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6B" w:rsidRDefault="00BE7195" w:rsidP="00BE7195">
      <w:pPr>
        <w:jc w:val="center"/>
        <w:rPr>
          <w:b/>
          <w:sz w:val="52"/>
          <w:szCs w:val="52"/>
        </w:rPr>
      </w:pPr>
      <w:r w:rsidRPr="00BE7195">
        <w:rPr>
          <w:b/>
          <w:sz w:val="52"/>
          <w:szCs w:val="52"/>
        </w:rPr>
        <w:t>Computer Graphics Programming 1</w:t>
      </w:r>
    </w:p>
    <w:p w:rsidR="00BE7195" w:rsidRPr="00BE7195" w:rsidRDefault="00BE7195" w:rsidP="00BE7195">
      <w:pPr>
        <w:rPr>
          <w:sz w:val="32"/>
          <w:szCs w:val="52"/>
          <w:lang w:val="en-US"/>
        </w:rPr>
      </w:pPr>
      <w:r>
        <w:rPr>
          <w:b/>
          <w:sz w:val="32"/>
          <w:szCs w:val="52"/>
          <w:lang w:val="en-US"/>
        </w:rPr>
        <w:t>N</w:t>
      </w:r>
      <w:r w:rsidRPr="00BE7195">
        <w:rPr>
          <w:b/>
          <w:sz w:val="32"/>
          <w:szCs w:val="52"/>
          <w:lang w:val="en-US"/>
        </w:rPr>
        <w:t>ame</w:t>
      </w:r>
      <w:r w:rsidRPr="00BE7195">
        <w:rPr>
          <w:sz w:val="32"/>
          <w:szCs w:val="52"/>
          <w:lang w:val="en-US"/>
        </w:rPr>
        <w:t>: Ban Hao</w:t>
      </w:r>
    </w:p>
    <w:p w:rsidR="00BE7195" w:rsidRDefault="00BE7195" w:rsidP="00BE7195">
      <w:pPr>
        <w:rPr>
          <w:sz w:val="32"/>
          <w:szCs w:val="52"/>
          <w:lang w:val="en-US"/>
        </w:rPr>
      </w:pPr>
      <w:r>
        <w:rPr>
          <w:b/>
          <w:sz w:val="32"/>
          <w:szCs w:val="52"/>
          <w:lang w:val="en-US"/>
        </w:rPr>
        <w:t>S</w:t>
      </w:r>
      <w:r w:rsidRPr="00BE7195">
        <w:rPr>
          <w:b/>
          <w:sz w:val="32"/>
          <w:szCs w:val="52"/>
          <w:lang w:val="en-US"/>
        </w:rPr>
        <w:t>tudent</w:t>
      </w:r>
      <w:r>
        <w:rPr>
          <w:b/>
          <w:sz w:val="32"/>
          <w:szCs w:val="52"/>
          <w:lang w:val="en-US"/>
        </w:rPr>
        <w:t xml:space="preserve"> I</w:t>
      </w:r>
      <w:r w:rsidRPr="00BE7195">
        <w:rPr>
          <w:b/>
          <w:sz w:val="32"/>
          <w:szCs w:val="52"/>
          <w:lang w:val="en-US"/>
        </w:rPr>
        <w:t>d</w:t>
      </w:r>
      <w:r w:rsidRPr="00BE7195">
        <w:rPr>
          <w:sz w:val="32"/>
          <w:szCs w:val="52"/>
          <w:lang w:val="en-US"/>
        </w:rPr>
        <w:t>: 2591928</w:t>
      </w:r>
    </w:p>
    <w:p w:rsidR="00BE7195" w:rsidRDefault="00BE7195" w:rsidP="00BE7195">
      <w:p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Operating System: Windows 10</w:t>
      </w:r>
    </w:p>
    <w:p w:rsidR="00BE7195" w:rsidRDefault="00666F43" w:rsidP="00BE7195">
      <w:p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Working h</w:t>
      </w:r>
      <w:r w:rsidR="00BE7195">
        <w:rPr>
          <w:sz w:val="32"/>
          <w:szCs w:val="52"/>
          <w:lang w:val="en-US"/>
        </w:rPr>
        <w:t>ours: 10 hours</w:t>
      </w:r>
    </w:p>
    <w:p w:rsidR="00BE7195" w:rsidRDefault="00BE7195" w:rsidP="00BE7195">
      <w:pPr>
        <w:rPr>
          <w:sz w:val="32"/>
          <w:szCs w:val="52"/>
          <w:lang w:val="en-US"/>
        </w:rPr>
      </w:pPr>
    </w:p>
    <w:p w:rsidR="00BE7195" w:rsidRDefault="00BE7195" w:rsidP="00BE7195">
      <w:pPr>
        <w:pStyle w:val="ListParagraph"/>
        <w:numPr>
          <w:ilvl w:val="0"/>
          <w:numId w:val="2"/>
        </w:numPr>
        <w:rPr>
          <w:sz w:val="32"/>
          <w:szCs w:val="52"/>
          <w:lang w:val="en-US"/>
        </w:rPr>
      </w:pPr>
      <w:r w:rsidRPr="00BE7195">
        <w:rPr>
          <w:sz w:val="32"/>
          <w:szCs w:val="52"/>
          <w:lang w:val="en-US"/>
        </w:rPr>
        <w:t>Get included examples to work</w:t>
      </w:r>
      <w:r>
        <w:rPr>
          <w:sz w:val="32"/>
          <w:szCs w:val="52"/>
          <w:lang w:val="en-US"/>
        </w:rPr>
        <w:t>.</w:t>
      </w:r>
    </w:p>
    <w:p w:rsidR="00666F43" w:rsidRPr="00666F43" w:rsidRDefault="00666F43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The results of four example scenes are as follows:</w:t>
      </w:r>
    </w:p>
    <w:p w:rsidR="00BE7195" w:rsidRDefault="00666F43" w:rsidP="00BE7195">
      <w:pPr>
        <w:rPr>
          <w:sz w:val="32"/>
          <w:szCs w:val="52"/>
          <w:lang w:val="en-US"/>
        </w:rPr>
      </w:pPr>
      <w:r>
        <w:rPr>
          <w:noProof/>
          <w:sz w:val="32"/>
          <w:szCs w:val="52"/>
          <w:lang w:eastAsia="fi-FI"/>
        </w:rPr>
        <w:drawing>
          <wp:inline distT="0" distB="0" distL="0" distR="0">
            <wp:extent cx="2438400" cy="20149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98" cy="20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52"/>
          <w:lang w:val="en-US"/>
        </w:rPr>
        <w:t xml:space="preserve">     </w:t>
      </w:r>
      <w:r>
        <w:rPr>
          <w:noProof/>
          <w:sz w:val="32"/>
          <w:szCs w:val="52"/>
          <w:lang w:eastAsia="fi-FI"/>
        </w:rPr>
        <w:drawing>
          <wp:inline distT="0" distB="0" distL="0" distR="0">
            <wp:extent cx="2514600" cy="2012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46" cy="20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43" w:rsidRPr="00666F43" w:rsidRDefault="00666F43" w:rsidP="00BE7195">
      <w:pPr>
        <w:rPr>
          <w:b/>
          <w:sz w:val="32"/>
          <w:szCs w:val="52"/>
          <w:lang w:val="en-US"/>
        </w:rPr>
      </w:pPr>
      <w:r>
        <w:rPr>
          <w:noProof/>
          <w:sz w:val="32"/>
          <w:szCs w:val="52"/>
          <w:lang w:eastAsia="fi-FI"/>
        </w:rPr>
        <w:drawing>
          <wp:inline distT="0" distB="0" distL="0" distR="0">
            <wp:extent cx="24574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599" cy="197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52"/>
          <w:lang w:val="en-US"/>
        </w:rPr>
        <w:t xml:space="preserve">     </w:t>
      </w:r>
      <w:r>
        <w:rPr>
          <w:b/>
          <w:noProof/>
          <w:sz w:val="32"/>
          <w:szCs w:val="52"/>
          <w:lang w:eastAsia="fi-FI"/>
        </w:rPr>
        <w:drawing>
          <wp:inline distT="0" distB="0" distL="0" distR="0">
            <wp:extent cx="2466975" cy="1969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36" cy="19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195" w:rsidRDefault="00BE7195" w:rsidP="00BE7195">
      <w:pPr>
        <w:pStyle w:val="ListParagraph"/>
        <w:numPr>
          <w:ilvl w:val="0"/>
          <w:numId w:val="2"/>
        </w:num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Render a simple cube.</w:t>
      </w:r>
    </w:p>
    <w:p w:rsidR="00666F43" w:rsidRPr="00666F43" w:rsidRDefault="00666F43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I draw 12 triangles in red color. All points in each triangle</w:t>
      </w:r>
      <w:r w:rsidR="000A2D13">
        <w:rPr>
          <w:sz w:val="32"/>
          <w:szCs w:val="52"/>
          <w:lang w:val="en-US"/>
        </w:rPr>
        <w:t xml:space="preserve"> are in clockwise direction, which means faces always points outside. </w:t>
      </w:r>
    </w:p>
    <w:p w:rsidR="00BE7195" w:rsidRPr="00BE7195" w:rsidRDefault="00BE7195" w:rsidP="00BE7195">
      <w:pPr>
        <w:pStyle w:val="ListParagraph"/>
        <w:numPr>
          <w:ilvl w:val="0"/>
          <w:numId w:val="2"/>
        </w:num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Change the cube color by mouse clicking.</w:t>
      </w:r>
    </w:p>
    <w:p w:rsidR="000A2D13" w:rsidRDefault="000A2D13" w:rsidP="000A2D13">
      <w:pPr>
        <w:ind w:firstLine="360"/>
        <w:rPr>
          <w:sz w:val="32"/>
          <w:szCs w:val="52"/>
          <w:lang w:val="en-US"/>
        </w:rPr>
      </w:pPr>
      <w:r w:rsidRPr="000A2D13">
        <w:rPr>
          <w:b/>
          <w:sz w:val="32"/>
          <w:szCs w:val="52"/>
          <w:lang w:val="en-US"/>
        </w:rPr>
        <w:lastRenderedPageBreak/>
        <w:t>Problems</w:t>
      </w:r>
      <w:r>
        <w:rPr>
          <w:sz w:val="32"/>
          <w:szCs w:val="52"/>
          <w:lang w:val="en-US"/>
        </w:rPr>
        <w:t xml:space="preserve">: </w:t>
      </w:r>
    </w:p>
    <w:p w:rsidR="00BE7195" w:rsidRDefault="000A2D13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In this part, I think the most difficult parts is I can’t see any output in debug. So, I can’t check the value of parameter is correct or not.</w:t>
      </w:r>
    </w:p>
    <w:p w:rsidR="000A2D13" w:rsidRDefault="000A2D13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>Another problem is I need to get the height of rectangle window after each resizing.</w:t>
      </w:r>
    </w:p>
    <w:p w:rsidR="000A2D13" w:rsidRDefault="000A2D13" w:rsidP="000A2D13">
      <w:pPr>
        <w:ind w:firstLine="360"/>
        <w:rPr>
          <w:sz w:val="32"/>
          <w:szCs w:val="52"/>
          <w:lang w:val="en-US"/>
        </w:rPr>
      </w:pPr>
      <w:r w:rsidRPr="000A2D13">
        <w:rPr>
          <w:b/>
          <w:sz w:val="32"/>
          <w:szCs w:val="52"/>
          <w:lang w:val="en-US"/>
        </w:rPr>
        <w:t>Solutions:</w:t>
      </w:r>
      <w:r>
        <w:rPr>
          <w:sz w:val="32"/>
          <w:szCs w:val="52"/>
          <w:lang w:val="en-US"/>
        </w:rPr>
        <w:t xml:space="preserve"> </w:t>
      </w:r>
    </w:p>
    <w:p w:rsidR="000A2D13" w:rsidRDefault="000A2D13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 xml:space="preserve">In order to solve this problem, I find and define a function </w:t>
      </w:r>
      <w:proofErr w:type="spellStart"/>
      <w:proofErr w:type="gramStart"/>
      <w:r w:rsidRPr="000A2D13">
        <w:rPr>
          <w:sz w:val="32"/>
          <w:szCs w:val="52"/>
          <w:lang w:val="en-US"/>
        </w:rPr>
        <w:t>OutputDebugPrintf</w:t>
      </w:r>
      <w:proofErr w:type="spellEnd"/>
      <w:r>
        <w:rPr>
          <w:sz w:val="32"/>
          <w:szCs w:val="52"/>
          <w:lang w:val="en-US"/>
        </w:rPr>
        <w:t>(</w:t>
      </w:r>
      <w:proofErr w:type="gramEnd"/>
      <w:r>
        <w:rPr>
          <w:sz w:val="32"/>
          <w:szCs w:val="52"/>
          <w:lang w:val="en-US"/>
        </w:rPr>
        <w:t xml:space="preserve">) in header file, assignment1.h, which can print output from terminal to debug. </w:t>
      </w:r>
    </w:p>
    <w:p w:rsidR="000A2D13" w:rsidRDefault="00A32735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 xml:space="preserve">Using </w:t>
      </w:r>
      <w:proofErr w:type="spellStart"/>
      <w:proofErr w:type="gramStart"/>
      <w:r>
        <w:rPr>
          <w:sz w:val="32"/>
          <w:szCs w:val="52"/>
          <w:lang w:val="en-US"/>
        </w:rPr>
        <w:t>glReadPixels</w:t>
      </w:r>
      <w:proofErr w:type="spellEnd"/>
      <w:r>
        <w:rPr>
          <w:sz w:val="32"/>
          <w:szCs w:val="52"/>
          <w:lang w:val="en-US"/>
        </w:rPr>
        <w:t>(</w:t>
      </w:r>
      <w:proofErr w:type="gramEnd"/>
      <w:r>
        <w:rPr>
          <w:sz w:val="32"/>
          <w:szCs w:val="52"/>
          <w:lang w:val="en-US"/>
        </w:rPr>
        <w:t xml:space="preserve">) function can help me get the position of mouse clicking point. </w:t>
      </w:r>
      <w:r w:rsidR="000A2D13">
        <w:rPr>
          <w:sz w:val="32"/>
          <w:szCs w:val="52"/>
          <w:lang w:val="en-US"/>
        </w:rPr>
        <w:t xml:space="preserve">In order to get the position of </w:t>
      </w:r>
      <w:r>
        <w:rPr>
          <w:sz w:val="32"/>
          <w:szCs w:val="52"/>
          <w:lang w:val="en-US"/>
        </w:rPr>
        <w:t xml:space="preserve">mouse </w:t>
      </w:r>
      <w:r w:rsidR="000A2D13">
        <w:rPr>
          <w:sz w:val="32"/>
          <w:szCs w:val="52"/>
          <w:lang w:val="en-US"/>
        </w:rPr>
        <w:t>click</w:t>
      </w:r>
      <w:r>
        <w:rPr>
          <w:sz w:val="32"/>
          <w:szCs w:val="52"/>
          <w:lang w:val="en-US"/>
        </w:rPr>
        <w:t>ing</w:t>
      </w:r>
      <w:r w:rsidR="000A2D13">
        <w:rPr>
          <w:sz w:val="32"/>
          <w:szCs w:val="52"/>
          <w:lang w:val="en-US"/>
        </w:rPr>
        <w:t xml:space="preserve"> when lower left corner as the origin, </w:t>
      </w:r>
      <w:r>
        <w:rPr>
          <w:sz w:val="32"/>
          <w:szCs w:val="52"/>
          <w:lang w:val="en-US"/>
        </w:rPr>
        <w:t xml:space="preserve">I need to get the height of rectangle window. So </w:t>
      </w:r>
      <w:r w:rsidR="000A2D13">
        <w:rPr>
          <w:sz w:val="32"/>
          <w:szCs w:val="52"/>
          <w:lang w:val="en-US"/>
        </w:rPr>
        <w:t xml:space="preserve">I add window resize event. After that, I can get the height of rectangle window after each resizing. </w:t>
      </w:r>
    </w:p>
    <w:p w:rsidR="003D427C" w:rsidRDefault="003D427C" w:rsidP="000A2D13">
      <w:pPr>
        <w:ind w:firstLine="360"/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 xml:space="preserve">In 3.c and 3.d question, I add a uniform vec4 variable named </w:t>
      </w:r>
      <w:proofErr w:type="spellStart"/>
      <w:r>
        <w:rPr>
          <w:sz w:val="32"/>
          <w:szCs w:val="52"/>
          <w:lang w:val="en-US"/>
        </w:rPr>
        <w:t>cubeColor</w:t>
      </w:r>
      <w:proofErr w:type="spellEnd"/>
      <w:r>
        <w:rPr>
          <w:sz w:val="32"/>
          <w:szCs w:val="52"/>
          <w:lang w:val="en-US"/>
        </w:rPr>
        <w:t xml:space="preserve">. And then, I use </w:t>
      </w:r>
      <w:proofErr w:type="gramStart"/>
      <w:r>
        <w:rPr>
          <w:sz w:val="32"/>
          <w:szCs w:val="52"/>
          <w:lang w:val="en-US"/>
        </w:rPr>
        <w:t>glUniform4fv</w:t>
      </w:r>
      <w:r w:rsidR="00A32735">
        <w:rPr>
          <w:sz w:val="32"/>
          <w:szCs w:val="52"/>
          <w:lang w:val="en-US"/>
        </w:rPr>
        <w:t>(</w:t>
      </w:r>
      <w:proofErr w:type="gramEnd"/>
      <w:r w:rsidR="00A32735">
        <w:rPr>
          <w:sz w:val="32"/>
          <w:szCs w:val="52"/>
          <w:lang w:val="en-US"/>
        </w:rPr>
        <w:t>)</w:t>
      </w:r>
      <w:r>
        <w:rPr>
          <w:sz w:val="32"/>
          <w:szCs w:val="52"/>
          <w:lang w:val="en-US"/>
        </w:rPr>
        <w:t xml:space="preserve"> to set the </w:t>
      </w:r>
      <w:proofErr w:type="spellStart"/>
      <w:r>
        <w:rPr>
          <w:sz w:val="32"/>
          <w:szCs w:val="52"/>
          <w:lang w:val="en-US"/>
        </w:rPr>
        <w:t>cubeColor</w:t>
      </w:r>
      <w:proofErr w:type="spellEnd"/>
      <w:r>
        <w:rPr>
          <w:sz w:val="32"/>
          <w:szCs w:val="52"/>
          <w:lang w:val="en-US"/>
        </w:rPr>
        <w:t xml:space="preserve"> as color property, and transfer it into fragment </w:t>
      </w:r>
      <w:proofErr w:type="spellStart"/>
      <w:r>
        <w:rPr>
          <w:sz w:val="32"/>
          <w:szCs w:val="52"/>
          <w:lang w:val="en-US"/>
        </w:rPr>
        <w:t>shader</w:t>
      </w:r>
      <w:proofErr w:type="spellEnd"/>
      <w:r>
        <w:rPr>
          <w:sz w:val="32"/>
          <w:szCs w:val="52"/>
          <w:lang w:val="en-US"/>
        </w:rPr>
        <w:t xml:space="preserve">. </w:t>
      </w:r>
    </w:p>
    <w:p w:rsidR="003D427C" w:rsidRPr="00BE7195" w:rsidRDefault="003D427C" w:rsidP="000A2D13">
      <w:pPr>
        <w:ind w:firstLine="360"/>
        <w:rPr>
          <w:sz w:val="32"/>
          <w:szCs w:val="52"/>
          <w:lang w:val="en-US"/>
        </w:rPr>
      </w:pPr>
    </w:p>
    <w:p w:rsidR="00BE7195" w:rsidRPr="00BE7195" w:rsidRDefault="00BE7195" w:rsidP="00BE7195">
      <w:pPr>
        <w:jc w:val="center"/>
        <w:rPr>
          <w:b/>
          <w:sz w:val="52"/>
          <w:szCs w:val="52"/>
          <w:lang w:val="en-US"/>
        </w:rPr>
      </w:pPr>
      <w:bookmarkStart w:id="0" w:name="_GoBack"/>
      <w:bookmarkEnd w:id="0"/>
    </w:p>
    <w:p w:rsidR="00BE7195" w:rsidRPr="00BE7195" w:rsidRDefault="00BE7195" w:rsidP="00BE7195">
      <w:pPr>
        <w:jc w:val="center"/>
        <w:rPr>
          <w:b/>
          <w:sz w:val="52"/>
          <w:szCs w:val="52"/>
          <w:lang w:val="en-US"/>
        </w:rPr>
      </w:pPr>
    </w:p>
    <w:sectPr w:rsidR="00BE7195" w:rsidRPr="00BE71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B4D"/>
    <w:multiLevelType w:val="hybridMultilevel"/>
    <w:tmpl w:val="C4D4A1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623E9"/>
    <w:multiLevelType w:val="hybridMultilevel"/>
    <w:tmpl w:val="34AAD6A6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1F"/>
    <w:rsid w:val="000A2D13"/>
    <w:rsid w:val="0027441F"/>
    <w:rsid w:val="003D427C"/>
    <w:rsid w:val="00666F43"/>
    <w:rsid w:val="00A32735"/>
    <w:rsid w:val="00B8366B"/>
    <w:rsid w:val="00BE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D658"/>
  <w15:chartTrackingRefBased/>
  <w15:docId w15:val="{848AF514-FFBE-459B-8E0A-48E7141F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146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Ban</dc:creator>
  <cp:keywords/>
  <dc:description/>
  <cp:lastModifiedBy>Hao Ban</cp:lastModifiedBy>
  <cp:revision>2</cp:revision>
  <dcterms:created xsi:type="dcterms:W3CDTF">2019-04-06T09:55:00Z</dcterms:created>
  <dcterms:modified xsi:type="dcterms:W3CDTF">2019-04-06T10:38:00Z</dcterms:modified>
</cp:coreProperties>
</file>