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1FAC" w14:textId="77777777" w:rsidR="003C22C2" w:rsidRDefault="006009AF">
      <w:pPr>
        <w:pStyle w:val="Title"/>
      </w:pPr>
      <w:r>
        <w:t>Electrical Overview</w:t>
      </w:r>
    </w:p>
    <w:p w14:paraId="5A41F90D" w14:textId="77777777" w:rsidR="003C22C2" w:rsidRDefault="003C22C2">
      <w:pPr>
        <w:pStyle w:val="Title"/>
      </w:pPr>
    </w:p>
    <w:p w14:paraId="2FFC5352" w14:textId="77777777" w:rsidR="003C22C2" w:rsidRDefault="006009AF">
      <w:pPr>
        <w:pStyle w:val="Title"/>
        <w:spacing w:before="200"/>
        <w:jc w:val="left"/>
        <w:rPr>
          <w:sz w:val="24"/>
          <w:szCs w:val="24"/>
        </w:rPr>
      </w:pPr>
      <w:bookmarkStart w:id="0" w:name="_c9icf5cjapsi"/>
      <w:bookmarkEnd w:id="0"/>
      <w:r>
        <w:rPr>
          <w:sz w:val="24"/>
          <w:szCs w:val="24"/>
        </w:rPr>
        <w:t xml:space="preserve">Year: _2019_ </w:t>
      </w:r>
      <w:r>
        <w:rPr>
          <w:sz w:val="24"/>
          <w:szCs w:val="24"/>
        </w:rPr>
        <w:tab/>
        <w:t>Semester: _Spring_</w:t>
      </w:r>
      <w:r>
        <w:rPr>
          <w:sz w:val="24"/>
          <w:szCs w:val="24"/>
        </w:rPr>
        <w:tab/>
        <w:t>Team: __17__ Project: _Face Tracking Drone______</w:t>
      </w:r>
    </w:p>
    <w:p w14:paraId="7E154455" w14:textId="77777777" w:rsidR="003C22C2" w:rsidRDefault="006009AF">
      <w:pPr>
        <w:pStyle w:val="Title"/>
        <w:jc w:val="left"/>
        <w:rPr>
          <w:sz w:val="24"/>
          <w:szCs w:val="24"/>
        </w:rPr>
      </w:pPr>
      <w:r>
        <w:rPr>
          <w:sz w:val="24"/>
          <w:szCs w:val="24"/>
        </w:rPr>
        <w:t xml:space="preserve">Creation Date: ____Jan 29, 2019__________ </w:t>
      </w:r>
      <w:r>
        <w:rPr>
          <w:sz w:val="24"/>
          <w:szCs w:val="24"/>
        </w:rPr>
        <w:tab/>
      </w:r>
      <w:r>
        <w:rPr>
          <w:sz w:val="24"/>
          <w:szCs w:val="24"/>
        </w:rPr>
        <w:tab/>
        <w:t xml:space="preserve">Last Modified: </w:t>
      </w:r>
      <w:r>
        <w:rPr>
          <w:b w:val="0"/>
          <w:sz w:val="24"/>
          <w:szCs w:val="24"/>
        </w:rPr>
        <w:t>November 24, 2015</w:t>
      </w:r>
    </w:p>
    <w:p w14:paraId="10EB5F07" w14:textId="77777777" w:rsidR="003C22C2" w:rsidRDefault="006009AF">
      <w:pPr>
        <w:pStyle w:val="Title"/>
        <w:jc w:val="left"/>
        <w:rPr>
          <w:sz w:val="24"/>
          <w:szCs w:val="24"/>
        </w:rPr>
      </w:pPr>
      <w:r>
        <w:rPr>
          <w:sz w:val="24"/>
          <w:szCs w:val="24"/>
        </w:rPr>
        <w:t>Author:  ____</w:t>
      </w:r>
      <w:proofErr w:type="spellStart"/>
      <w:r>
        <w:rPr>
          <w:sz w:val="24"/>
          <w:szCs w:val="24"/>
        </w:rPr>
        <w:t>Haobo</w:t>
      </w:r>
      <w:proofErr w:type="spellEnd"/>
      <w:r>
        <w:rPr>
          <w:sz w:val="24"/>
          <w:szCs w:val="24"/>
        </w:rPr>
        <w:t xml:space="preserve"> Chen_________________</w:t>
      </w:r>
      <w:r>
        <w:rPr>
          <w:sz w:val="24"/>
          <w:szCs w:val="24"/>
        </w:rPr>
        <w:tab/>
        <w:t xml:space="preserve">Email: </w:t>
      </w:r>
      <w:r>
        <w:rPr>
          <w:sz w:val="24"/>
          <w:szCs w:val="24"/>
        </w:rPr>
        <w:t>__chen1887@purdue.edu_____</w:t>
      </w:r>
    </w:p>
    <w:p w14:paraId="30A9439F" w14:textId="77777777" w:rsidR="003C22C2" w:rsidRDefault="003C22C2">
      <w:pPr>
        <w:pStyle w:val="Title"/>
        <w:jc w:val="left"/>
        <w:rPr>
          <w:sz w:val="24"/>
          <w:szCs w:val="24"/>
        </w:rPr>
      </w:pPr>
    </w:p>
    <w:p w14:paraId="6893E774" w14:textId="77777777" w:rsidR="003C22C2" w:rsidRDefault="006009AF">
      <w:pPr>
        <w:pStyle w:val="Title"/>
        <w:jc w:val="left"/>
        <w:rPr>
          <w:sz w:val="24"/>
          <w:szCs w:val="24"/>
        </w:rPr>
      </w:pPr>
      <w:r>
        <w:rPr>
          <w:sz w:val="24"/>
          <w:szCs w:val="24"/>
        </w:rPr>
        <w:t>Assignment Evaluation:</w:t>
      </w:r>
    </w:p>
    <w:p w14:paraId="0D232BEE" w14:textId="77777777" w:rsidR="003C22C2" w:rsidRDefault="003C22C2">
      <w:pPr>
        <w:pStyle w:val="Title"/>
        <w:jc w:val="left"/>
        <w:rPr>
          <w:sz w:val="24"/>
          <w:szCs w:val="24"/>
        </w:rPr>
      </w:pPr>
    </w:p>
    <w:tbl>
      <w:tblPr>
        <w:tblW w:w="9483"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568"/>
        <w:gridCol w:w="1236"/>
        <w:gridCol w:w="944"/>
        <w:gridCol w:w="937"/>
        <w:gridCol w:w="3798"/>
      </w:tblGrid>
      <w:tr w:rsidR="003C22C2" w14:paraId="03AE50F5" w14:textId="77777777">
        <w:trPr>
          <w:trHeight w:val="300"/>
        </w:trPr>
        <w:tc>
          <w:tcPr>
            <w:tcW w:w="2568" w:type="dxa"/>
            <w:tcBorders>
              <w:top w:val="single" w:sz="4" w:space="0" w:color="000001"/>
              <w:left w:val="single" w:sz="4" w:space="0" w:color="000001"/>
              <w:bottom w:val="single" w:sz="4" w:space="0" w:color="000001"/>
              <w:right w:val="single" w:sz="4" w:space="0" w:color="000001"/>
            </w:tcBorders>
            <w:shd w:val="clear" w:color="auto" w:fill="A6A6A6"/>
            <w:tcMar>
              <w:left w:w="103" w:type="dxa"/>
            </w:tcMar>
            <w:vAlign w:val="bottom"/>
          </w:tcPr>
          <w:p w14:paraId="1958F453" w14:textId="77777777" w:rsidR="003C22C2" w:rsidRDefault="006009AF">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6" w:type="dxa"/>
            <w:tcBorders>
              <w:top w:val="single" w:sz="4" w:space="0" w:color="000001"/>
              <w:bottom w:val="single" w:sz="4" w:space="0" w:color="000001"/>
              <w:right w:val="single" w:sz="4" w:space="0" w:color="000001"/>
            </w:tcBorders>
            <w:shd w:val="clear" w:color="auto" w:fill="A6A6A6"/>
            <w:vAlign w:val="bottom"/>
          </w:tcPr>
          <w:p w14:paraId="04A1C3BC" w14:textId="77777777" w:rsidR="003C22C2" w:rsidRDefault="006009AF">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1"/>
              <w:bottom w:val="single" w:sz="4" w:space="0" w:color="000001"/>
              <w:right w:val="single" w:sz="4" w:space="0" w:color="000001"/>
            </w:tcBorders>
            <w:shd w:val="clear" w:color="auto" w:fill="A6A6A6"/>
            <w:vAlign w:val="bottom"/>
          </w:tcPr>
          <w:p w14:paraId="4CDEC3E2" w14:textId="77777777" w:rsidR="003C22C2" w:rsidRDefault="006009AF">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1"/>
              <w:bottom w:val="single" w:sz="4" w:space="0" w:color="000001"/>
              <w:right w:val="single" w:sz="4" w:space="0" w:color="000001"/>
            </w:tcBorders>
            <w:shd w:val="clear" w:color="auto" w:fill="A6A6A6"/>
            <w:vAlign w:val="bottom"/>
          </w:tcPr>
          <w:p w14:paraId="190DA4F9" w14:textId="77777777" w:rsidR="003C22C2" w:rsidRDefault="006009AF">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799" w:type="dxa"/>
            <w:tcBorders>
              <w:top w:val="single" w:sz="4" w:space="0" w:color="000001"/>
              <w:bottom w:val="single" w:sz="4" w:space="0" w:color="000001"/>
              <w:right w:val="single" w:sz="4" w:space="0" w:color="000001"/>
            </w:tcBorders>
            <w:shd w:val="clear" w:color="auto" w:fill="A6A6A6"/>
            <w:vAlign w:val="bottom"/>
          </w:tcPr>
          <w:p w14:paraId="3B7E9F34" w14:textId="77777777" w:rsidR="003C22C2" w:rsidRDefault="006009AF">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3C22C2" w14:paraId="14404EF0" w14:textId="77777777">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516469EB"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3C22C2" w14:paraId="6B62E2FF" w14:textId="77777777">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14:paraId="02211C9E"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Electrical Overview</w:t>
            </w:r>
          </w:p>
        </w:tc>
        <w:tc>
          <w:tcPr>
            <w:tcW w:w="1236" w:type="dxa"/>
            <w:tcBorders>
              <w:bottom w:val="single" w:sz="4" w:space="0" w:color="000001"/>
              <w:right w:val="single" w:sz="4" w:space="0" w:color="000001"/>
            </w:tcBorders>
            <w:shd w:val="clear" w:color="auto" w:fill="auto"/>
            <w:vAlign w:val="bottom"/>
          </w:tcPr>
          <w:p w14:paraId="4B537B31"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44" w:type="dxa"/>
            <w:tcBorders>
              <w:bottom w:val="single" w:sz="4" w:space="0" w:color="000001"/>
              <w:right w:val="single" w:sz="4" w:space="0" w:color="000001"/>
            </w:tcBorders>
            <w:shd w:val="clear" w:color="auto" w:fill="auto"/>
            <w:vAlign w:val="bottom"/>
          </w:tcPr>
          <w:p w14:paraId="5CA9DD92"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bottom w:val="single" w:sz="4" w:space="0" w:color="000001"/>
              <w:right w:val="single" w:sz="4" w:space="0" w:color="000001"/>
            </w:tcBorders>
            <w:shd w:val="clear" w:color="auto" w:fill="auto"/>
            <w:vAlign w:val="bottom"/>
          </w:tcPr>
          <w:p w14:paraId="7BA6018D"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3799" w:type="dxa"/>
            <w:tcBorders>
              <w:bottom w:val="single" w:sz="4" w:space="0" w:color="000001"/>
              <w:right w:val="single" w:sz="4" w:space="0" w:color="000001"/>
            </w:tcBorders>
            <w:shd w:val="clear" w:color="auto" w:fill="auto"/>
            <w:vAlign w:val="bottom"/>
          </w:tcPr>
          <w:p w14:paraId="2A96846C" w14:textId="77777777" w:rsidR="003C22C2" w:rsidRDefault="006009AF">
            <w:pPr>
              <w:rPr>
                <w:rFonts w:ascii="Calibri" w:eastAsia="Calibri" w:hAnsi="Calibri" w:cs="Calibri"/>
                <w:color w:val="000000"/>
                <w:sz w:val="22"/>
                <w:szCs w:val="22"/>
              </w:rPr>
            </w:pPr>
            <w:r>
              <w:rPr>
                <w:rFonts w:ascii="Calibri" w:eastAsia="Calibri" w:hAnsi="Calibri" w:cs="Calibri"/>
                <w:color w:val="000000"/>
                <w:sz w:val="22"/>
                <w:szCs w:val="22"/>
              </w:rPr>
              <w:t> </w:t>
            </w:r>
          </w:p>
        </w:tc>
      </w:tr>
      <w:tr w:rsidR="003C22C2" w14:paraId="7208A816" w14:textId="77777777">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14:paraId="4BAB4094"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Electrical Considerations</w:t>
            </w:r>
          </w:p>
        </w:tc>
        <w:tc>
          <w:tcPr>
            <w:tcW w:w="1236" w:type="dxa"/>
            <w:tcBorders>
              <w:bottom w:val="single" w:sz="4" w:space="0" w:color="000001"/>
              <w:right w:val="single" w:sz="4" w:space="0" w:color="000001"/>
            </w:tcBorders>
            <w:shd w:val="clear" w:color="auto" w:fill="auto"/>
            <w:vAlign w:val="bottom"/>
          </w:tcPr>
          <w:p w14:paraId="03D955FF"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44" w:type="dxa"/>
            <w:tcBorders>
              <w:bottom w:val="single" w:sz="4" w:space="0" w:color="000001"/>
              <w:right w:val="single" w:sz="4" w:space="0" w:color="000001"/>
            </w:tcBorders>
            <w:shd w:val="clear" w:color="auto" w:fill="auto"/>
            <w:vAlign w:val="bottom"/>
          </w:tcPr>
          <w:p w14:paraId="43C4BE26"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bottom w:val="single" w:sz="4" w:space="0" w:color="000001"/>
              <w:right w:val="single" w:sz="4" w:space="0" w:color="000001"/>
            </w:tcBorders>
            <w:shd w:val="clear" w:color="auto" w:fill="auto"/>
            <w:vAlign w:val="bottom"/>
          </w:tcPr>
          <w:p w14:paraId="6DBF9F94"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3799" w:type="dxa"/>
            <w:tcBorders>
              <w:bottom w:val="single" w:sz="4" w:space="0" w:color="000001"/>
              <w:right w:val="single" w:sz="4" w:space="0" w:color="000001"/>
            </w:tcBorders>
            <w:shd w:val="clear" w:color="auto" w:fill="auto"/>
            <w:vAlign w:val="bottom"/>
          </w:tcPr>
          <w:p w14:paraId="6B59E08E" w14:textId="77777777" w:rsidR="003C22C2" w:rsidRDefault="006009AF">
            <w:pPr>
              <w:rPr>
                <w:rFonts w:ascii="Calibri" w:eastAsia="Calibri" w:hAnsi="Calibri" w:cs="Calibri"/>
                <w:color w:val="000000"/>
                <w:sz w:val="22"/>
                <w:szCs w:val="22"/>
              </w:rPr>
            </w:pPr>
            <w:r>
              <w:rPr>
                <w:rFonts w:ascii="Calibri" w:eastAsia="Calibri" w:hAnsi="Calibri" w:cs="Calibri"/>
                <w:color w:val="000000"/>
                <w:sz w:val="22"/>
                <w:szCs w:val="22"/>
              </w:rPr>
              <w:t> </w:t>
            </w:r>
          </w:p>
        </w:tc>
      </w:tr>
      <w:tr w:rsidR="003C22C2" w14:paraId="364BA5DE" w14:textId="77777777">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14:paraId="5125419D"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Interface Considerations</w:t>
            </w:r>
          </w:p>
        </w:tc>
        <w:tc>
          <w:tcPr>
            <w:tcW w:w="1236" w:type="dxa"/>
            <w:tcBorders>
              <w:bottom w:val="single" w:sz="4" w:space="0" w:color="000001"/>
              <w:right w:val="single" w:sz="4" w:space="0" w:color="000001"/>
            </w:tcBorders>
            <w:shd w:val="clear" w:color="auto" w:fill="auto"/>
            <w:vAlign w:val="bottom"/>
          </w:tcPr>
          <w:p w14:paraId="1D52F3FC"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14:paraId="1266DD1F"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bottom w:val="single" w:sz="4" w:space="0" w:color="000001"/>
              <w:right w:val="single" w:sz="4" w:space="0" w:color="000001"/>
            </w:tcBorders>
            <w:shd w:val="clear" w:color="auto" w:fill="auto"/>
            <w:vAlign w:val="bottom"/>
          </w:tcPr>
          <w:p w14:paraId="0F3DA82F"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799" w:type="dxa"/>
            <w:tcBorders>
              <w:bottom w:val="single" w:sz="4" w:space="0" w:color="000001"/>
              <w:right w:val="single" w:sz="4" w:space="0" w:color="000001"/>
            </w:tcBorders>
            <w:shd w:val="clear" w:color="auto" w:fill="auto"/>
            <w:vAlign w:val="bottom"/>
          </w:tcPr>
          <w:p w14:paraId="4B69D636" w14:textId="77777777" w:rsidR="003C22C2" w:rsidRDefault="006009AF">
            <w:pPr>
              <w:rPr>
                <w:rFonts w:ascii="Calibri" w:eastAsia="Calibri" w:hAnsi="Calibri" w:cs="Calibri"/>
                <w:color w:val="000000"/>
                <w:sz w:val="22"/>
                <w:szCs w:val="22"/>
              </w:rPr>
            </w:pPr>
            <w:r>
              <w:rPr>
                <w:rFonts w:ascii="Calibri" w:eastAsia="Calibri" w:hAnsi="Calibri" w:cs="Calibri"/>
                <w:color w:val="000000"/>
                <w:sz w:val="22"/>
                <w:szCs w:val="22"/>
              </w:rPr>
              <w:t> </w:t>
            </w:r>
          </w:p>
        </w:tc>
      </w:tr>
      <w:tr w:rsidR="003C22C2" w14:paraId="513206C5" w14:textId="77777777">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14:paraId="0F26FDBC"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System Block Diagram</w:t>
            </w:r>
          </w:p>
        </w:tc>
        <w:tc>
          <w:tcPr>
            <w:tcW w:w="1236" w:type="dxa"/>
            <w:tcBorders>
              <w:bottom w:val="single" w:sz="4" w:space="0" w:color="000001"/>
              <w:right w:val="single" w:sz="4" w:space="0" w:color="000001"/>
            </w:tcBorders>
            <w:shd w:val="clear" w:color="auto" w:fill="auto"/>
            <w:vAlign w:val="bottom"/>
          </w:tcPr>
          <w:p w14:paraId="65E0BEBB"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14:paraId="7A01F6EE"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bottom w:val="single" w:sz="4" w:space="0" w:color="000001"/>
              <w:right w:val="single" w:sz="4" w:space="0" w:color="000001"/>
            </w:tcBorders>
            <w:shd w:val="clear" w:color="auto" w:fill="auto"/>
            <w:vAlign w:val="bottom"/>
          </w:tcPr>
          <w:p w14:paraId="386AF0FD"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799" w:type="dxa"/>
            <w:tcBorders>
              <w:bottom w:val="single" w:sz="4" w:space="0" w:color="000001"/>
              <w:right w:val="single" w:sz="4" w:space="0" w:color="000001"/>
            </w:tcBorders>
            <w:shd w:val="clear" w:color="auto" w:fill="auto"/>
            <w:vAlign w:val="bottom"/>
          </w:tcPr>
          <w:p w14:paraId="79ABDC5E" w14:textId="77777777" w:rsidR="003C22C2" w:rsidRDefault="006009AF">
            <w:pPr>
              <w:rPr>
                <w:rFonts w:ascii="Calibri" w:eastAsia="Calibri" w:hAnsi="Calibri" w:cs="Calibri"/>
                <w:color w:val="000000"/>
                <w:sz w:val="22"/>
                <w:szCs w:val="22"/>
              </w:rPr>
            </w:pPr>
            <w:r>
              <w:rPr>
                <w:rFonts w:ascii="Calibri" w:eastAsia="Calibri" w:hAnsi="Calibri" w:cs="Calibri"/>
                <w:color w:val="000000"/>
                <w:sz w:val="22"/>
                <w:szCs w:val="22"/>
              </w:rPr>
              <w:t> </w:t>
            </w:r>
          </w:p>
        </w:tc>
      </w:tr>
      <w:tr w:rsidR="003C22C2" w14:paraId="6F3AFED3" w14:textId="77777777">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073AA0E4"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3C22C2" w14:paraId="21F03630" w14:textId="77777777">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14:paraId="454EE71A"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6" w:type="dxa"/>
            <w:tcBorders>
              <w:bottom w:val="single" w:sz="4" w:space="0" w:color="000001"/>
              <w:right w:val="single" w:sz="4" w:space="0" w:color="000001"/>
            </w:tcBorders>
            <w:shd w:val="clear" w:color="auto" w:fill="auto"/>
            <w:vAlign w:val="bottom"/>
          </w:tcPr>
          <w:p w14:paraId="7F04B36C"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44" w:type="dxa"/>
            <w:tcBorders>
              <w:bottom w:val="single" w:sz="4" w:space="0" w:color="000001"/>
              <w:right w:val="single" w:sz="4" w:space="0" w:color="000001"/>
            </w:tcBorders>
            <w:shd w:val="clear" w:color="auto" w:fill="auto"/>
            <w:vAlign w:val="bottom"/>
          </w:tcPr>
          <w:p w14:paraId="72643469"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bottom w:val="single" w:sz="4" w:space="0" w:color="000001"/>
              <w:right w:val="single" w:sz="4" w:space="0" w:color="000001"/>
            </w:tcBorders>
            <w:shd w:val="clear" w:color="auto" w:fill="auto"/>
            <w:vAlign w:val="bottom"/>
          </w:tcPr>
          <w:p w14:paraId="093B9BDB"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3799" w:type="dxa"/>
            <w:tcBorders>
              <w:bottom w:val="single" w:sz="4" w:space="0" w:color="000001"/>
              <w:right w:val="single" w:sz="4" w:space="0" w:color="000001"/>
            </w:tcBorders>
            <w:shd w:val="clear" w:color="auto" w:fill="auto"/>
            <w:vAlign w:val="bottom"/>
          </w:tcPr>
          <w:p w14:paraId="4ED6CFD6" w14:textId="77777777" w:rsidR="003C22C2" w:rsidRDefault="006009AF">
            <w:pPr>
              <w:rPr>
                <w:rFonts w:ascii="Calibri" w:eastAsia="Calibri" w:hAnsi="Calibri" w:cs="Calibri"/>
                <w:color w:val="000000"/>
                <w:sz w:val="22"/>
                <w:szCs w:val="22"/>
              </w:rPr>
            </w:pPr>
            <w:r>
              <w:rPr>
                <w:rFonts w:ascii="Calibri" w:eastAsia="Calibri" w:hAnsi="Calibri" w:cs="Calibri"/>
                <w:color w:val="000000"/>
                <w:sz w:val="22"/>
                <w:szCs w:val="22"/>
              </w:rPr>
              <w:t> </w:t>
            </w:r>
          </w:p>
        </w:tc>
      </w:tr>
      <w:tr w:rsidR="003C22C2" w14:paraId="27108574" w14:textId="77777777">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14:paraId="175B8311"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6" w:type="dxa"/>
            <w:tcBorders>
              <w:bottom w:val="single" w:sz="4" w:space="0" w:color="000001"/>
              <w:right w:val="single" w:sz="4" w:space="0" w:color="000001"/>
            </w:tcBorders>
            <w:shd w:val="clear" w:color="auto" w:fill="auto"/>
            <w:vAlign w:val="bottom"/>
          </w:tcPr>
          <w:p w14:paraId="2CBFDC6C"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14:paraId="5777EC61"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bottom w:val="single" w:sz="4" w:space="0" w:color="000001"/>
              <w:right w:val="single" w:sz="4" w:space="0" w:color="000001"/>
            </w:tcBorders>
            <w:shd w:val="clear" w:color="auto" w:fill="auto"/>
            <w:vAlign w:val="bottom"/>
          </w:tcPr>
          <w:p w14:paraId="2EB43A94"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3799" w:type="dxa"/>
            <w:tcBorders>
              <w:bottom w:val="single" w:sz="4" w:space="0" w:color="000001"/>
              <w:right w:val="single" w:sz="4" w:space="0" w:color="000001"/>
            </w:tcBorders>
            <w:shd w:val="clear" w:color="auto" w:fill="auto"/>
            <w:vAlign w:val="bottom"/>
          </w:tcPr>
          <w:p w14:paraId="53380479" w14:textId="77777777" w:rsidR="003C22C2" w:rsidRDefault="006009AF">
            <w:pPr>
              <w:rPr>
                <w:rFonts w:ascii="Calibri" w:eastAsia="Calibri" w:hAnsi="Calibri" w:cs="Calibri"/>
                <w:color w:val="000000"/>
                <w:sz w:val="22"/>
                <w:szCs w:val="22"/>
              </w:rPr>
            </w:pPr>
            <w:r>
              <w:rPr>
                <w:rFonts w:ascii="Calibri" w:eastAsia="Calibri" w:hAnsi="Calibri" w:cs="Calibri"/>
                <w:color w:val="000000"/>
                <w:sz w:val="22"/>
                <w:szCs w:val="22"/>
              </w:rPr>
              <w:t> </w:t>
            </w:r>
          </w:p>
        </w:tc>
      </w:tr>
      <w:tr w:rsidR="003C22C2" w14:paraId="6EAC9FCE" w14:textId="77777777">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14:paraId="3FDC7168"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6" w:type="dxa"/>
            <w:tcBorders>
              <w:bottom w:val="single" w:sz="4" w:space="0" w:color="000001"/>
              <w:right w:val="single" w:sz="4" w:space="0" w:color="000001"/>
            </w:tcBorders>
            <w:shd w:val="clear" w:color="auto" w:fill="auto"/>
            <w:vAlign w:val="bottom"/>
          </w:tcPr>
          <w:p w14:paraId="06F77A73"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14:paraId="5F21552F"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bottom w:val="single" w:sz="4" w:space="0" w:color="000001"/>
              <w:right w:val="single" w:sz="4" w:space="0" w:color="000001"/>
            </w:tcBorders>
            <w:shd w:val="clear" w:color="auto" w:fill="auto"/>
            <w:vAlign w:val="bottom"/>
          </w:tcPr>
          <w:p w14:paraId="1CCDC9E3"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799" w:type="dxa"/>
            <w:tcBorders>
              <w:bottom w:val="single" w:sz="4" w:space="0" w:color="000001"/>
              <w:right w:val="single" w:sz="4" w:space="0" w:color="000001"/>
            </w:tcBorders>
            <w:shd w:val="clear" w:color="auto" w:fill="auto"/>
            <w:vAlign w:val="bottom"/>
          </w:tcPr>
          <w:p w14:paraId="1DC6CCD4" w14:textId="77777777" w:rsidR="003C22C2" w:rsidRDefault="006009AF">
            <w:pPr>
              <w:rPr>
                <w:rFonts w:ascii="Calibri" w:eastAsia="Calibri" w:hAnsi="Calibri" w:cs="Calibri"/>
                <w:color w:val="000000"/>
                <w:sz w:val="22"/>
                <w:szCs w:val="22"/>
              </w:rPr>
            </w:pPr>
            <w:r>
              <w:rPr>
                <w:rFonts w:ascii="Calibri" w:eastAsia="Calibri" w:hAnsi="Calibri" w:cs="Calibri"/>
                <w:color w:val="000000"/>
                <w:sz w:val="22"/>
                <w:szCs w:val="22"/>
              </w:rPr>
              <w:t> </w:t>
            </w:r>
          </w:p>
        </w:tc>
      </w:tr>
      <w:tr w:rsidR="003C22C2" w14:paraId="523AD156" w14:textId="77777777">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14:paraId="6F7B83EA"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6" w:type="dxa"/>
            <w:tcBorders>
              <w:bottom w:val="single" w:sz="4" w:space="0" w:color="000001"/>
              <w:right w:val="single" w:sz="4" w:space="0" w:color="000001"/>
            </w:tcBorders>
            <w:shd w:val="clear" w:color="auto" w:fill="auto"/>
            <w:vAlign w:val="bottom"/>
          </w:tcPr>
          <w:p w14:paraId="70809F5E"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14:paraId="116EC0A1"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bottom w:val="single" w:sz="4" w:space="0" w:color="000001"/>
              <w:right w:val="single" w:sz="4" w:space="0" w:color="000001"/>
            </w:tcBorders>
            <w:shd w:val="clear" w:color="auto" w:fill="auto"/>
            <w:vAlign w:val="bottom"/>
          </w:tcPr>
          <w:p w14:paraId="60E08E1E"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799" w:type="dxa"/>
            <w:tcBorders>
              <w:bottom w:val="single" w:sz="4" w:space="0" w:color="000001"/>
              <w:right w:val="single" w:sz="4" w:space="0" w:color="000001"/>
            </w:tcBorders>
            <w:shd w:val="clear" w:color="auto" w:fill="auto"/>
            <w:vAlign w:val="bottom"/>
          </w:tcPr>
          <w:p w14:paraId="21B9067E" w14:textId="77777777" w:rsidR="003C22C2" w:rsidRDefault="006009AF">
            <w:pPr>
              <w:rPr>
                <w:rFonts w:ascii="Calibri" w:eastAsia="Calibri" w:hAnsi="Calibri" w:cs="Calibri"/>
                <w:color w:val="000000"/>
                <w:sz w:val="22"/>
                <w:szCs w:val="22"/>
              </w:rPr>
            </w:pPr>
            <w:r>
              <w:rPr>
                <w:rFonts w:ascii="Calibri" w:eastAsia="Calibri" w:hAnsi="Calibri" w:cs="Calibri"/>
                <w:color w:val="000000"/>
                <w:sz w:val="22"/>
                <w:szCs w:val="22"/>
              </w:rPr>
              <w:t> </w:t>
            </w:r>
          </w:p>
        </w:tc>
      </w:tr>
      <w:tr w:rsidR="003C22C2" w14:paraId="4CFA9F52" w14:textId="77777777">
        <w:trPr>
          <w:trHeight w:val="300"/>
        </w:trPr>
        <w:tc>
          <w:tcPr>
            <w:tcW w:w="2568" w:type="dxa"/>
            <w:tcBorders>
              <w:left w:val="single" w:sz="4" w:space="0" w:color="000001"/>
              <w:bottom w:val="single" w:sz="4" w:space="0" w:color="000001"/>
              <w:right w:val="single" w:sz="4" w:space="0" w:color="000001"/>
            </w:tcBorders>
            <w:shd w:val="clear" w:color="auto" w:fill="FFC000"/>
            <w:tcMar>
              <w:left w:w="103" w:type="dxa"/>
            </w:tcMar>
            <w:vAlign w:val="bottom"/>
          </w:tcPr>
          <w:p w14:paraId="357DA79C" w14:textId="77777777" w:rsidR="003C22C2" w:rsidRDefault="006009AF">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7" w:type="dxa"/>
            <w:gridSpan w:val="3"/>
            <w:tcBorders>
              <w:top w:val="single" w:sz="4" w:space="0" w:color="000001"/>
              <w:bottom w:val="single" w:sz="4" w:space="0" w:color="000001"/>
              <w:right w:val="single" w:sz="4" w:space="0" w:color="000001"/>
            </w:tcBorders>
            <w:shd w:val="clear" w:color="auto" w:fill="auto"/>
            <w:vAlign w:val="bottom"/>
          </w:tcPr>
          <w:p w14:paraId="3093DD92" w14:textId="77777777" w:rsidR="003C22C2" w:rsidRDefault="006009AF">
            <w:pPr>
              <w:jc w:val="center"/>
              <w:rPr>
                <w:rFonts w:ascii="Calibri" w:eastAsia="Calibri" w:hAnsi="Calibri" w:cs="Calibri"/>
                <w:color w:val="000000"/>
                <w:sz w:val="22"/>
                <w:szCs w:val="22"/>
              </w:rPr>
            </w:pPr>
            <w:r>
              <w:rPr>
                <w:rFonts w:ascii="Calibri" w:eastAsia="Calibri" w:hAnsi="Calibri" w:cs="Calibri"/>
                <w:color w:val="000000"/>
                <w:sz w:val="22"/>
                <w:szCs w:val="22"/>
              </w:rPr>
              <w:t>95</w:t>
            </w:r>
          </w:p>
        </w:tc>
        <w:tc>
          <w:tcPr>
            <w:tcW w:w="3798" w:type="dxa"/>
            <w:tcBorders>
              <w:bottom w:val="single" w:sz="4" w:space="0" w:color="000001"/>
              <w:right w:val="single" w:sz="4" w:space="0" w:color="000001"/>
            </w:tcBorders>
            <w:shd w:val="clear" w:color="auto" w:fill="auto"/>
            <w:vAlign w:val="bottom"/>
          </w:tcPr>
          <w:p w14:paraId="33A7F1F9" w14:textId="77777777" w:rsidR="003C22C2" w:rsidRDefault="006009AF">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45BED9AA" w14:textId="77777777" w:rsidR="003C22C2" w:rsidRDefault="003C22C2">
      <w:pPr>
        <w:pStyle w:val="Title"/>
        <w:jc w:val="left"/>
        <w:rPr>
          <w:sz w:val="24"/>
          <w:szCs w:val="24"/>
        </w:rPr>
      </w:pPr>
    </w:p>
    <w:p w14:paraId="45B13689" w14:textId="77777777" w:rsidR="003C22C2" w:rsidRDefault="006009AF">
      <w:pPr>
        <w:pStyle w:val="Title"/>
        <w:jc w:val="left"/>
        <w:rPr>
          <w:sz w:val="24"/>
          <w:szCs w:val="24"/>
        </w:rPr>
      </w:pPr>
      <w:r>
        <w:rPr>
          <w:sz w:val="24"/>
          <w:szCs w:val="24"/>
        </w:rPr>
        <w:t xml:space="preserve">5: Excellent </w:t>
      </w:r>
      <w:r>
        <w:rPr>
          <w:sz w:val="24"/>
          <w:szCs w:val="24"/>
        </w:rPr>
        <w:tab/>
        <w:t xml:space="preserve">4: Good     3: Acceptable    2: Poor     1: Very Poor    0: </w:t>
      </w:r>
      <w:r>
        <w:rPr>
          <w:sz w:val="24"/>
          <w:szCs w:val="24"/>
        </w:rPr>
        <w:t>Not attempted</w:t>
      </w:r>
    </w:p>
    <w:p w14:paraId="3A85EF33" w14:textId="77777777" w:rsidR="003C22C2" w:rsidRDefault="003C22C2">
      <w:pPr>
        <w:pStyle w:val="Title"/>
        <w:jc w:val="left"/>
        <w:rPr>
          <w:sz w:val="24"/>
          <w:szCs w:val="24"/>
        </w:rPr>
      </w:pPr>
    </w:p>
    <w:p w14:paraId="3F3651AB" w14:textId="77777777" w:rsidR="003C22C2" w:rsidRDefault="006009AF">
      <w:pPr>
        <w:pStyle w:val="Title"/>
        <w:jc w:val="left"/>
        <w:rPr>
          <w:sz w:val="24"/>
          <w:szCs w:val="24"/>
        </w:rPr>
      </w:pPr>
      <w:r>
        <w:rPr>
          <w:sz w:val="24"/>
          <w:szCs w:val="24"/>
        </w:rPr>
        <w:t>General Comments:</w:t>
      </w:r>
    </w:p>
    <w:p w14:paraId="5BACEBEA" w14:textId="1B9A2232" w:rsidR="003C22C2" w:rsidRDefault="003C22C2"/>
    <w:p w14:paraId="031E881F" w14:textId="4558CA54" w:rsidR="00DB445B" w:rsidRDefault="00DB445B"/>
    <w:p w14:paraId="7A56D3C7" w14:textId="70077346" w:rsidR="00DB445B" w:rsidRDefault="00DB445B"/>
    <w:p w14:paraId="68DE398A" w14:textId="30525FBD" w:rsidR="00DB445B" w:rsidRDefault="00DB445B"/>
    <w:p w14:paraId="632FB21F" w14:textId="77777777" w:rsidR="00DB445B" w:rsidRDefault="00DB445B">
      <w:bookmarkStart w:id="1" w:name="_GoBack"/>
      <w:bookmarkEnd w:id="1"/>
    </w:p>
    <w:p w14:paraId="13E35CA8" w14:textId="77777777" w:rsidR="003C22C2" w:rsidRDefault="003C22C2">
      <w:pPr>
        <w:pStyle w:val="Title"/>
        <w:jc w:val="left"/>
        <w:rPr>
          <w:sz w:val="24"/>
          <w:szCs w:val="24"/>
        </w:rPr>
      </w:pPr>
    </w:p>
    <w:p w14:paraId="14665B0C" w14:textId="77777777" w:rsidR="003C22C2" w:rsidRDefault="003C22C2">
      <w:pPr>
        <w:pStyle w:val="Title"/>
        <w:jc w:val="left"/>
        <w:rPr>
          <w:sz w:val="24"/>
          <w:szCs w:val="24"/>
        </w:rPr>
      </w:pPr>
    </w:p>
    <w:p w14:paraId="35BF8FCF" w14:textId="77777777" w:rsidR="003C22C2" w:rsidRDefault="003C22C2">
      <w:pPr>
        <w:pStyle w:val="Title"/>
        <w:jc w:val="left"/>
        <w:rPr>
          <w:sz w:val="24"/>
          <w:szCs w:val="24"/>
        </w:rPr>
      </w:pPr>
    </w:p>
    <w:p w14:paraId="10FCD7BC" w14:textId="77777777" w:rsidR="003C22C2" w:rsidRDefault="003C22C2">
      <w:pPr>
        <w:pStyle w:val="Title"/>
        <w:jc w:val="left"/>
        <w:rPr>
          <w:sz w:val="24"/>
          <w:szCs w:val="24"/>
        </w:rPr>
      </w:pPr>
    </w:p>
    <w:p w14:paraId="4EED117A" w14:textId="77777777" w:rsidR="003C22C2" w:rsidRDefault="003C22C2">
      <w:pPr>
        <w:pStyle w:val="Title"/>
        <w:jc w:val="left"/>
        <w:rPr>
          <w:sz w:val="24"/>
          <w:szCs w:val="24"/>
        </w:rPr>
      </w:pPr>
    </w:p>
    <w:p w14:paraId="77C4486A" w14:textId="77777777" w:rsidR="003C22C2" w:rsidRDefault="003C22C2">
      <w:pPr>
        <w:pStyle w:val="Title"/>
        <w:jc w:val="left"/>
        <w:rPr>
          <w:sz w:val="24"/>
          <w:szCs w:val="24"/>
        </w:rPr>
      </w:pPr>
    </w:p>
    <w:p w14:paraId="401AF535" w14:textId="77777777" w:rsidR="003C22C2" w:rsidRDefault="003C22C2">
      <w:pPr>
        <w:pStyle w:val="Title"/>
        <w:jc w:val="left"/>
        <w:rPr>
          <w:sz w:val="24"/>
          <w:szCs w:val="24"/>
        </w:rPr>
      </w:pPr>
    </w:p>
    <w:p w14:paraId="653DBEE7" w14:textId="77777777" w:rsidR="003C22C2" w:rsidRDefault="003C22C2">
      <w:pPr>
        <w:pStyle w:val="Title"/>
        <w:jc w:val="left"/>
        <w:rPr>
          <w:sz w:val="24"/>
          <w:szCs w:val="24"/>
        </w:rPr>
      </w:pPr>
    </w:p>
    <w:p w14:paraId="0CD19D28" w14:textId="77777777" w:rsidR="003C22C2" w:rsidRDefault="003C22C2">
      <w:pPr>
        <w:pStyle w:val="Title"/>
        <w:jc w:val="left"/>
        <w:rPr>
          <w:sz w:val="24"/>
          <w:szCs w:val="24"/>
        </w:rPr>
      </w:pPr>
    </w:p>
    <w:p w14:paraId="6086B6F6" w14:textId="77777777" w:rsidR="003C22C2" w:rsidRDefault="003C22C2">
      <w:pPr>
        <w:pStyle w:val="Title"/>
        <w:jc w:val="left"/>
        <w:rPr>
          <w:sz w:val="24"/>
          <w:szCs w:val="24"/>
        </w:rPr>
      </w:pPr>
    </w:p>
    <w:p w14:paraId="2B25D462" w14:textId="77777777" w:rsidR="003C22C2" w:rsidRDefault="003C22C2">
      <w:pPr>
        <w:pStyle w:val="Title"/>
        <w:jc w:val="left"/>
        <w:rPr>
          <w:sz w:val="24"/>
          <w:szCs w:val="24"/>
        </w:rPr>
      </w:pPr>
    </w:p>
    <w:p w14:paraId="6EA9AE9A" w14:textId="77777777" w:rsidR="003C22C2" w:rsidRDefault="003C22C2">
      <w:pPr>
        <w:pStyle w:val="Title"/>
        <w:jc w:val="left"/>
        <w:rPr>
          <w:sz w:val="24"/>
          <w:szCs w:val="24"/>
        </w:rPr>
      </w:pPr>
    </w:p>
    <w:p w14:paraId="7E9C2B46" w14:textId="77777777" w:rsidR="003C22C2" w:rsidRDefault="006009AF">
      <w:pPr>
        <w:pStyle w:val="Title"/>
        <w:jc w:val="left"/>
        <w:rPr>
          <w:b w:val="0"/>
          <w:i/>
          <w:color w:val="FF0000"/>
          <w:sz w:val="24"/>
          <w:szCs w:val="24"/>
        </w:rPr>
      </w:pPr>
      <w:r>
        <w:rPr>
          <w:sz w:val="24"/>
          <w:szCs w:val="24"/>
        </w:rPr>
        <w:lastRenderedPageBreak/>
        <w:t>1.0 Electrical Overview</w:t>
      </w:r>
    </w:p>
    <w:p w14:paraId="48351AD5" w14:textId="77777777" w:rsidR="003C22C2" w:rsidRDefault="003C22C2"/>
    <w:p w14:paraId="385347B4" w14:textId="77777777" w:rsidR="003C22C2" w:rsidRDefault="006009AF">
      <w:r>
        <w:t>The microcontroller for this project will be a 32-bit microcontroller. It will not perform any computation directly. Instead, it will be the interface between other devices including flight controller, RF transceiver and gi</w:t>
      </w:r>
      <w:r>
        <w:t>mbal controller. The inputs will be control signals received from local computer, pedal controllers, and statuses of the gimbal motors. The output will be control signals sent to flight controller and gimbal controller.</w:t>
      </w:r>
    </w:p>
    <w:p w14:paraId="6DF29490" w14:textId="77777777" w:rsidR="003C22C2" w:rsidRDefault="006009AF">
      <w:r>
        <w:t>There will be another 32-bit microco</w:t>
      </w:r>
      <w:r>
        <w:t>ntroller taking charge of sending control signals from a local computer to the drone. The input is control signals from local computer. The output is control signals sent to a RF transceiver.</w:t>
      </w:r>
    </w:p>
    <w:p w14:paraId="0E3A3FCB" w14:textId="77777777" w:rsidR="003C22C2" w:rsidRDefault="003C22C2"/>
    <w:p w14:paraId="6BADFC60" w14:textId="77777777" w:rsidR="003C22C2" w:rsidRDefault="006009AF">
      <w:pPr>
        <w:pStyle w:val="Title"/>
        <w:jc w:val="left"/>
        <w:rPr>
          <w:sz w:val="24"/>
          <w:szCs w:val="24"/>
        </w:rPr>
      </w:pPr>
      <w:r>
        <w:rPr>
          <w:sz w:val="24"/>
          <w:szCs w:val="24"/>
        </w:rPr>
        <w:t>2.0 Electrical Considerations</w:t>
      </w:r>
    </w:p>
    <w:p w14:paraId="0CB7E078" w14:textId="77777777" w:rsidR="003C22C2" w:rsidRDefault="003C22C2">
      <w:pPr>
        <w:pStyle w:val="Title"/>
        <w:jc w:val="left"/>
        <w:rPr>
          <w:b w:val="0"/>
          <w:i/>
          <w:color w:val="FF0000"/>
          <w:sz w:val="24"/>
          <w:szCs w:val="24"/>
        </w:rPr>
      </w:pPr>
    </w:p>
    <w:p w14:paraId="052B1D29" w14:textId="77777777" w:rsidR="003C22C2" w:rsidRDefault="006009AF">
      <w:r>
        <w:t>2.1 Operating Voltage</w:t>
      </w:r>
    </w:p>
    <w:p w14:paraId="620A5EE5" w14:textId="77777777" w:rsidR="003C22C2" w:rsidRDefault="003C22C2"/>
    <w:p w14:paraId="42E76F74" w14:textId="73412C2D" w:rsidR="003C22C2" w:rsidRDefault="006009AF">
      <w:r>
        <w:t xml:space="preserve">This </w:t>
      </w:r>
      <w:r>
        <w:t xml:space="preserve">project consists of </w:t>
      </w:r>
      <w:r>
        <w:t xml:space="preserve">two operating parts: flight part and ground part. The flight part is powered by HRB 11.1V 5000mAh 3S 50C-100C LiPo Battery with </w:t>
      </w:r>
      <w:proofErr w:type="spellStart"/>
      <w:r>
        <w:t>Traxxas</w:t>
      </w:r>
      <w:proofErr w:type="spellEnd"/>
      <w:r>
        <w:t xml:space="preserve"> TRX Plug</w:t>
      </w:r>
      <w:r w:rsidR="002F4773">
        <w:t xml:space="preserve"> </w:t>
      </w:r>
      <w:r>
        <w:t>[1], whose output voltage is 11.1V. There are four devices belonging to the flight part: ST</w:t>
      </w:r>
      <w:r>
        <w:t>M32F4 microcontroller</w:t>
      </w:r>
      <w:r w:rsidR="002F4773">
        <w:t xml:space="preserve"> </w:t>
      </w:r>
      <w:r>
        <w:t xml:space="preserve">[2], 4x SIMONK 30A ESC </w:t>
      </w:r>
      <w:proofErr w:type="gramStart"/>
      <w:r>
        <w:t>For</w:t>
      </w:r>
      <w:proofErr w:type="gramEnd"/>
      <w:r>
        <w:t xml:space="preserve"> DJI Phantom</w:t>
      </w:r>
      <w:r w:rsidR="002F4773">
        <w:t xml:space="preserve"> </w:t>
      </w:r>
      <w:r>
        <w:t xml:space="preserve">[3], </w:t>
      </w:r>
      <w:proofErr w:type="spellStart"/>
      <w:r>
        <w:t>Pixhawk</w:t>
      </w:r>
      <w:proofErr w:type="spellEnd"/>
      <w:r>
        <w:t xml:space="preserve"> flight control</w:t>
      </w:r>
      <w:r w:rsidR="002F4773">
        <w:t xml:space="preserve"> </w:t>
      </w:r>
      <w:r>
        <w:t xml:space="preserve">[4] and </w:t>
      </w:r>
      <w:proofErr w:type="spellStart"/>
      <w:r>
        <w:t>STorM</w:t>
      </w:r>
      <w:proofErr w:type="spellEnd"/>
      <w:r>
        <w:t xml:space="preserve"> 32 gimbal</w:t>
      </w:r>
      <w:r w:rsidR="002F4773">
        <w:t xml:space="preserve"> </w:t>
      </w:r>
      <w:r>
        <w:t>[5]. The operating voltage range of the ESC is 8V to 12V and that of gimbal is 11.1V to 16.8 V. 11.1V falls in both of these two ranges. But the op</w:t>
      </w:r>
      <w:r>
        <w:t>erating voltages of microcontroller and flight control are both 5v. Therefore, a voltage regulator is needed, which converts the 11.1V to 5V.</w:t>
      </w:r>
    </w:p>
    <w:p w14:paraId="43AB7D12" w14:textId="77777777" w:rsidR="003C22C2" w:rsidRDefault="003C22C2"/>
    <w:p w14:paraId="24EA03C4" w14:textId="2648BA8D" w:rsidR="003C22C2" w:rsidRDefault="006009AF">
      <w:r>
        <w:t>For the ground part,</w:t>
      </w:r>
      <w:r>
        <w:t xml:space="preserve"> there are two devices need to be powered: STM32F4 microcontroller and Dunlop GCB95 Cry Baby</w:t>
      </w:r>
      <w:r>
        <w:t xml:space="preserve"> </w:t>
      </w:r>
      <w:proofErr w:type="spellStart"/>
      <w:r>
        <w:t>Wah</w:t>
      </w:r>
      <w:proofErr w:type="spellEnd"/>
      <w:r>
        <w:t xml:space="preserve"> Pedal</w:t>
      </w:r>
      <w:r w:rsidR="002F4773">
        <w:t xml:space="preserve"> </w:t>
      </w:r>
      <w:r>
        <w:t>[6]. For this microcontroller, it is powered by the laptop using USB. And there is a battery to power the pedal which provides 9V output matching the operating voltage of the pedal.</w:t>
      </w:r>
      <w:r>
        <w:tab/>
      </w:r>
    </w:p>
    <w:p w14:paraId="409F4314" w14:textId="77777777" w:rsidR="003C22C2" w:rsidRDefault="006009AF">
      <w:r>
        <w:tab/>
      </w:r>
    </w:p>
    <w:p w14:paraId="38DD3E0B" w14:textId="77777777" w:rsidR="003C22C2" w:rsidRDefault="006009AF">
      <w:r>
        <w:t>2.2 Operating Frequency</w:t>
      </w:r>
    </w:p>
    <w:p w14:paraId="1AA1F56E" w14:textId="77777777" w:rsidR="003C22C2" w:rsidRDefault="003C22C2"/>
    <w:p w14:paraId="525130BC" w14:textId="219357D2" w:rsidR="003C22C2" w:rsidRDefault="006009AF">
      <w:r>
        <w:t>While our project is targeting track</w:t>
      </w:r>
      <w:r>
        <w:t xml:space="preserve">ing human face in real time, such task requires heavy computing power. With a reasonable setup (a laptop/ desktop computer), our target operating frequency will be around </w:t>
      </w:r>
      <w:r>
        <w:t xml:space="preserve">(30-50 fps). </w:t>
      </w:r>
      <w:r>
        <w:t>In order to keep track of the target face and not lose track easily, 30-50 Hz would be reasonable.</w:t>
      </w:r>
    </w:p>
    <w:p w14:paraId="0FC789D8" w14:textId="77777777" w:rsidR="003C22C2" w:rsidRDefault="003C22C2"/>
    <w:p w14:paraId="74FFEC5F" w14:textId="3ECD2C15" w:rsidR="003C22C2" w:rsidRDefault="006009AF">
      <w:r>
        <w:t>On the RF side, the</w:t>
      </w:r>
      <w:r>
        <w:t xml:space="preserve"> NRF24L01+ module can handle data transfer at 2000</w:t>
      </w:r>
      <w:r w:rsidR="002F4773">
        <w:t xml:space="preserve"> </w:t>
      </w:r>
      <w:r>
        <w:t>kbps</w:t>
      </w:r>
      <w:r w:rsidR="002F4773">
        <w:t xml:space="preserve"> </w:t>
      </w:r>
      <w:r>
        <w:t>[7]. Since we want our latency as low as possible to reach the best face tracking accuracy, we will use the maximum transfer speed. While doing so may increase the power consumption, neither the RF modu</w:t>
      </w:r>
      <w:r>
        <w:t>le nor the microcontroller consumes significant power compare to the motors. The large battery and relative trivial power cost will allow us to use a more aggressive RF setting.</w:t>
      </w:r>
    </w:p>
    <w:p w14:paraId="191BEE9A" w14:textId="77777777" w:rsidR="003C22C2" w:rsidRDefault="003C22C2"/>
    <w:p w14:paraId="5F9D479C" w14:textId="77777777" w:rsidR="003C22C2" w:rsidRDefault="006009AF">
      <w:r>
        <w:t>2.3 Power Supply</w:t>
      </w:r>
    </w:p>
    <w:p w14:paraId="2FD11852" w14:textId="77777777" w:rsidR="003C22C2" w:rsidRDefault="003C22C2"/>
    <w:p w14:paraId="039EC3CE" w14:textId="77777777" w:rsidR="003C22C2" w:rsidRDefault="006009AF">
      <w:r>
        <w:t xml:space="preserve">The power for the drone’s ESCs is supplied by a ‘HRB 11.1V </w:t>
      </w:r>
      <w:r>
        <w:t xml:space="preserve">5000mAh 3S 50C-100C </w:t>
      </w:r>
      <w:proofErr w:type="spellStart"/>
      <w:r>
        <w:t>Lipo</w:t>
      </w:r>
      <w:proofErr w:type="spellEnd"/>
      <w:r>
        <w:t xml:space="preserve"> Battery’, and the flight controller will be powered by this battery as well but the voltage has been </w:t>
      </w:r>
      <w:r>
        <w:lastRenderedPageBreak/>
        <w:t xml:space="preserve">transformed to 5V. VTX transmitter and micro-controller will be power through this battery as well. </w:t>
      </w:r>
    </w:p>
    <w:p w14:paraId="7CCA6A48" w14:textId="0D061E82" w:rsidR="003C22C2" w:rsidRDefault="006009AF">
      <w:r>
        <w:t>The power for the ground stat</w:t>
      </w:r>
      <w:r>
        <w:t>ion is supplied by usual laptop power outlet, however, the RF transmitter</w:t>
      </w:r>
      <w:r w:rsidR="002F4773">
        <w:t xml:space="preserve"> </w:t>
      </w:r>
      <w:r>
        <w:t xml:space="preserve">[8] will be powered by a </w:t>
      </w:r>
      <w:proofErr w:type="spellStart"/>
      <w:r>
        <w:t>usb-uart</w:t>
      </w:r>
      <w:proofErr w:type="spellEnd"/>
      <w:r>
        <w:t xml:space="preserve"> bridge which is connected with laptop.</w:t>
      </w:r>
    </w:p>
    <w:p w14:paraId="7C5C520D" w14:textId="77777777" w:rsidR="003C22C2" w:rsidRDefault="003C22C2"/>
    <w:p w14:paraId="7CC4AD56" w14:textId="6C0EC0C4" w:rsidR="003C22C2" w:rsidRDefault="006009AF">
      <w:r>
        <w:t xml:space="preserve">Our battery is a 5000mAh 3S 50C </w:t>
      </w:r>
      <w:proofErr w:type="spellStart"/>
      <w:r>
        <w:t>Lipo</w:t>
      </w:r>
      <w:proofErr w:type="spellEnd"/>
      <w:r>
        <w:t xml:space="preserve"> battery, which can support</w:t>
      </w:r>
      <w:r w:rsidR="002F4773">
        <w:t xml:space="preserve"> discharge rate</w:t>
      </w:r>
      <w:r>
        <w:rPr>
          <w:color w:val="800000"/>
        </w:rPr>
        <w:t xml:space="preserve"> </w:t>
      </w:r>
      <w:r>
        <w:t>up</w:t>
      </w:r>
      <w:r w:rsidR="002F4773">
        <w:t xml:space="preserve"> </w:t>
      </w:r>
      <w:r>
        <w:t>to 5000mA * 50 = 250Amp an</w:t>
      </w:r>
      <w:r>
        <w:t>d operate at 11.1V.</w:t>
      </w:r>
    </w:p>
    <w:p w14:paraId="203ABCBF" w14:textId="77777777" w:rsidR="003C22C2" w:rsidRDefault="003C22C2"/>
    <w:p w14:paraId="0867B2A6" w14:textId="47EE4A03" w:rsidR="003C22C2" w:rsidRDefault="00DB445B">
      <w:r>
        <w:t>T</w:t>
      </w:r>
      <w:r w:rsidRPr="00DB445B">
        <w:t>he maximum current that the electronic components would draw from the battery at any instant</w:t>
      </w:r>
      <w:r>
        <w:t xml:space="preserve"> is 51.72A, which is less than the maximum current the battery can provide.</w:t>
      </w:r>
      <w:r w:rsidRPr="00DB445B">
        <w:t xml:space="preserve"> </w:t>
      </w:r>
      <w:r w:rsidR="006009AF">
        <w:t>The breakdown for this usage is:</w:t>
      </w:r>
    </w:p>
    <w:p w14:paraId="7FF9A486" w14:textId="782FA703" w:rsidR="003C22C2" w:rsidRDefault="006009AF">
      <w:pPr>
        <w:numPr>
          <w:ilvl w:val="0"/>
          <w:numId w:val="1"/>
        </w:numPr>
      </w:pPr>
      <w:r>
        <w:t>STM32F4</w:t>
      </w:r>
      <w:r w:rsidR="002F4773">
        <w:t xml:space="preserve"> </w:t>
      </w:r>
      <w:r>
        <w:t xml:space="preserve">[2] = 215 </w:t>
      </w:r>
      <w:proofErr w:type="spellStart"/>
      <w:r>
        <w:t>uA</w:t>
      </w:r>
      <w:proofErr w:type="spellEnd"/>
    </w:p>
    <w:p w14:paraId="2729B373" w14:textId="06DEFE75" w:rsidR="003C22C2" w:rsidRDefault="006009AF">
      <w:pPr>
        <w:numPr>
          <w:ilvl w:val="0"/>
          <w:numId w:val="1"/>
        </w:numPr>
      </w:pPr>
      <w:r>
        <w:t>4 * ESCs</w:t>
      </w:r>
      <w:r w:rsidR="002F4773">
        <w:t xml:space="preserve"> </w:t>
      </w:r>
      <w:r>
        <w:t>[3] * 3A = 12A</w:t>
      </w:r>
    </w:p>
    <w:p w14:paraId="05D6058B" w14:textId="33D4723F" w:rsidR="003C22C2" w:rsidRDefault="006009AF">
      <w:pPr>
        <w:numPr>
          <w:ilvl w:val="0"/>
          <w:numId w:val="1"/>
        </w:numPr>
      </w:pPr>
      <w:proofErr w:type="spellStart"/>
      <w:r>
        <w:t>Pixhawk</w:t>
      </w:r>
      <w:proofErr w:type="spellEnd"/>
      <w:r w:rsidR="002F4773">
        <w:t xml:space="preserve"> </w:t>
      </w:r>
      <w:r>
        <w:t xml:space="preserve">[4] = 215 </w:t>
      </w:r>
      <w:proofErr w:type="spellStart"/>
      <w:r>
        <w:t>uA</w:t>
      </w:r>
      <w:proofErr w:type="spellEnd"/>
    </w:p>
    <w:p w14:paraId="7E9F52E6" w14:textId="57270CE8" w:rsidR="003C22C2" w:rsidRDefault="006009AF">
      <w:pPr>
        <w:numPr>
          <w:ilvl w:val="0"/>
          <w:numId w:val="1"/>
        </w:numPr>
      </w:pPr>
      <w:r>
        <w:t>Storm32 gimbal</w:t>
      </w:r>
      <w:r w:rsidR="002F4773">
        <w:t xml:space="preserve"> </w:t>
      </w:r>
      <w:r>
        <w:t>[5] = 1.5A</w:t>
      </w:r>
    </w:p>
    <w:p w14:paraId="413C449B" w14:textId="10271300" w:rsidR="003C22C2" w:rsidRDefault="006009AF">
      <w:pPr>
        <w:numPr>
          <w:ilvl w:val="0"/>
          <w:numId w:val="1"/>
        </w:numPr>
      </w:pPr>
      <w:r>
        <w:t xml:space="preserve">Dunlop GCB95 </w:t>
      </w:r>
      <w:r>
        <w:t xml:space="preserve">Cry Baby </w:t>
      </w:r>
      <w:proofErr w:type="spellStart"/>
      <w:r>
        <w:t>Wah</w:t>
      </w:r>
      <w:proofErr w:type="spellEnd"/>
      <w:r>
        <w:t xml:space="preserve"> Pedal</w:t>
      </w:r>
      <w:r w:rsidR="002F4773">
        <w:t xml:space="preserve"> </w:t>
      </w:r>
      <w:r>
        <w:t>[6] = DC 10mA</w:t>
      </w:r>
    </w:p>
    <w:p w14:paraId="4020BC4F" w14:textId="068A25EB" w:rsidR="003C22C2" w:rsidRDefault="006009AF">
      <w:pPr>
        <w:numPr>
          <w:ilvl w:val="0"/>
          <w:numId w:val="1"/>
        </w:numPr>
      </w:pPr>
      <w:r>
        <w:t>4 * motors * 9.5A = 38</w:t>
      </w:r>
      <w:r w:rsidR="002F4773">
        <w:t xml:space="preserve"> </w:t>
      </w:r>
      <w:r>
        <w:t>A</w:t>
      </w:r>
      <w:r w:rsidR="002F4773">
        <w:t xml:space="preserve"> </w:t>
      </w:r>
      <w:r>
        <w:t>(Tested with 11.1V power)</w:t>
      </w:r>
    </w:p>
    <w:p w14:paraId="42E4FFE9" w14:textId="7CDD5985" w:rsidR="003C22C2" w:rsidRDefault="006009AF">
      <w:pPr>
        <w:numPr>
          <w:ilvl w:val="0"/>
          <w:numId w:val="1"/>
        </w:numPr>
      </w:pPr>
      <w:r>
        <w:t xml:space="preserve">VTX receiver </w:t>
      </w:r>
      <w:r>
        <w:t xml:space="preserve">= 200 mA </w:t>
      </w:r>
    </w:p>
    <w:p w14:paraId="663A65FC" w14:textId="77777777" w:rsidR="003C22C2" w:rsidRDefault="003C22C2"/>
    <w:p w14:paraId="6967544E" w14:textId="77777777" w:rsidR="003C22C2" w:rsidRDefault="006009AF">
      <w:pPr>
        <w:pStyle w:val="Title"/>
        <w:jc w:val="left"/>
        <w:rPr>
          <w:sz w:val="24"/>
          <w:szCs w:val="24"/>
        </w:rPr>
      </w:pPr>
      <w:r>
        <w:rPr>
          <w:sz w:val="24"/>
          <w:szCs w:val="24"/>
        </w:rPr>
        <w:t>3.0 Interface Considerations</w:t>
      </w:r>
    </w:p>
    <w:p w14:paraId="3C1A136C" w14:textId="77777777" w:rsidR="003C22C2" w:rsidRDefault="003C22C2">
      <w:pPr>
        <w:pStyle w:val="Title"/>
        <w:jc w:val="left"/>
        <w:rPr>
          <w:b w:val="0"/>
          <w:i/>
          <w:color w:val="FF0000"/>
          <w:sz w:val="24"/>
          <w:szCs w:val="24"/>
        </w:rPr>
      </w:pPr>
    </w:p>
    <w:p w14:paraId="4F67DCF7" w14:textId="77777777" w:rsidR="003C22C2" w:rsidRDefault="006009AF">
      <w:r>
        <w:t>3.1 Serial Interface</w:t>
      </w:r>
    </w:p>
    <w:p w14:paraId="5E94DB8D" w14:textId="77777777" w:rsidR="003C22C2" w:rsidRDefault="003C22C2"/>
    <w:p w14:paraId="0FB798AD" w14:textId="3082FEE6" w:rsidR="003C22C2" w:rsidRDefault="006009AF">
      <w:r>
        <w:t xml:space="preserve">SPI will be used for communication between most microcontroller and all the devices on the drone. SPI is selected against I2C mainly because of </w:t>
      </w:r>
      <w:proofErr w:type="spellStart"/>
      <w:proofErr w:type="gramStart"/>
      <w:r>
        <w:t>it’s</w:t>
      </w:r>
      <w:proofErr w:type="spellEnd"/>
      <w:proofErr w:type="gramEnd"/>
      <w:r>
        <w:t xml:space="preserve"> high speed data transfer rate. A high data rate is important to make sure the drone react</w:t>
      </w:r>
      <w:r w:rsidR="002F4773">
        <w:t xml:space="preserve">s </w:t>
      </w:r>
      <w:r>
        <w:t>fast enough</w:t>
      </w:r>
      <w:r>
        <w:t xml:space="preserve"> to the control signals. The </w:t>
      </w:r>
      <w:proofErr w:type="spellStart"/>
      <w:r>
        <w:t>trade off</w:t>
      </w:r>
      <w:proofErr w:type="spellEnd"/>
      <w:r>
        <w:t xml:space="preserve"> that the distance of SPI transfer must be short is not a concern because the distance between on-flight devices is short enough. It is also verified that SPI works with other devices on the drone. SPI data transfer ra</w:t>
      </w:r>
      <w:r>
        <w:t>te need to be the same as RF data transfer rate, which is 2000</w:t>
      </w:r>
      <w:proofErr w:type="gramStart"/>
      <w:r>
        <w:t>kpbs[</w:t>
      </w:r>
      <w:proofErr w:type="gramEnd"/>
      <w:r>
        <w:t>6].</w:t>
      </w:r>
    </w:p>
    <w:p w14:paraId="1168E045" w14:textId="77777777" w:rsidR="003C22C2" w:rsidRDefault="003C22C2"/>
    <w:p w14:paraId="7F706C1D" w14:textId="77777777" w:rsidR="003C22C2" w:rsidRDefault="006009AF">
      <w:r>
        <w:t>3.2 UART Interface</w:t>
      </w:r>
    </w:p>
    <w:p w14:paraId="16F08574" w14:textId="77777777" w:rsidR="003C22C2" w:rsidRDefault="003C22C2"/>
    <w:p w14:paraId="243C82CB" w14:textId="77777777" w:rsidR="003C22C2" w:rsidRDefault="006009AF">
      <w:r>
        <w:t xml:space="preserve">A UART interface will be used between the local computer and the microcontroller on the base. Since RF modules is used instead of </w:t>
      </w:r>
      <w:proofErr w:type="spellStart"/>
      <w:r>
        <w:t>wifi</w:t>
      </w:r>
      <w:proofErr w:type="spellEnd"/>
      <w:r>
        <w:t xml:space="preserve"> modules for control signal tr</w:t>
      </w:r>
      <w:r>
        <w:t xml:space="preserve">ansfer between the local computer and the drone, a </w:t>
      </w:r>
      <w:proofErr w:type="spellStart"/>
      <w:r>
        <w:t>seperate</w:t>
      </w:r>
      <w:proofErr w:type="spellEnd"/>
      <w:r>
        <w:t xml:space="preserve"> microcontroller is needed at the local computer. It will also use SPI to perform on-board communication. UART is used for communication with local computer. Since UART data rate cam reach.</w:t>
      </w:r>
    </w:p>
    <w:p w14:paraId="40725C72" w14:textId="77777777" w:rsidR="003C22C2" w:rsidRDefault="003C22C2">
      <w:pPr>
        <w:pStyle w:val="Title"/>
        <w:jc w:val="left"/>
        <w:rPr>
          <w:sz w:val="24"/>
          <w:szCs w:val="24"/>
        </w:rPr>
      </w:pPr>
    </w:p>
    <w:p w14:paraId="7E514BD0" w14:textId="77777777" w:rsidR="003C22C2" w:rsidRDefault="006009AF">
      <w:pPr>
        <w:pStyle w:val="Title"/>
        <w:jc w:val="left"/>
        <w:rPr>
          <w:sz w:val="24"/>
          <w:szCs w:val="24"/>
        </w:rPr>
      </w:pPr>
      <w:r>
        <w:rPr>
          <w:sz w:val="24"/>
          <w:szCs w:val="24"/>
        </w:rPr>
        <w:t>4.0 So</w:t>
      </w:r>
      <w:r>
        <w:rPr>
          <w:sz w:val="24"/>
          <w:szCs w:val="24"/>
        </w:rPr>
        <w:t>urces Cited:</w:t>
      </w:r>
    </w:p>
    <w:p w14:paraId="0FD678EE" w14:textId="77777777" w:rsidR="003C22C2" w:rsidRDefault="003C22C2">
      <w:pPr>
        <w:pStyle w:val="Title"/>
        <w:jc w:val="left"/>
        <w:rPr>
          <w:b w:val="0"/>
          <w:i/>
          <w:color w:val="FF0000"/>
          <w:sz w:val="24"/>
          <w:szCs w:val="24"/>
        </w:rPr>
      </w:pPr>
    </w:p>
    <w:p w14:paraId="31E9FA6F" w14:textId="77777777" w:rsidR="003C22C2" w:rsidRDefault="006009AF">
      <w:pPr>
        <w:pStyle w:val="Title"/>
        <w:jc w:val="left"/>
        <w:rPr>
          <w:b w:val="0"/>
          <w:sz w:val="24"/>
          <w:szCs w:val="24"/>
        </w:rPr>
      </w:pPr>
      <w:r>
        <w:rPr>
          <w:b w:val="0"/>
          <w:sz w:val="24"/>
          <w:szCs w:val="24"/>
        </w:rPr>
        <w:t xml:space="preserve">[1] “HRB 11.1V 5000mAh 3S 50C-100C LiPo Battery with </w:t>
      </w:r>
      <w:proofErr w:type="spellStart"/>
      <w:r>
        <w:rPr>
          <w:b w:val="0"/>
          <w:sz w:val="24"/>
          <w:szCs w:val="24"/>
        </w:rPr>
        <w:t>Traxxas</w:t>
      </w:r>
      <w:proofErr w:type="spellEnd"/>
      <w:r>
        <w:rPr>
          <w:b w:val="0"/>
          <w:sz w:val="24"/>
          <w:szCs w:val="24"/>
        </w:rPr>
        <w:t xml:space="preserve"> TRX Plug for RC DJI F450 Quadcopter RC Helicopter Airplane Hobby Drone and FPV (6.10 x 1.89 x 0.91 Inch),” Amazon. [Online]. Available: https://www.amazon.com/gp/product/B06XNTHQRZ/</w:t>
      </w:r>
      <w:r>
        <w:rPr>
          <w:b w:val="0"/>
          <w:sz w:val="24"/>
          <w:szCs w:val="24"/>
        </w:rPr>
        <w:t>ref=ppx_yo_dt_b_asin_title_o02__o00_s00?ie=UTF8&amp;psc=1. [Accessed: 31-Jan-2019].</w:t>
      </w:r>
    </w:p>
    <w:p w14:paraId="78394219" w14:textId="77777777" w:rsidR="003C22C2" w:rsidRDefault="006009AF">
      <w:pPr>
        <w:pStyle w:val="Title"/>
        <w:jc w:val="left"/>
        <w:rPr>
          <w:b w:val="0"/>
          <w:sz w:val="24"/>
          <w:szCs w:val="24"/>
        </w:rPr>
      </w:pPr>
      <w:r>
        <w:rPr>
          <w:b w:val="0"/>
          <w:sz w:val="24"/>
          <w:szCs w:val="24"/>
        </w:rPr>
        <w:lastRenderedPageBreak/>
        <w:t>[2] “UM1472 User manual Discovery kit with STM32F407VG MCU,” 2017. [Online]. Available: https://www.st.com/content/ccc/resource/technical/document/user_manual/70/fe/4a/3f/e7/e1</w:t>
      </w:r>
      <w:r>
        <w:rPr>
          <w:b w:val="0"/>
          <w:sz w:val="24"/>
          <w:szCs w:val="24"/>
        </w:rPr>
        <w:t>/4f/7d/DM00039084.pdf/files/DM00039084.pdf/jcr:content/translations/en.DM00039084.pdf. [Accessed: 30-Jan-2019].</w:t>
      </w:r>
    </w:p>
    <w:p w14:paraId="47A9A7C0" w14:textId="77777777" w:rsidR="003C22C2" w:rsidRDefault="006009AF">
      <w:r>
        <w:t>[3] Banggood.com, “</w:t>
      </w:r>
      <w:proofErr w:type="spellStart"/>
      <w:r>
        <w:t>Emax</w:t>
      </w:r>
      <w:proofErr w:type="spellEnd"/>
      <w:r>
        <w:t xml:space="preserve"> </w:t>
      </w:r>
      <w:proofErr w:type="spellStart"/>
      <w:r>
        <w:t>Simonk</w:t>
      </w:r>
      <w:proofErr w:type="spellEnd"/>
      <w:r>
        <w:t xml:space="preserve"> Series 12A 20A 25A 30A 40A ESC </w:t>
      </w:r>
      <w:proofErr w:type="gramStart"/>
      <w:r>
        <w:t>For</w:t>
      </w:r>
      <w:proofErr w:type="gramEnd"/>
      <w:r>
        <w:t xml:space="preserve"> Quadcopter QAV250,” www.banggood.com. [Online]. Available: https://www.banggoo</w:t>
      </w:r>
      <w:r>
        <w:t>d.com/Emax-Simonk-Series-12A-20A-25A-30A-40A-ESC-For-Quadcopter-QAV-250-p-918126.html?gmcCountry=US¤cy&amp;createTmp=1&amp;utm_source=googleshopping&amp;utm_medium=cpc_bgs&amp;utm_content=frank&amp;utm_campaign=pla-multi-us-pc&amp;gclid=Cj0KCQiA4aXiBRCRARIsAMBZGz-O2gRXrM7_tCtIcU7</w:t>
      </w:r>
      <w:r>
        <w:t>Sx-A3RHQLYna4j4z12bqb-wSPt7emUOng5fIaAoVjEALw_wcB&amp;ID=45173&amp;cur_warehouse=CN. [Accessed: 31-Jan-2019].</w:t>
      </w:r>
    </w:p>
    <w:p w14:paraId="52955587" w14:textId="77777777" w:rsidR="003C22C2" w:rsidRDefault="006009AF">
      <w:r>
        <w:t>[4] “</w:t>
      </w:r>
      <w:proofErr w:type="spellStart"/>
      <w:r>
        <w:t>Radiolink</w:t>
      </w:r>
      <w:proofErr w:type="spellEnd"/>
      <w:r>
        <w:t xml:space="preserve"> </w:t>
      </w:r>
      <w:proofErr w:type="spellStart"/>
      <w:r>
        <w:t>Pixhawk</w:t>
      </w:r>
      <w:proofErr w:type="spellEnd"/>
      <w:r>
        <w:t xml:space="preserve"> PX4 32 Bit ARM Flight Controller NEO-M8N GPS </w:t>
      </w:r>
      <w:proofErr w:type="spellStart"/>
      <w:r>
        <w:t>Pixhawk</w:t>
      </w:r>
      <w:proofErr w:type="spellEnd"/>
      <w:r>
        <w:t xml:space="preserve"> Power Module for RC Multirotor Quad for RC Multirotor Quad with 4G Micro-SD,” </w:t>
      </w:r>
      <w:r>
        <w:t>Amazon. [Online]. Available: https://www.amazon.com/gp/product/B01N4KJEV4/ref=ppx_yo_dt_b_asin_title_o04__o00_s00?ie=UTF8&amp;psc=1. [Accessed: 31-Jan-2019].</w:t>
      </w:r>
    </w:p>
    <w:p w14:paraId="45FF01A5" w14:textId="77777777" w:rsidR="003C22C2" w:rsidRDefault="006009AF">
      <w:r>
        <w:t xml:space="preserve">[5] </w:t>
      </w:r>
      <w:proofErr w:type="spellStart"/>
      <w:r>
        <w:t>Kspronakenn</w:t>
      </w:r>
      <w:proofErr w:type="spellEnd"/>
      <w:r>
        <w:t xml:space="preserve"> and </w:t>
      </w:r>
      <w:proofErr w:type="spellStart"/>
      <w:r>
        <w:t>paraphernalia_p</w:t>
      </w:r>
      <w:proofErr w:type="spellEnd"/>
      <w:r>
        <w:t xml:space="preserve">..., “HAKRC Storm 32 Brushless Gimbal Lightweight </w:t>
      </w:r>
      <w:proofErr w:type="gramStart"/>
      <w:r>
        <w:t>For</w:t>
      </w:r>
      <w:proofErr w:type="gramEnd"/>
      <w:r>
        <w:t xml:space="preserve"> Gopro3 For Go</w:t>
      </w:r>
      <w:r>
        <w:t>pro4 FPV Fittings 757290957421,” eBay, 27-Jun-2018. [Online]. Available: https://www.ebay.com/itm/HAKRC-Storm-32-Brushless-Gimbal-Lightweight-For-Gopro3-For-Gopro4-FPV-Fittings/152138384908?ssPageName=STRK:MEBIDX:IT&amp;_trksid=p2057872.m2749.l2649. [Accessed:</w:t>
      </w:r>
      <w:r>
        <w:t xml:space="preserve"> 31-Jan-2019].</w:t>
      </w:r>
    </w:p>
    <w:p w14:paraId="62EEFC78" w14:textId="77777777" w:rsidR="003C22C2" w:rsidRDefault="006009AF">
      <w:r>
        <w:t xml:space="preserve">[6] James, “Dunlop GCB95 Cry Baby </w:t>
      </w:r>
      <w:proofErr w:type="spellStart"/>
      <w:r>
        <w:t>Wah</w:t>
      </w:r>
      <w:proofErr w:type="spellEnd"/>
      <w:r>
        <w:t xml:space="preserve"> Pedal,” </w:t>
      </w:r>
      <w:proofErr w:type="spellStart"/>
      <w:r>
        <w:t>inSync</w:t>
      </w:r>
      <w:proofErr w:type="spellEnd"/>
      <w:r>
        <w:t>, 15-Dec-2018. [Online]. Available: https://www.sweetwater.com/store/detail/Crybaby--dunlop-gcb95-cry-baby-wah-pedal?mrkgcl=28&amp;mrkgadid=3325657697&amp;rkg_id=0&amp;product_id=Crybaby&amp;campaigntype=s</w:t>
      </w:r>
      <w:r>
        <w:t xml:space="preserve">hopping&amp;campaign=aaShopping - SKU - </w:t>
      </w:r>
      <w:proofErr w:type="spellStart"/>
      <w:r>
        <w:t>Guitars&amp;adgroup</w:t>
      </w:r>
      <w:proofErr w:type="spellEnd"/>
      <w:r>
        <w:t>=Guitar Pedals &amp; Effects - Dunlop - crybaby&amp;placement=google&amp;adpos=1o2&amp;creative=324206639905&amp;device=m&amp;matchtype=&amp;network=g&amp;gclid=CjwKCAiAs8XiBRAGEiwAFyQ-egxysKxqTJadK10n-TwCgGN2Osoj3nOlY6GVNjMfYtQz8tlb-f7t</w:t>
      </w:r>
      <w:r>
        <w:t>RBoCAB4QAvD_BwE. [Accessed: 31-Jan-2019].</w:t>
      </w:r>
    </w:p>
    <w:p w14:paraId="05586628" w14:textId="77777777" w:rsidR="003C22C2" w:rsidRPr="002F4773" w:rsidRDefault="006009AF">
      <w:pPr>
        <w:pStyle w:val="Title"/>
        <w:jc w:val="left"/>
        <w:rPr>
          <w:b w:val="0"/>
          <w:sz w:val="24"/>
          <w:szCs w:val="24"/>
        </w:rPr>
      </w:pPr>
      <w:r>
        <w:rPr>
          <w:b w:val="0"/>
          <w:sz w:val="24"/>
          <w:szCs w:val="24"/>
        </w:rPr>
        <w:t xml:space="preserve">[7] “nRF24L01Pluss_Preliminary_Product_Specification_v1_0” </w:t>
      </w:r>
      <w:proofErr w:type="gramStart"/>
      <w:r>
        <w:rPr>
          <w:b w:val="0"/>
          <w:sz w:val="24"/>
          <w:szCs w:val="24"/>
        </w:rPr>
        <w:t>2006.[</w:t>
      </w:r>
      <w:proofErr w:type="gramEnd"/>
      <w:r>
        <w:rPr>
          <w:b w:val="0"/>
          <w:sz w:val="24"/>
          <w:szCs w:val="24"/>
        </w:rPr>
        <w:t xml:space="preserve">Online]. Available: </w:t>
      </w:r>
      <w:hyperlink r:id="rId7">
        <w:r w:rsidRPr="002F4773">
          <w:rPr>
            <w:b w:val="0"/>
            <w:sz w:val="24"/>
            <w:szCs w:val="24"/>
          </w:rPr>
          <w:t>ht</w:t>
        </w:r>
        <w:r w:rsidRPr="002F4773">
          <w:rPr>
            <w:b w:val="0"/>
            <w:sz w:val="24"/>
            <w:szCs w:val="24"/>
          </w:rPr>
          <w:t>tps://www.sparkfun.com/datasheets/Components/SMD/nRF24L01Pluss_Preliminary_Product_Specification_v1_0.pdf</w:t>
        </w:r>
      </w:hyperlink>
    </w:p>
    <w:p w14:paraId="2B53C8DA" w14:textId="77777777" w:rsidR="003C22C2" w:rsidRDefault="006009AF">
      <w:r>
        <w:t>[8] “</w:t>
      </w:r>
      <w:proofErr w:type="spellStart"/>
      <w:r>
        <w:t>MakerFocus</w:t>
      </w:r>
      <w:proofErr w:type="spellEnd"/>
      <w:r>
        <w:t xml:space="preserve"> 2pcs NRF24L01 PA LNA Wireless Transceiver RF Transceiver Module 2.4G 1100m with Antenna in Antistatic Foam Compatible Arduino,” Amazon</w:t>
      </w:r>
      <w:r>
        <w:t>. [Online]. Available: https://www.amazon.com/MakerFocus-NRF24L01-Transceiver-Antistatic-Compatible/dp/B01IK78PQA/ref=sr_1_2_sspa?ie=UTF8&amp;qid=1548376671&amp;sr=8-2-spons&amp;keywords=nrf24l01&amp;psc=1&amp;smid=A1N6DLY3NQK2VM. [Accessed: 31-Jan-2019].</w:t>
      </w:r>
    </w:p>
    <w:p w14:paraId="484D0F23" w14:textId="77777777" w:rsidR="003C22C2" w:rsidRDefault="003C22C2">
      <w:pPr>
        <w:pStyle w:val="Title"/>
        <w:rPr>
          <w:sz w:val="24"/>
          <w:szCs w:val="24"/>
        </w:rPr>
      </w:pPr>
    </w:p>
    <w:p w14:paraId="4F4A978B" w14:textId="77777777" w:rsidR="003C22C2" w:rsidRDefault="003C22C2">
      <w:pPr>
        <w:pStyle w:val="Title"/>
        <w:rPr>
          <w:sz w:val="24"/>
          <w:szCs w:val="24"/>
        </w:rPr>
      </w:pPr>
    </w:p>
    <w:p w14:paraId="197C6984" w14:textId="54E89FC1" w:rsidR="002F4773" w:rsidRDefault="002F4773" w:rsidP="002F4773"/>
    <w:p w14:paraId="7B458ECB" w14:textId="77777777" w:rsidR="002F4773" w:rsidRPr="002F4773" w:rsidRDefault="002F4773" w:rsidP="002F4773"/>
    <w:p w14:paraId="5D6505E4" w14:textId="77777777" w:rsidR="003C22C2" w:rsidRDefault="006009AF">
      <w:pPr>
        <w:pStyle w:val="Title"/>
        <w:rPr>
          <w:b w:val="0"/>
          <w:sz w:val="24"/>
          <w:szCs w:val="24"/>
        </w:rPr>
      </w:pPr>
      <w:r>
        <w:rPr>
          <w:sz w:val="24"/>
          <w:szCs w:val="24"/>
        </w:rPr>
        <w:t xml:space="preserve">Appendix 1: </w:t>
      </w:r>
      <w:r>
        <w:rPr>
          <w:sz w:val="24"/>
          <w:szCs w:val="24"/>
        </w:rPr>
        <w:t>System Block Diagram</w:t>
      </w:r>
    </w:p>
    <w:p w14:paraId="079FDA9E" w14:textId="77777777" w:rsidR="003C22C2" w:rsidRDefault="003C22C2">
      <w:pPr>
        <w:pStyle w:val="Title"/>
        <w:jc w:val="left"/>
        <w:rPr>
          <w:b w:val="0"/>
          <w:i/>
          <w:color w:val="FF0000"/>
          <w:sz w:val="24"/>
          <w:szCs w:val="24"/>
        </w:rPr>
      </w:pPr>
    </w:p>
    <w:p w14:paraId="1A928A43" w14:textId="77777777" w:rsidR="003C22C2" w:rsidRDefault="006009AF">
      <w:pPr>
        <w:pStyle w:val="Title"/>
        <w:jc w:val="left"/>
        <w:rPr>
          <w:b w:val="0"/>
          <w:i/>
          <w:color w:val="FF0000"/>
          <w:sz w:val="24"/>
          <w:szCs w:val="24"/>
        </w:rPr>
      </w:pPr>
      <w:r>
        <w:rPr>
          <w:noProof/>
        </w:rPr>
        <w:lastRenderedPageBreak/>
        <w:drawing>
          <wp:inline distT="0" distB="0" distL="0" distR="0" wp14:anchorId="54D7AD52" wp14:editId="712112A8">
            <wp:extent cx="5943600" cy="4457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5943600" cy="4457700"/>
                    </a:xfrm>
                    <a:prstGeom prst="rect">
                      <a:avLst/>
                    </a:prstGeom>
                  </pic:spPr>
                </pic:pic>
              </a:graphicData>
            </a:graphic>
          </wp:inline>
        </w:drawing>
      </w:r>
    </w:p>
    <w:p w14:paraId="02CEDBEC" w14:textId="77777777" w:rsidR="003C22C2" w:rsidRDefault="006009AF">
      <w:pPr>
        <w:jc w:val="center"/>
      </w:pPr>
      <w:r>
        <w:t>Figure 1. System block diagram</w:t>
      </w:r>
    </w:p>
    <w:sectPr w:rsidR="003C22C2">
      <w:headerReference w:type="default" r:id="rId9"/>
      <w:footerReference w:type="default" r:id="rId10"/>
      <w:pgSz w:w="12240" w:h="15840"/>
      <w:pgMar w:top="1440" w:right="1440" w:bottom="1440"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83BE0" w14:textId="77777777" w:rsidR="006009AF" w:rsidRDefault="006009AF">
      <w:r>
        <w:separator/>
      </w:r>
    </w:p>
  </w:endnote>
  <w:endnote w:type="continuationSeparator" w:id="0">
    <w:p w14:paraId="01450BDB" w14:textId="77777777" w:rsidR="006009AF" w:rsidRDefault="00600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Liberation Sans">
    <w:altName w:val="Arial"/>
    <w:panose1 w:val="020B0604020202020204"/>
    <w:charset w:val="01"/>
    <w:family w:val="swiss"/>
    <w:pitch w:val="variable"/>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C630F" w14:textId="77777777" w:rsidR="003C22C2" w:rsidRDefault="006009AF">
    <w:pPr>
      <w:keepNext/>
      <w:widowControl/>
      <w:tabs>
        <w:tab w:val="center" w:pos="4320"/>
        <w:tab w:val="right" w:pos="8640"/>
      </w:tabs>
    </w:pPr>
    <w:hyperlink r:id="rId1">
      <w:r>
        <w:rPr>
          <w:rStyle w:val="InternetLink"/>
          <w:rFonts w:ascii="Times New Roman" w:eastAsia="Times New Roman" w:hAnsi="Times New Roman" w:cs="Times New Roman"/>
          <w:color w:val="0000FF"/>
          <w:shd w:val="clear" w:color="auto" w:fill="FFFFFF"/>
        </w:rPr>
        <w:t>https://engineering.purdue.edu/ece477</w:t>
      </w:r>
    </w:hyperlink>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color w:val="000000"/>
        <w:shd w:val="clear" w:color="auto" w:fill="FFFFFF"/>
      </w:rPr>
      <w:tab/>
      <w:t xml:space="preserve">Page </w:t>
    </w:r>
    <w:r>
      <w:rPr>
        <w:rFonts w:ascii="Times New Roman" w:eastAsia="Times New Roman" w:hAnsi="Times New Roman" w:cs="Times New Roman"/>
        <w:color w:val="000000"/>
        <w:shd w:val="clear" w:color="auto" w:fill="FFFFFF"/>
      </w:rPr>
      <w:fldChar w:fldCharType="begin"/>
    </w:r>
    <w:r>
      <w:instrText>PAGE</w:instrText>
    </w:r>
    <w:r>
      <w:fldChar w:fldCharType="separate"/>
    </w:r>
    <w:r>
      <w:t>5</w:t>
    </w:r>
    <w:r>
      <w:fldChar w:fldCharType="end"/>
    </w:r>
    <w:r>
      <w:rPr>
        <w:rFonts w:ascii="Times New Roman" w:eastAsia="Times New Roman" w:hAnsi="Times New Roman" w:cs="Times New Roman"/>
        <w:color w:val="000000"/>
        <w:shd w:val="clear" w:color="auto" w:fill="FFFFFF"/>
      </w:rPr>
      <w:t xml:space="preserve"> of </w:t>
    </w:r>
    <w:r>
      <w:rPr>
        <w:rFonts w:ascii="Times New Roman" w:eastAsia="Times New Roman" w:hAnsi="Times New Roman" w:cs="Times New Roman"/>
        <w:color w:val="000000"/>
        <w:shd w:val="clear" w:color="auto" w:fill="FFFFFF"/>
      </w:rPr>
      <w:fldChar w:fldCharType="begin"/>
    </w:r>
    <w:r>
      <w:instrText>NUMPAGES</w:instrText>
    </w:r>
    <w:r>
      <w:fldChar w:fldCharType="separate"/>
    </w:r>
    <w:r>
      <w:t>5</w:t>
    </w:r>
    <w:r>
      <w:fldChar w:fldCharType="end"/>
    </w:r>
  </w:p>
  <w:p w14:paraId="5BA127AA" w14:textId="77777777" w:rsidR="003C22C2" w:rsidRDefault="003C22C2">
    <w:pPr>
      <w:keepNext/>
      <w:widowControl/>
      <w:tabs>
        <w:tab w:val="center" w:pos="4320"/>
        <w:tab w:val="right" w:pos="8640"/>
      </w:tabs>
      <w:rPr>
        <w:rFonts w:ascii="Times New Roman" w:eastAsia="Times New Roman" w:hAnsi="Times New Roman" w:cs="Times New Roman"/>
        <w:color w:val="000000"/>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3076B" w14:textId="77777777" w:rsidR="006009AF" w:rsidRDefault="006009AF">
      <w:r>
        <w:separator/>
      </w:r>
    </w:p>
  </w:footnote>
  <w:footnote w:type="continuationSeparator" w:id="0">
    <w:p w14:paraId="468E3DB9" w14:textId="77777777" w:rsidR="006009AF" w:rsidRDefault="00600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183FB" w14:textId="77777777" w:rsidR="003C22C2" w:rsidRDefault="006009AF">
    <w:pPr>
      <w:keepNext/>
      <w:widowControl/>
      <w:tabs>
        <w:tab w:val="center" w:pos="4680"/>
        <w:tab w:val="right" w:pos="9360"/>
        <w:tab w:val="right" w:pos="12960"/>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ECE 477: Digital Systems Senior Design</w:t>
    </w: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i/>
        <w:color w:val="000000"/>
        <w:shd w:val="clear" w:color="auto" w:fill="FFFFFF"/>
      </w:rPr>
      <w:tab/>
    </w:r>
    <w:r>
      <w:rPr>
        <w:rFonts w:ascii="Times New Roman" w:eastAsia="Times New Roman" w:hAnsi="Times New Roman" w:cs="Times New Roman"/>
        <w:color w:val="000000"/>
        <w:shd w:val="clear" w:color="auto" w:fill="FFFFFF"/>
      </w:rPr>
      <w:t>Last Modified: 03-03-2015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97C"/>
    <w:multiLevelType w:val="multilevel"/>
    <w:tmpl w:val="D35C27F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77B80E4D"/>
    <w:multiLevelType w:val="multilevel"/>
    <w:tmpl w:val="CA50F2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158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22C2"/>
    <w:rsid w:val="002F4773"/>
    <w:rsid w:val="003C22C2"/>
    <w:rsid w:val="006009AF"/>
    <w:rsid w:val="00DB445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EA6DC3C"/>
  <w15:docId w15:val="{E97EA784-1388-BF4A-895F-88CBBA6B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LO-normal"/>
    <w:next w:val="Normal"/>
    <w:uiPriority w:val="9"/>
    <w:qFormat/>
    <w:pPr>
      <w:keepNext/>
      <w:outlineLvl w:val="0"/>
    </w:pPr>
    <w:rPr>
      <w:i/>
    </w:rPr>
  </w:style>
  <w:style w:type="paragraph" w:styleId="Heading2">
    <w:name w:val="heading 2"/>
    <w:basedOn w:val="LO-normal"/>
    <w:next w:val="Normal"/>
    <w:uiPriority w:val="9"/>
    <w:semiHidden/>
    <w:unhideWhenUsed/>
    <w:qFormat/>
    <w:pPr>
      <w:keepNext/>
      <w:keepLines/>
      <w:spacing w:before="360" w:after="80"/>
      <w:outlineLvl w:val="1"/>
    </w:pPr>
    <w:rPr>
      <w:b/>
      <w:sz w:val="36"/>
      <w:szCs w:val="36"/>
    </w:rPr>
  </w:style>
  <w:style w:type="paragraph" w:styleId="Heading3">
    <w:name w:val="heading 3"/>
    <w:basedOn w:val="LO-normal"/>
    <w:next w:val="Normal"/>
    <w:uiPriority w:val="9"/>
    <w:semiHidden/>
    <w:unhideWhenUsed/>
    <w:qFormat/>
    <w:pPr>
      <w:keepNext/>
      <w:keepLines/>
      <w:spacing w:before="280" w:after="80"/>
      <w:outlineLvl w:val="2"/>
    </w:pPr>
    <w:rPr>
      <w:b/>
      <w:sz w:val="28"/>
      <w:szCs w:val="28"/>
    </w:rPr>
  </w:style>
  <w:style w:type="paragraph" w:styleId="Heading4">
    <w:name w:val="heading 4"/>
    <w:basedOn w:val="LO-normal"/>
    <w:next w:val="Normal"/>
    <w:uiPriority w:val="9"/>
    <w:semiHidden/>
    <w:unhideWhenUsed/>
    <w:qFormat/>
    <w:pPr>
      <w:keepNext/>
      <w:keepLines/>
      <w:spacing w:before="240" w:after="40"/>
      <w:outlineLvl w:val="3"/>
    </w:pPr>
    <w:rPr>
      <w:b/>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uiPriority w:val="10"/>
    <w:qFormat/>
    <w:pPr>
      <w:jc w:val="center"/>
    </w:pPr>
    <w:rPr>
      <w:b/>
      <w:sz w:val="28"/>
      <w:szCs w:val="2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F4773"/>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2F4773"/>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parkfun.com/datasheets/Components/SMD/nRF24L01Pluss_Preliminary_Product_Specification_v1_0.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Xingchen Wang</cp:lastModifiedBy>
  <cp:revision>4</cp:revision>
  <dcterms:created xsi:type="dcterms:W3CDTF">2019-04-24T16:32:00Z</dcterms:created>
  <dcterms:modified xsi:type="dcterms:W3CDTF">2019-04-24T16:47:00Z</dcterms:modified>
  <dc:language>en-US</dc:language>
</cp:coreProperties>
</file>