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6DCC09" w14:textId="73F59EDD" w:rsidR="00E31DC0" w:rsidRDefault="009F1547" w:rsidP="00015B98">
      <w:pPr>
        <w:spacing w:line="480" w:lineRule="auto"/>
        <w:jc w:val="center"/>
        <w:rPr>
          <w:rFonts w:ascii="Times New Roman" w:hAnsi="Times New Roman" w:cs="Times New Roman"/>
          <w:lang w:eastAsia="zh-CN"/>
        </w:rPr>
      </w:pPr>
      <w:r>
        <w:rPr>
          <w:rFonts w:ascii="Times New Roman" w:hAnsi="Times New Roman" w:cs="Times New Roman" w:hint="eastAsia"/>
          <w:lang w:eastAsia="zh-CN"/>
        </w:rPr>
        <w:t>Des</w:t>
      </w:r>
      <w:r>
        <w:rPr>
          <w:rFonts w:ascii="Times New Roman" w:hAnsi="Times New Roman" w:cs="Times New Roman"/>
          <w:lang w:eastAsia="zh-CN"/>
        </w:rPr>
        <w:t>ign Document: Sorcery</w:t>
      </w:r>
    </w:p>
    <w:p w14:paraId="15394DEA" w14:textId="77777777" w:rsidR="00841A45" w:rsidRDefault="00841A45" w:rsidP="00015B98">
      <w:pPr>
        <w:spacing w:line="480" w:lineRule="auto"/>
        <w:jc w:val="center"/>
        <w:rPr>
          <w:rFonts w:ascii="Times New Roman" w:hAnsi="Times New Roman" w:cs="Times New Roman"/>
          <w:lang w:eastAsia="zh-CN"/>
        </w:rPr>
      </w:pPr>
      <w:proofErr w:type="spellStart"/>
      <w:r>
        <w:rPr>
          <w:rFonts w:ascii="Times New Roman" w:hAnsi="Times New Roman" w:cs="Times New Roman"/>
          <w:lang w:eastAsia="zh-CN"/>
        </w:rPr>
        <w:t>Yiran</w:t>
      </w:r>
      <w:proofErr w:type="spellEnd"/>
      <w:r>
        <w:rPr>
          <w:rFonts w:ascii="Times New Roman" w:hAnsi="Times New Roman" w:cs="Times New Roman"/>
          <w:lang w:eastAsia="zh-CN"/>
        </w:rPr>
        <w:t xml:space="preserve"> Cao &amp; Haochen Wu</w:t>
      </w:r>
    </w:p>
    <w:p w14:paraId="526EB8EA" w14:textId="0DA5AD23" w:rsidR="007A271C" w:rsidRDefault="00214E0D" w:rsidP="007A271C">
      <w:pPr>
        <w:spacing w:line="480" w:lineRule="auto"/>
        <w:rPr>
          <w:rFonts w:ascii="Times New Roman" w:hAnsi="Times New Roman" w:cs="Times New Roman"/>
          <w:b/>
          <w:lang w:eastAsia="zh-CN"/>
        </w:rPr>
      </w:pPr>
      <w:r w:rsidRPr="00DB6F2D">
        <w:rPr>
          <w:rFonts w:ascii="Times New Roman" w:hAnsi="Times New Roman" w:cs="Times New Roman"/>
          <w:b/>
          <w:lang w:eastAsia="zh-CN"/>
        </w:rPr>
        <w:t xml:space="preserve">Section I: </w:t>
      </w:r>
      <w:r w:rsidR="00502179" w:rsidRPr="00DB6F2D">
        <w:rPr>
          <w:rFonts w:ascii="Times New Roman" w:hAnsi="Times New Roman" w:cs="Times New Roman"/>
          <w:b/>
          <w:lang w:eastAsia="zh-CN"/>
        </w:rPr>
        <w:t>Introduction</w:t>
      </w:r>
    </w:p>
    <w:p w14:paraId="27EFD84E" w14:textId="7078A63E" w:rsidR="002F2653" w:rsidRPr="002F2653" w:rsidRDefault="002F2653" w:rsidP="007A271C">
      <w:pPr>
        <w:spacing w:line="480" w:lineRule="auto"/>
        <w:rPr>
          <w:rFonts w:ascii="Times New Roman" w:hAnsi="Times New Roman" w:cs="Times New Roman"/>
          <w:bCs/>
          <w:lang w:eastAsia="zh-CN"/>
        </w:rPr>
      </w:pPr>
      <w:r>
        <w:rPr>
          <w:rFonts w:ascii="Times New Roman" w:hAnsi="Times New Roman" w:cs="Times New Roman"/>
          <w:bCs/>
          <w:lang w:eastAsia="zh-CN"/>
        </w:rPr>
        <w:tab/>
        <w:t xml:space="preserve">Sorcery is a card game based on collectible card games such as “Hearthstone: Heroes of Warcraft” and “Magic: The Gathering”. The game is played on the terminal by entering commands, and it supports both text display and graphics display. </w:t>
      </w:r>
      <w:r w:rsidR="00A23BD1">
        <w:rPr>
          <w:rFonts w:ascii="Times New Roman" w:hAnsi="Times New Roman" w:cs="Times New Roman"/>
          <w:bCs/>
          <w:lang w:eastAsia="zh-CN"/>
        </w:rPr>
        <w:t>Besides</w:t>
      </w:r>
      <w:r>
        <w:rPr>
          <w:rFonts w:ascii="Times New Roman" w:hAnsi="Times New Roman" w:cs="Times New Roman"/>
          <w:bCs/>
          <w:lang w:eastAsia="zh-CN"/>
        </w:rPr>
        <w:t xml:space="preserve"> implement</w:t>
      </w:r>
      <w:r w:rsidR="00A23BD1">
        <w:rPr>
          <w:rFonts w:ascii="Times New Roman" w:hAnsi="Times New Roman" w:cs="Times New Roman"/>
          <w:bCs/>
          <w:lang w:eastAsia="zh-CN"/>
        </w:rPr>
        <w:t>ing</w:t>
      </w:r>
      <w:r>
        <w:rPr>
          <w:rFonts w:ascii="Times New Roman" w:hAnsi="Times New Roman" w:cs="Times New Roman"/>
          <w:bCs/>
          <w:lang w:eastAsia="zh-CN"/>
        </w:rPr>
        <w:t xml:space="preserve"> all functionalities and cards that are outlined in the </w:t>
      </w:r>
      <w:r w:rsidR="001B708A">
        <w:rPr>
          <w:rFonts w:ascii="Times New Roman" w:hAnsi="Times New Roman" w:cs="Times New Roman"/>
          <w:bCs/>
          <w:lang w:eastAsia="zh-CN"/>
        </w:rPr>
        <w:t>instruction document, we also add the Hero Power feature to the game.</w:t>
      </w:r>
    </w:p>
    <w:p w14:paraId="0CFA5D23" w14:textId="1CB77184" w:rsidR="0065551D" w:rsidRDefault="0065551D" w:rsidP="007A271C">
      <w:pPr>
        <w:spacing w:line="480" w:lineRule="auto"/>
        <w:rPr>
          <w:rFonts w:ascii="Times New Roman" w:hAnsi="Times New Roman" w:cs="Times New Roman"/>
          <w:b/>
          <w:lang w:eastAsia="zh-CN"/>
        </w:rPr>
      </w:pPr>
      <w:r w:rsidRPr="00DB6F2D">
        <w:rPr>
          <w:rFonts w:ascii="Times New Roman" w:hAnsi="Times New Roman" w:cs="Times New Roman"/>
          <w:b/>
          <w:lang w:eastAsia="zh-CN"/>
        </w:rPr>
        <w:t>Section II: Overview</w:t>
      </w:r>
    </w:p>
    <w:p w14:paraId="118F7669" w14:textId="7CF84B6E" w:rsidR="002F2653" w:rsidRDefault="004726E1" w:rsidP="002F2653">
      <w:pPr>
        <w:spacing w:line="480" w:lineRule="auto"/>
        <w:ind w:firstLine="720"/>
        <w:rPr>
          <w:rFonts w:ascii="Times New Roman" w:hAnsi="Times New Roman" w:cs="Times New Roman"/>
          <w:bCs/>
          <w:lang w:eastAsia="zh-CN"/>
        </w:rPr>
      </w:pPr>
      <w:r>
        <w:rPr>
          <w:rFonts w:ascii="Times New Roman" w:hAnsi="Times New Roman" w:cs="Times New Roman"/>
          <w:bCs/>
          <w:lang w:eastAsia="zh-CN"/>
        </w:rPr>
        <w:t>To</w:t>
      </w:r>
      <w:r w:rsidR="002F2653">
        <w:rPr>
          <w:rFonts w:ascii="Times New Roman" w:hAnsi="Times New Roman" w:cs="Times New Roman"/>
          <w:bCs/>
          <w:lang w:eastAsia="zh-CN"/>
        </w:rPr>
        <w:t xml:space="preserve"> implement the basic functionalities of the game, we first construct the concrete Player class which contains player’s basic properties (i</w:t>
      </w:r>
      <w:r w:rsidR="009379EB">
        <w:rPr>
          <w:rFonts w:ascii="Times New Roman" w:hAnsi="Times New Roman" w:cs="Times New Roman"/>
          <w:bCs/>
          <w:lang w:eastAsia="zh-CN"/>
        </w:rPr>
        <w:t>.</w:t>
      </w:r>
      <w:r w:rsidR="002F2653">
        <w:rPr>
          <w:rFonts w:ascii="Times New Roman" w:hAnsi="Times New Roman" w:cs="Times New Roman"/>
          <w:bCs/>
          <w:lang w:eastAsia="zh-CN"/>
        </w:rPr>
        <w:t xml:space="preserve">e. </w:t>
      </w:r>
      <w:r w:rsidR="00E06331">
        <w:rPr>
          <w:rFonts w:ascii="Times New Roman" w:hAnsi="Times New Roman" w:cs="Times New Roman"/>
          <w:bCs/>
          <w:lang w:eastAsia="zh-CN"/>
        </w:rPr>
        <w:t>n</w:t>
      </w:r>
      <w:r w:rsidR="002F2653">
        <w:rPr>
          <w:rFonts w:ascii="Times New Roman" w:hAnsi="Times New Roman" w:cs="Times New Roman"/>
          <w:bCs/>
          <w:lang w:eastAsia="zh-CN"/>
        </w:rPr>
        <w:t>ame, life, and magic), and player’s deck, hand, minion slot</w:t>
      </w:r>
      <w:r w:rsidR="00CC49D8">
        <w:rPr>
          <w:rFonts w:ascii="Times New Roman" w:hAnsi="Times New Roman" w:cs="Times New Roman"/>
          <w:bCs/>
          <w:lang w:eastAsia="zh-CN"/>
        </w:rPr>
        <w:t>,</w:t>
      </w:r>
      <w:r w:rsidR="002F2653">
        <w:rPr>
          <w:rFonts w:ascii="Times New Roman" w:hAnsi="Times New Roman" w:cs="Times New Roman"/>
          <w:bCs/>
          <w:lang w:eastAsia="zh-CN"/>
        </w:rPr>
        <w:t xml:space="preserve"> and the currently activated ritual card. Then, it is natural to construct the class Card and to build the </w:t>
      </w:r>
      <w:r w:rsidR="002F2653">
        <w:rPr>
          <w:rFonts w:ascii="Times New Roman" w:hAnsi="Times New Roman" w:cs="Times New Roman" w:hint="eastAsia"/>
          <w:bCs/>
          <w:lang w:eastAsia="zh-CN"/>
        </w:rPr>
        <w:t>aggregation</w:t>
      </w:r>
      <w:r w:rsidR="002F2653">
        <w:rPr>
          <w:rFonts w:ascii="Times New Roman" w:hAnsi="Times New Roman" w:cs="Times New Roman"/>
          <w:bCs/>
          <w:lang w:eastAsia="zh-CN"/>
        </w:rPr>
        <w:t xml:space="preserve"> relationship between the Player and Card. Since there are four different types of card, we implement each card type as a subclass of Card. Class Minion, Enchantment, Ritual, and Spell inherit basic properties (i</w:t>
      </w:r>
      <w:r w:rsidR="004C6D92">
        <w:rPr>
          <w:rFonts w:ascii="Times New Roman" w:hAnsi="Times New Roman" w:cs="Times New Roman"/>
          <w:bCs/>
          <w:lang w:eastAsia="zh-CN"/>
        </w:rPr>
        <w:t>.</w:t>
      </w:r>
      <w:r w:rsidR="002F2653">
        <w:rPr>
          <w:rFonts w:ascii="Times New Roman" w:hAnsi="Times New Roman" w:cs="Times New Roman"/>
          <w:bCs/>
          <w:lang w:eastAsia="zh-CN"/>
        </w:rPr>
        <w:t>e. Card name, and magic cost), and basic game functionalities (i</w:t>
      </w:r>
      <w:r w:rsidR="004C6D92">
        <w:rPr>
          <w:rFonts w:ascii="Times New Roman" w:hAnsi="Times New Roman" w:cs="Times New Roman"/>
          <w:bCs/>
          <w:lang w:eastAsia="zh-CN"/>
        </w:rPr>
        <w:t>.</w:t>
      </w:r>
      <w:r w:rsidR="002F2653">
        <w:rPr>
          <w:rFonts w:ascii="Times New Roman" w:hAnsi="Times New Roman" w:cs="Times New Roman"/>
          <w:bCs/>
          <w:lang w:eastAsia="zh-CN"/>
        </w:rPr>
        <w:t>e. Play card, use card, attack, output display) from its superclass Card. Since each card has different effects and abilities depending on its type, we then implement each card as a subclass based on its type and override the methods according to its effect</w:t>
      </w:r>
      <w:r w:rsidR="004E7825">
        <w:rPr>
          <w:rFonts w:ascii="Times New Roman" w:hAnsi="Times New Roman" w:cs="Times New Roman"/>
          <w:bCs/>
          <w:lang w:eastAsia="zh-CN"/>
        </w:rPr>
        <w:t>s</w:t>
      </w:r>
      <w:r w:rsidR="002F2653">
        <w:rPr>
          <w:rFonts w:ascii="Times New Roman" w:hAnsi="Times New Roman" w:cs="Times New Roman"/>
          <w:bCs/>
          <w:lang w:eastAsia="zh-CN"/>
        </w:rPr>
        <w:t xml:space="preserve">. </w:t>
      </w:r>
    </w:p>
    <w:p w14:paraId="47BE65E6" w14:textId="77777777" w:rsidR="002F2653" w:rsidRDefault="002F2653" w:rsidP="002F2653">
      <w:pPr>
        <w:spacing w:line="480" w:lineRule="auto"/>
        <w:ind w:firstLine="720"/>
        <w:rPr>
          <w:rFonts w:ascii="Times New Roman" w:hAnsi="Times New Roman" w:cs="Times New Roman"/>
          <w:bCs/>
          <w:lang w:eastAsia="zh-CN"/>
        </w:rPr>
      </w:pPr>
      <w:r>
        <w:rPr>
          <w:rFonts w:ascii="Times New Roman" w:hAnsi="Times New Roman" w:cs="Times New Roman"/>
          <w:bCs/>
          <w:lang w:eastAsia="zh-CN"/>
        </w:rPr>
        <w:t>When implementing the Enchantments, we use the idea of decorator design pattern. The component is the Card class, therefore, Decorator is also a subclass of Card. The concrete components are all the concrete minion classes. Enchantment and all concrete enchantments are inherited from Decorator.</w:t>
      </w:r>
    </w:p>
    <w:p w14:paraId="448A87FB" w14:textId="3A4FACC8" w:rsidR="002F2653" w:rsidRDefault="002F2653" w:rsidP="002F2653">
      <w:pPr>
        <w:spacing w:line="480" w:lineRule="auto"/>
        <w:ind w:firstLine="720"/>
        <w:rPr>
          <w:rFonts w:ascii="Times New Roman" w:hAnsi="Times New Roman" w:cs="Times New Roman"/>
          <w:bCs/>
          <w:lang w:eastAsia="zh-CN"/>
        </w:rPr>
      </w:pPr>
      <w:r>
        <w:rPr>
          <w:rFonts w:ascii="Times New Roman" w:hAnsi="Times New Roman" w:cs="Times New Roman"/>
          <w:bCs/>
          <w:lang w:eastAsia="zh-CN"/>
        </w:rPr>
        <w:t xml:space="preserve">When implementing the text display and graphics display, we make use of the observer pattern. The Player acts as the subject and the </w:t>
      </w:r>
      <w:proofErr w:type="spellStart"/>
      <w:r>
        <w:rPr>
          <w:rFonts w:ascii="Times New Roman" w:hAnsi="Times New Roman" w:cs="Times New Roman"/>
          <w:bCs/>
          <w:lang w:eastAsia="zh-CN"/>
        </w:rPr>
        <w:t>outputDisplay</w:t>
      </w:r>
      <w:proofErr w:type="spellEnd"/>
      <w:r>
        <w:rPr>
          <w:rFonts w:ascii="Times New Roman" w:hAnsi="Times New Roman" w:cs="Times New Roman"/>
          <w:bCs/>
          <w:lang w:eastAsia="zh-CN"/>
        </w:rPr>
        <w:t xml:space="preserve"> acts as the observer. </w:t>
      </w:r>
      <w:r>
        <w:rPr>
          <w:rFonts w:ascii="Times New Roman" w:hAnsi="Times New Roman" w:cs="Times New Roman"/>
          <w:bCs/>
          <w:lang w:eastAsia="zh-CN"/>
        </w:rPr>
        <w:lastRenderedPageBreak/>
        <w:t xml:space="preserve">Every time the player’s status or the board changes, the player calls notify, and it will notify all </w:t>
      </w:r>
      <w:proofErr w:type="spellStart"/>
      <w:r>
        <w:rPr>
          <w:rFonts w:ascii="Times New Roman" w:hAnsi="Times New Roman" w:cs="Times New Roman"/>
          <w:bCs/>
          <w:lang w:eastAsia="zh-CN"/>
        </w:rPr>
        <w:t>outputDisplay</w:t>
      </w:r>
      <w:proofErr w:type="spellEnd"/>
      <w:r>
        <w:rPr>
          <w:rFonts w:ascii="Times New Roman" w:hAnsi="Times New Roman" w:cs="Times New Roman"/>
          <w:bCs/>
          <w:lang w:eastAsia="zh-CN"/>
        </w:rPr>
        <w:t xml:space="preserve"> objects. Then the displays make changes accordingly. In order to maximize code reuse, we create the abstract class </w:t>
      </w:r>
      <w:proofErr w:type="spellStart"/>
      <w:r>
        <w:rPr>
          <w:rFonts w:ascii="Times New Roman" w:hAnsi="Times New Roman" w:cs="Times New Roman"/>
          <w:bCs/>
          <w:lang w:eastAsia="zh-CN"/>
        </w:rPr>
        <w:t>outputDisplay</w:t>
      </w:r>
      <w:proofErr w:type="spellEnd"/>
      <w:r>
        <w:rPr>
          <w:rFonts w:ascii="Times New Roman" w:hAnsi="Times New Roman" w:cs="Times New Roman"/>
          <w:bCs/>
          <w:lang w:eastAsia="zh-CN"/>
        </w:rPr>
        <w:t xml:space="preserve">, and two subclass </w:t>
      </w:r>
      <w:proofErr w:type="spellStart"/>
      <w:r>
        <w:rPr>
          <w:rFonts w:ascii="Times New Roman" w:hAnsi="Times New Roman" w:cs="Times New Roman"/>
          <w:bCs/>
          <w:lang w:eastAsia="zh-CN"/>
        </w:rPr>
        <w:t>TextDisplay</w:t>
      </w:r>
      <w:proofErr w:type="spellEnd"/>
      <w:r>
        <w:rPr>
          <w:rFonts w:ascii="Times New Roman" w:hAnsi="Times New Roman" w:cs="Times New Roman"/>
          <w:bCs/>
          <w:lang w:eastAsia="zh-CN"/>
        </w:rPr>
        <w:t xml:space="preserve"> and </w:t>
      </w:r>
      <w:proofErr w:type="spellStart"/>
      <w:r>
        <w:rPr>
          <w:rFonts w:ascii="Times New Roman" w:hAnsi="Times New Roman" w:cs="Times New Roman"/>
          <w:bCs/>
          <w:lang w:eastAsia="zh-CN"/>
        </w:rPr>
        <w:t>GraphicsDisplay</w:t>
      </w:r>
      <w:proofErr w:type="spellEnd"/>
      <w:r>
        <w:rPr>
          <w:rFonts w:ascii="Times New Roman" w:hAnsi="Times New Roman" w:cs="Times New Roman"/>
          <w:bCs/>
          <w:lang w:eastAsia="zh-CN"/>
        </w:rPr>
        <w:t xml:space="preserve"> which are inherited from the class </w:t>
      </w:r>
      <w:proofErr w:type="spellStart"/>
      <w:r>
        <w:rPr>
          <w:rFonts w:ascii="Times New Roman" w:hAnsi="Times New Roman" w:cs="Times New Roman"/>
          <w:bCs/>
          <w:lang w:eastAsia="zh-CN"/>
        </w:rPr>
        <w:t>outputDisplay</w:t>
      </w:r>
      <w:proofErr w:type="spellEnd"/>
      <w:r>
        <w:rPr>
          <w:rFonts w:ascii="Times New Roman" w:hAnsi="Times New Roman" w:cs="Times New Roman"/>
          <w:bCs/>
          <w:lang w:eastAsia="zh-CN"/>
        </w:rPr>
        <w:t xml:space="preserve">, since they share the same fields, and the same constructor and notify method. </w:t>
      </w:r>
    </w:p>
    <w:p w14:paraId="1DA44F06" w14:textId="231C3EE5" w:rsidR="002F2653" w:rsidRPr="002F2653" w:rsidRDefault="002F2653" w:rsidP="002F2653">
      <w:pPr>
        <w:spacing w:line="480" w:lineRule="auto"/>
        <w:ind w:firstLine="720"/>
        <w:rPr>
          <w:rFonts w:ascii="Times New Roman" w:hAnsi="Times New Roman" w:cs="Times New Roman"/>
          <w:bCs/>
          <w:lang w:eastAsia="zh-CN"/>
        </w:rPr>
      </w:pPr>
      <w:r>
        <w:rPr>
          <w:rFonts w:ascii="Times New Roman" w:hAnsi="Times New Roman" w:cs="Times New Roman"/>
          <w:bCs/>
          <w:lang w:eastAsia="zh-CN"/>
        </w:rPr>
        <w:t xml:space="preserve">In addition, there are three types of exception used in our program, and each of them is created as a separate class. </w:t>
      </w:r>
    </w:p>
    <w:p w14:paraId="2A64B2A8" w14:textId="17E6B73F" w:rsidR="00214E0D" w:rsidRPr="00D06B7D" w:rsidRDefault="00655FE2" w:rsidP="00B16503">
      <w:pPr>
        <w:spacing w:line="480" w:lineRule="auto"/>
        <w:rPr>
          <w:rFonts w:ascii="Times New Roman" w:hAnsi="Times New Roman" w:cs="Times New Roman"/>
          <w:b/>
          <w:lang w:eastAsia="zh-CN"/>
        </w:rPr>
      </w:pPr>
      <w:r w:rsidRPr="00DB6F2D">
        <w:rPr>
          <w:rFonts w:ascii="Times New Roman" w:hAnsi="Times New Roman" w:cs="Times New Roman"/>
          <w:b/>
          <w:lang w:eastAsia="zh-CN"/>
        </w:rPr>
        <w:t>Section III: UML</w:t>
      </w:r>
      <w:bookmarkStart w:id="0" w:name="_GoBack"/>
      <w:bookmarkEnd w:id="0"/>
    </w:p>
    <w:p w14:paraId="077CE0BA" w14:textId="0EF133FD" w:rsidR="00D06B7D" w:rsidRDefault="00D06B7D" w:rsidP="00B16503">
      <w:pPr>
        <w:spacing w:line="480" w:lineRule="auto"/>
        <w:rPr>
          <w:rFonts w:ascii="Times New Roman" w:hAnsi="Times New Roman" w:cs="Times New Roman"/>
          <w:lang w:eastAsia="zh-CN"/>
        </w:rPr>
      </w:pPr>
      <w:r>
        <w:rPr>
          <w:rFonts w:ascii="Times New Roman" w:hAnsi="Times New Roman" w:cs="Times New Roman"/>
          <w:noProof/>
          <w:lang w:eastAsia="zh-CN"/>
        </w:rPr>
        <w:lastRenderedPageBreak/>
        <w:drawing>
          <wp:inline distT="0" distB="0" distL="0" distR="0" wp14:anchorId="56641D44" wp14:editId="2AD68646">
            <wp:extent cx="5727700" cy="8104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ml.pdf"/>
                    <pic:cNvPicPr/>
                  </pic:nvPicPr>
                  <pic:blipFill>
                    <a:blip r:embed="rId7">
                      <a:extLst>
                        <a:ext uri="{28A0092B-C50C-407E-A947-70E740481C1C}">
                          <a14:useLocalDpi xmlns:a14="http://schemas.microsoft.com/office/drawing/2010/main" val="0"/>
                        </a:ext>
                      </a:extLst>
                    </a:blip>
                    <a:stretch>
                      <a:fillRect/>
                    </a:stretch>
                  </pic:blipFill>
                  <pic:spPr>
                    <a:xfrm>
                      <a:off x="0" y="0"/>
                      <a:ext cx="5727700" cy="8104505"/>
                    </a:xfrm>
                    <a:prstGeom prst="rect">
                      <a:avLst/>
                    </a:prstGeom>
                  </pic:spPr>
                </pic:pic>
              </a:graphicData>
            </a:graphic>
          </wp:inline>
        </w:drawing>
      </w:r>
    </w:p>
    <w:p w14:paraId="51C6EBF2" w14:textId="77777777" w:rsidR="005178D3" w:rsidRDefault="00AF06AF" w:rsidP="00AF06AF">
      <w:pPr>
        <w:spacing w:line="480" w:lineRule="auto"/>
        <w:rPr>
          <w:rFonts w:ascii="Times New Roman" w:hAnsi="Times New Roman" w:cs="Times New Roman"/>
          <w:b/>
          <w:lang w:eastAsia="zh-CN"/>
        </w:rPr>
      </w:pPr>
      <w:r w:rsidRPr="00DB6F2D">
        <w:rPr>
          <w:rFonts w:ascii="Times New Roman" w:hAnsi="Times New Roman" w:cs="Times New Roman"/>
          <w:b/>
          <w:lang w:eastAsia="zh-CN"/>
        </w:rPr>
        <w:t>Section IV: Design</w:t>
      </w:r>
      <w:r w:rsidR="005178D3">
        <w:rPr>
          <w:rFonts w:ascii="Times New Roman" w:hAnsi="Times New Roman" w:cs="Times New Roman"/>
          <w:b/>
          <w:lang w:eastAsia="zh-CN"/>
        </w:rPr>
        <w:t xml:space="preserve"> </w:t>
      </w:r>
    </w:p>
    <w:p w14:paraId="61E7EF5A" w14:textId="7590DEF9" w:rsidR="00AF06AF" w:rsidRPr="005178D3" w:rsidRDefault="00AF06AF" w:rsidP="005178D3">
      <w:pPr>
        <w:spacing w:line="480" w:lineRule="auto"/>
        <w:ind w:firstLine="720"/>
        <w:rPr>
          <w:rFonts w:ascii="Times New Roman" w:hAnsi="Times New Roman" w:cs="Times New Roman"/>
          <w:b/>
          <w:lang w:eastAsia="zh-CN"/>
        </w:rPr>
      </w:pPr>
      <w:r w:rsidRPr="005178D3">
        <w:rPr>
          <w:rFonts w:ascii="Times New Roman" w:hAnsi="Times New Roman" w:cs="Times New Roman" w:hint="eastAsia"/>
          <w:b/>
          <w:lang w:eastAsia="zh-CN"/>
        </w:rPr>
        <w:t>Technique</w:t>
      </w:r>
      <w:r w:rsidRPr="005178D3">
        <w:rPr>
          <w:rFonts w:ascii="Times New Roman" w:hAnsi="Times New Roman" w:cs="Times New Roman"/>
          <w:b/>
          <w:lang w:eastAsia="zh-CN"/>
        </w:rPr>
        <w:t>s used in the project</w:t>
      </w:r>
    </w:p>
    <w:p w14:paraId="19D64316" w14:textId="77777777" w:rsidR="00AF06AF" w:rsidRPr="005F0212" w:rsidRDefault="00AF06AF" w:rsidP="00AF06AF">
      <w:pPr>
        <w:spacing w:line="480" w:lineRule="auto"/>
        <w:rPr>
          <w:rFonts w:ascii="Times New Roman" w:hAnsi="Times New Roman" w:cs="Times New Roman"/>
          <w:lang w:eastAsia="zh-CN"/>
        </w:rPr>
      </w:pPr>
      <w:r>
        <w:rPr>
          <w:rFonts w:ascii="Times New Roman" w:hAnsi="Times New Roman" w:cs="Times New Roman"/>
          <w:b/>
          <w:lang w:eastAsia="zh-CN"/>
        </w:rPr>
        <w:lastRenderedPageBreak/>
        <w:tab/>
      </w:r>
      <w:r>
        <w:rPr>
          <w:rFonts w:ascii="Times New Roman" w:hAnsi="Times New Roman" w:cs="Times New Roman"/>
          <w:lang w:eastAsia="zh-CN"/>
        </w:rPr>
        <w:t xml:space="preserve">Technique 1: Smart Pointers. Since the structure of the whole project is complicated, it will be time-consuming and error-prone to take the responsibility of memory management. </w:t>
      </w:r>
    </w:p>
    <w:p w14:paraId="4BD87257" w14:textId="77777777" w:rsidR="00AF06AF" w:rsidRDefault="00AF06AF" w:rsidP="00AF06AF">
      <w:pPr>
        <w:spacing w:line="480" w:lineRule="auto"/>
        <w:rPr>
          <w:rFonts w:ascii="Times New Roman" w:hAnsi="Times New Roman" w:cs="Times New Roman"/>
          <w:lang w:eastAsia="zh-CN"/>
        </w:rPr>
      </w:pPr>
      <w:r>
        <w:rPr>
          <w:rFonts w:ascii="Times New Roman" w:hAnsi="Times New Roman" w:cs="Times New Roman"/>
          <w:lang w:eastAsia="zh-CN"/>
        </w:rPr>
        <w:t xml:space="preserve">Making the use of smart pointers (specifically, shared pointers) in standard library reduces our workload and avoids memory leak in a very convenient way. </w:t>
      </w:r>
    </w:p>
    <w:p w14:paraId="49A75B28" w14:textId="01826DE2" w:rsidR="00AF06AF" w:rsidRDefault="00AF06AF" w:rsidP="00AF06AF">
      <w:pPr>
        <w:spacing w:line="480" w:lineRule="auto"/>
        <w:rPr>
          <w:rFonts w:ascii="Times New Roman" w:hAnsi="Times New Roman" w:cs="Times New Roman"/>
          <w:lang w:eastAsia="zh-CN"/>
        </w:rPr>
      </w:pPr>
      <w:r>
        <w:rPr>
          <w:rFonts w:ascii="Times New Roman" w:hAnsi="Times New Roman" w:cs="Times New Roman"/>
          <w:lang w:eastAsia="zh-CN"/>
        </w:rPr>
        <w:tab/>
        <w:t>Technique 2: Flags. The use of flags in main.cc helps us to make a default setting of the game and handle different options (changing the game setting), such as testing mode</w:t>
      </w:r>
      <w:r w:rsidR="00365E06">
        <w:rPr>
          <w:rFonts w:ascii="Times New Roman" w:hAnsi="Times New Roman" w:cs="Times New Roman"/>
          <w:lang w:eastAsia="zh-CN"/>
        </w:rPr>
        <w:t xml:space="preserve"> and the </w:t>
      </w:r>
      <w:r>
        <w:rPr>
          <w:rFonts w:ascii="Times New Roman" w:hAnsi="Times New Roman" w:cs="Times New Roman"/>
          <w:lang w:eastAsia="zh-CN"/>
        </w:rPr>
        <w:t>feature of hero</w:t>
      </w:r>
      <w:r w:rsidR="00365E06">
        <w:rPr>
          <w:rFonts w:ascii="Times New Roman" w:hAnsi="Times New Roman" w:cs="Times New Roman"/>
          <w:lang w:eastAsia="zh-CN"/>
        </w:rPr>
        <w:t xml:space="preserve"> </w:t>
      </w:r>
      <w:r>
        <w:rPr>
          <w:rFonts w:ascii="Times New Roman" w:hAnsi="Times New Roman" w:cs="Times New Roman"/>
          <w:lang w:eastAsia="zh-CN"/>
        </w:rPr>
        <w:t xml:space="preserve">power (to be discussed later). </w:t>
      </w:r>
    </w:p>
    <w:p w14:paraId="04C13760" w14:textId="533379DF" w:rsidR="00AF06AF" w:rsidRDefault="00AF06AF" w:rsidP="00D04C4C">
      <w:pPr>
        <w:spacing w:line="480" w:lineRule="auto"/>
        <w:rPr>
          <w:rFonts w:ascii="Times New Roman" w:hAnsi="Times New Roman" w:cs="Times New Roman"/>
          <w:lang w:eastAsia="zh-CN"/>
        </w:rPr>
      </w:pPr>
      <w:r>
        <w:rPr>
          <w:rFonts w:ascii="Times New Roman" w:hAnsi="Times New Roman" w:cs="Times New Roman"/>
          <w:lang w:eastAsia="zh-CN"/>
        </w:rPr>
        <w:tab/>
        <w:t xml:space="preserve">Technique 3: Design patterns. </w:t>
      </w:r>
      <w:r>
        <w:rPr>
          <w:rFonts w:ascii="Times New Roman" w:hAnsi="Times New Roman" w:cs="Times New Roman" w:hint="eastAsia"/>
          <w:lang w:eastAsia="zh-CN"/>
        </w:rPr>
        <w:t>We</w:t>
      </w:r>
      <w:r>
        <w:rPr>
          <w:rFonts w:ascii="Times New Roman" w:hAnsi="Times New Roman" w:cs="Times New Roman"/>
          <w:lang w:eastAsia="zh-CN"/>
        </w:rPr>
        <w:t xml:space="preserve"> make the use of the decorator and observer design pattern. </w:t>
      </w:r>
      <w:r>
        <w:rPr>
          <w:rFonts w:ascii="Times New Roman" w:hAnsi="Times New Roman" w:cs="Times New Roman" w:hint="eastAsia"/>
          <w:lang w:eastAsia="zh-CN"/>
        </w:rPr>
        <w:t>The</w:t>
      </w:r>
      <w:r>
        <w:rPr>
          <w:rFonts w:ascii="Times New Roman" w:hAnsi="Times New Roman" w:cs="Times New Roman"/>
          <w:lang w:eastAsia="zh-CN"/>
        </w:rPr>
        <w:t xml:space="preserve"> decorator pattern is used to implement the class of enchantments. Enchantments are considered as extra feature/modifications on minions’ properties, so the decorator pattern is well-fitted. The observer design pattern helps us to handle different kinds of displays (to be discussed later).</w:t>
      </w:r>
      <w:r w:rsidR="00D04C4C">
        <w:rPr>
          <w:rFonts w:ascii="Times New Roman" w:hAnsi="Times New Roman" w:cs="Times New Roman"/>
          <w:lang w:eastAsia="zh-CN"/>
        </w:rPr>
        <w:t xml:space="preserve"> </w:t>
      </w:r>
      <w:r>
        <w:rPr>
          <w:rFonts w:ascii="Times New Roman" w:hAnsi="Times New Roman" w:cs="Times New Roman"/>
          <w:lang w:eastAsia="zh-CN"/>
        </w:rPr>
        <w:t>We also implicitly utilized the iterator pattern as we mainly use vectors to help us handle dynamic arrays in the program. When we try to traverse the minion slot, deck, hand, or graveyard, we used range</w:t>
      </w:r>
      <w:r w:rsidR="0045460E">
        <w:rPr>
          <w:rFonts w:ascii="Times New Roman" w:hAnsi="Times New Roman" w:cs="Times New Roman"/>
          <w:lang w:eastAsia="zh-CN"/>
        </w:rPr>
        <w:t xml:space="preserve"> </w:t>
      </w:r>
      <w:r>
        <w:rPr>
          <w:rFonts w:ascii="Times New Roman" w:hAnsi="Times New Roman" w:cs="Times New Roman"/>
          <w:lang w:eastAsia="zh-CN"/>
        </w:rPr>
        <w:t>base</w:t>
      </w:r>
      <w:r w:rsidR="0045460E">
        <w:rPr>
          <w:rFonts w:ascii="Times New Roman" w:hAnsi="Times New Roman" w:cs="Times New Roman"/>
          <w:lang w:eastAsia="zh-CN"/>
        </w:rPr>
        <w:t>d</w:t>
      </w:r>
      <w:r>
        <w:rPr>
          <w:rFonts w:ascii="Times New Roman" w:hAnsi="Times New Roman" w:cs="Times New Roman"/>
          <w:lang w:eastAsia="zh-CN"/>
        </w:rPr>
        <w:t xml:space="preserve"> for loops, where iterator pattern is implicitly used by vectors. </w:t>
      </w:r>
    </w:p>
    <w:p w14:paraId="037623F0" w14:textId="500036D4" w:rsidR="00AF06AF" w:rsidRDefault="00AF06AF" w:rsidP="00AF06AF">
      <w:pPr>
        <w:spacing w:line="480" w:lineRule="auto"/>
        <w:rPr>
          <w:rFonts w:ascii="Times New Roman" w:hAnsi="Times New Roman" w:cs="Times New Roman"/>
          <w:lang w:eastAsia="zh-CN"/>
        </w:rPr>
      </w:pPr>
      <w:r>
        <w:rPr>
          <w:rFonts w:ascii="Times New Roman" w:hAnsi="Times New Roman" w:cs="Times New Roman"/>
          <w:lang w:eastAsia="zh-CN"/>
        </w:rPr>
        <w:tab/>
      </w:r>
      <w:r>
        <w:rPr>
          <w:rFonts w:ascii="Times New Roman" w:hAnsi="Times New Roman" w:cs="Times New Roman" w:hint="eastAsia"/>
          <w:lang w:eastAsia="zh-CN"/>
        </w:rPr>
        <w:t>T</w:t>
      </w:r>
      <w:r>
        <w:rPr>
          <w:rFonts w:ascii="Times New Roman" w:hAnsi="Times New Roman" w:cs="Times New Roman"/>
          <w:lang w:eastAsia="zh-CN"/>
        </w:rPr>
        <w:t xml:space="preserve">echnique 4: Exceptions. Exceptions help us to handle invalid inputs and actions. If the player enters an invalid input and or makes an invalid action, the program will throw an exception and remains the state of program unchanged. The use of exceptions provides </w:t>
      </w:r>
      <w:r w:rsidR="0083518D">
        <w:rPr>
          <w:rFonts w:ascii="Times New Roman" w:hAnsi="Times New Roman" w:cs="Times New Roman"/>
          <w:lang w:eastAsia="zh-CN"/>
        </w:rPr>
        <w:t xml:space="preserve">a </w:t>
      </w:r>
      <w:r>
        <w:rPr>
          <w:rFonts w:ascii="Times New Roman" w:hAnsi="Times New Roman" w:cs="Times New Roman"/>
          <w:lang w:eastAsia="zh-CN"/>
        </w:rPr>
        <w:t xml:space="preserve">strong guarantee of the program. </w:t>
      </w:r>
    </w:p>
    <w:p w14:paraId="33444EFD" w14:textId="2DF008D3" w:rsidR="007A3C0C" w:rsidRPr="00254EF6" w:rsidRDefault="007A3C0C" w:rsidP="00AF06AF">
      <w:pPr>
        <w:spacing w:line="480" w:lineRule="auto"/>
        <w:rPr>
          <w:rFonts w:ascii="Times New Roman" w:hAnsi="Times New Roman" w:cs="Times New Roman"/>
          <w:b/>
          <w:lang w:eastAsia="zh-CN"/>
        </w:rPr>
      </w:pPr>
      <w:r>
        <w:rPr>
          <w:rFonts w:ascii="Times New Roman" w:hAnsi="Times New Roman" w:cs="Times New Roman"/>
          <w:lang w:eastAsia="zh-CN"/>
        </w:rPr>
        <w:tab/>
      </w:r>
      <w:r w:rsidRPr="00254EF6">
        <w:rPr>
          <w:rFonts w:ascii="Times New Roman" w:hAnsi="Times New Roman" w:cs="Times New Roman"/>
          <w:b/>
          <w:lang w:eastAsia="zh-CN"/>
        </w:rPr>
        <w:t xml:space="preserve">Commenting on </w:t>
      </w:r>
      <w:r w:rsidR="00C608D7" w:rsidRPr="00254EF6">
        <w:rPr>
          <w:rFonts w:ascii="Times New Roman" w:hAnsi="Times New Roman" w:cs="Times New Roman"/>
          <w:b/>
          <w:lang w:eastAsia="zh-CN"/>
        </w:rPr>
        <w:t>coupling and cohesion</w:t>
      </w:r>
    </w:p>
    <w:p w14:paraId="6C8F5D91" w14:textId="4B803C0B" w:rsidR="005C4F2F" w:rsidRPr="000A2025" w:rsidRDefault="005C4F2F" w:rsidP="005C4F2F">
      <w:pPr>
        <w:spacing w:line="480" w:lineRule="auto"/>
        <w:ind w:firstLine="720"/>
        <w:rPr>
          <w:rFonts w:ascii="Times New Roman" w:hAnsi="Times New Roman" w:cs="Times New Roman"/>
          <w:lang w:eastAsia="zh-CN"/>
        </w:rPr>
      </w:pPr>
      <w:r w:rsidRPr="005C4F2F">
        <w:rPr>
          <w:rFonts w:ascii="Times New Roman" w:hAnsi="Times New Roman" w:cs="Times New Roman"/>
          <w:lang w:eastAsia="zh-CN"/>
        </w:rPr>
        <w:t>We aim for high cohesion by implementing all related methods and fields inside their own class. To achieve low coupling, we use the Model-View-Controller design pattern to separate the model, view, and controller. For example, we decouple the interface and prevent the primary program class (i</w:t>
      </w:r>
      <w:r w:rsidR="006229F8">
        <w:rPr>
          <w:rFonts w:ascii="Times New Roman" w:hAnsi="Times New Roman" w:cs="Times New Roman"/>
          <w:lang w:eastAsia="zh-CN"/>
        </w:rPr>
        <w:t>.</w:t>
      </w:r>
      <w:r w:rsidRPr="005C4F2F">
        <w:rPr>
          <w:rFonts w:ascii="Times New Roman" w:hAnsi="Times New Roman" w:cs="Times New Roman"/>
          <w:lang w:eastAsia="zh-CN"/>
        </w:rPr>
        <w:t xml:space="preserve">e. the Card class) from interacting with the user by implementing the Player class and let the methods inside the Player class handle all inputs </w:t>
      </w:r>
      <w:r w:rsidRPr="005C4F2F">
        <w:rPr>
          <w:rFonts w:ascii="Times New Roman" w:hAnsi="Times New Roman" w:cs="Times New Roman"/>
          <w:lang w:eastAsia="zh-CN"/>
        </w:rPr>
        <w:lastRenderedPageBreak/>
        <w:t xml:space="preserve">from the user. The Card class and its subclasses act as the controller of the game. They make changes to the program state based on the input they get. The </w:t>
      </w:r>
      <w:proofErr w:type="spellStart"/>
      <w:r w:rsidRPr="005C4F2F">
        <w:rPr>
          <w:rFonts w:ascii="Times New Roman" w:hAnsi="Times New Roman" w:cs="Times New Roman"/>
          <w:lang w:eastAsia="zh-CN"/>
        </w:rPr>
        <w:t>outputDisplay</w:t>
      </w:r>
      <w:proofErr w:type="spellEnd"/>
      <w:r w:rsidRPr="005C4F2F">
        <w:rPr>
          <w:rFonts w:ascii="Times New Roman" w:hAnsi="Times New Roman" w:cs="Times New Roman"/>
          <w:lang w:eastAsia="zh-CN"/>
        </w:rPr>
        <w:t xml:space="preserve"> class act as the view in the MVC design pattern. It works as the observer of the Player class and handles the whole display of the game separately from the other two components. Thus, each class is only responsible for one task, and this reduces the coupling between modules.</w:t>
      </w:r>
    </w:p>
    <w:p w14:paraId="17CB021F" w14:textId="300396DD" w:rsidR="00B21C24" w:rsidRDefault="00B21C24" w:rsidP="007A271C">
      <w:pPr>
        <w:spacing w:line="480" w:lineRule="auto"/>
        <w:rPr>
          <w:rFonts w:ascii="Times New Roman" w:hAnsi="Times New Roman" w:cs="Times New Roman"/>
          <w:b/>
          <w:lang w:eastAsia="zh-CN"/>
        </w:rPr>
      </w:pPr>
      <w:r w:rsidRPr="00DB6F2D">
        <w:rPr>
          <w:rFonts w:ascii="Times New Roman" w:hAnsi="Times New Roman" w:cs="Times New Roman"/>
          <w:b/>
          <w:lang w:eastAsia="zh-CN"/>
        </w:rPr>
        <w:t>Section V: Resilience to Change</w:t>
      </w:r>
    </w:p>
    <w:p w14:paraId="572AF65D" w14:textId="77777777" w:rsidR="004D2864" w:rsidRPr="004D2864" w:rsidRDefault="004D2864" w:rsidP="004D2864">
      <w:pPr>
        <w:spacing w:line="480" w:lineRule="auto"/>
        <w:rPr>
          <w:rFonts w:ascii="Times New Roman" w:hAnsi="Times New Roman" w:cs="Times New Roman"/>
          <w:lang w:eastAsia="zh-CN"/>
        </w:rPr>
      </w:pPr>
      <w:r>
        <w:rPr>
          <w:rFonts w:ascii="Times New Roman" w:hAnsi="Times New Roman" w:cs="Times New Roman"/>
          <w:lang w:eastAsia="zh-CN"/>
        </w:rPr>
        <w:tab/>
      </w:r>
      <w:r w:rsidRPr="004D2864">
        <w:rPr>
          <w:rFonts w:ascii="Times New Roman" w:hAnsi="Times New Roman" w:cs="Times New Roman"/>
          <w:lang w:eastAsia="zh-CN"/>
        </w:rPr>
        <w:t xml:space="preserve">If new cards are added, we can simply create a subclass of its type, and then override the functions to implement its own effect or ability. For example, if a new minion is added, we create a subclass that is inherited from the Minion class, and we only need to override the </w:t>
      </w:r>
      <w:proofErr w:type="spellStart"/>
      <w:r w:rsidRPr="004D2864">
        <w:rPr>
          <w:rFonts w:ascii="Times New Roman" w:hAnsi="Times New Roman" w:cs="Times New Roman"/>
          <w:lang w:eastAsia="zh-CN"/>
        </w:rPr>
        <w:t>getoutput</w:t>
      </w:r>
      <w:proofErr w:type="spellEnd"/>
      <w:r w:rsidRPr="004D2864">
        <w:rPr>
          <w:rFonts w:ascii="Times New Roman" w:hAnsi="Times New Roman" w:cs="Times New Roman"/>
          <w:lang w:eastAsia="zh-CN"/>
        </w:rPr>
        <w:t xml:space="preserve"> method (each minion has a different display), and the </w:t>
      </w:r>
      <w:proofErr w:type="spellStart"/>
      <w:r w:rsidRPr="004D2864">
        <w:rPr>
          <w:rFonts w:ascii="Times New Roman" w:hAnsi="Times New Roman" w:cs="Times New Roman"/>
          <w:lang w:eastAsia="zh-CN"/>
        </w:rPr>
        <w:t>useMinion</w:t>
      </w:r>
      <w:proofErr w:type="spellEnd"/>
      <w:r w:rsidRPr="004D2864">
        <w:rPr>
          <w:rFonts w:ascii="Times New Roman" w:hAnsi="Times New Roman" w:cs="Times New Roman"/>
          <w:lang w:eastAsia="zh-CN"/>
        </w:rPr>
        <w:t xml:space="preserve"> or </w:t>
      </w:r>
      <w:proofErr w:type="spellStart"/>
      <w:r w:rsidRPr="004D2864">
        <w:rPr>
          <w:rFonts w:ascii="Times New Roman" w:hAnsi="Times New Roman" w:cs="Times New Roman"/>
          <w:lang w:eastAsia="zh-CN"/>
        </w:rPr>
        <w:t>triggereffect</w:t>
      </w:r>
      <w:proofErr w:type="spellEnd"/>
      <w:r w:rsidRPr="004D2864">
        <w:rPr>
          <w:rFonts w:ascii="Times New Roman" w:hAnsi="Times New Roman" w:cs="Times New Roman"/>
          <w:lang w:eastAsia="zh-CN"/>
        </w:rPr>
        <w:t xml:space="preserve"> method (each minion has the different activated or triggered ability). We can reuse the </w:t>
      </w:r>
      <w:proofErr w:type="spellStart"/>
      <w:r w:rsidRPr="004D2864">
        <w:rPr>
          <w:rFonts w:ascii="Times New Roman" w:hAnsi="Times New Roman" w:cs="Times New Roman"/>
          <w:lang w:eastAsia="zh-CN"/>
        </w:rPr>
        <w:t>minionAttack</w:t>
      </w:r>
      <w:proofErr w:type="spellEnd"/>
      <w:r w:rsidRPr="004D2864">
        <w:rPr>
          <w:rFonts w:ascii="Times New Roman" w:hAnsi="Times New Roman" w:cs="Times New Roman"/>
          <w:lang w:eastAsia="zh-CN"/>
        </w:rPr>
        <w:t xml:space="preserve"> function since the attack functionality is the same for all minions, and this helps to accommodate new features with minimal modifications.</w:t>
      </w:r>
    </w:p>
    <w:p w14:paraId="222B5E7C" w14:textId="77777777" w:rsidR="004D2864" w:rsidRPr="004D2864" w:rsidRDefault="004D2864" w:rsidP="00D61C8C">
      <w:pPr>
        <w:spacing w:line="480" w:lineRule="auto"/>
        <w:ind w:firstLine="720"/>
        <w:rPr>
          <w:rFonts w:ascii="Times New Roman" w:hAnsi="Times New Roman" w:cs="Times New Roman"/>
          <w:lang w:eastAsia="zh-CN"/>
        </w:rPr>
      </w:pPr>
      <w:r w:rsidRPr="004D2864">
        <w:rPr>
          <w:rFonts w:ascii="Times New Roman" w:hAnsi="Times New Roman" w:cs="Times New Roman"/>
          <w:lang w:eastAsia="zh-CN"/>
        </w:rPr>
        <w:t xml:space="preserve">If new display platforms are added, we can create a new class that is inherited from the abstract </w:t>
      </w:r>
      <w:proofErr w:type="spellStart"/>
      <w:r w:rsidRPr="004D2864">
        <w:rPr>
          <w:rFonts w:ascii="Times New Roman" w:hAnsi="Times New Roman" w:cs="Times New Roman"/>
          <w:lang w:eastAsia="zh-CN"/>
        </w:rPr>
        <w:t>outputDisplay</w:t>
      </w:r>
      <w:proofErr w:type="spellEnd"/>
      <w:r w:rsidRPr="004D2864">
        <w:rPr>
          <w:rFonts w:ascii="Times New Roman" w:hAnsi="Times New Roman" w:cs="Times New Roman"/>
          <w:lang w:eastAsia="zh-CN"/>
        </w:rPr>
        <w:t xml:space="preserve"> class. Due to the inheritance, we do not need to implement the constructor and the notify method again. We only need to override the functions for displaying board, hand, minion, and ending the game, since each platform may require a different output function. (</w:t>
      </w:r>
      <w:proofErr w:type="spellStart"/>
      <w:r w:rsidRPr="004D2864">
        <w:rPr>
          <w:rFonts w:ascii="Times New Roman" w:hAnsi="Times New Roman" w:cs="Times New Roman"/>
          <w:lang w:eastAsia="zh-CN"/>
        </w:rPr>
        <w:t>ie</w:t>
      </w:r>
      <w:proofErr w:type="spellEnd"/>
      <w:r w:rsidRPr="004D2864">
        <w:rPr>
          <w:rFonts w:ascii="Times New Roman" w:hAnsi="Times New Roman" w:cs="Times New Roman"/>
          <w:lang w:eastAsia="zh-CN"/>
        </w:rPr>
        <w:t xml:space="preserve">. we use </w:t>
      </w:r>
      <w:proofErr w:type="spellStart"/>
      <w:r w:rsidRPr="004D2864">
        <w:rPr>
          <w:rFonts w:ascii="Times New Roman" w:hAnsi="Times New Roman" w:cs="Times New Roman"/>
          <w:lang w:eastAsia="zh-CN"/>
        </w:rPr>
        <w:t>cout</w:t>
      </w:r>
      <w:proofErr w:type="spellEnd"/>
      <w:r w:rsidRPr="004D2864">
        <w:rPr>
          <w:rFonts w:ascii="Times New Roman" w:hAnsi="Times New Roman" w:cs="Times New Roman"/>
          <w:lang w:eastAsia="zh-CN"/>
        </w:rPr>
        <w:t xml:space="preserve"> for text display, and use drawstring for graphics display) What’s more, implementing all different display platforms using inheritance allows us to turn on or turn off any display easily.</w:t>
      </w:r>
    </w:p>
    <w:p w14:paraId="192FE7D9" w14:textId="77777777" w:rsidR="004D2864" w:rsidRPr="004D2864" w:rsidRDefault="004D2864" w:rsidP="00D649BF">
      <w:pPr>
        <w:spacing w:line="480" w:lineRule="auto"/>
        <w:ind w:firstLine="720"/>
        <w:rPr>
          <w:rFonts w:ascii="Times New Roman" w:hAnsi="Times New Roman" w:cs="Times New Roman"/>
          <w:lang w:eastAsia="zh-CN"/>
        </w:rPr>
      </w:pPr>
      <w:r w:rsidRPr="004D2864">
        <w:rPr>
          <w:rFonts w:ascii="Times New Roman" w:hAnsi="Times New Roman" w:cs="Times New Roman"/>
          <w:lang w:eastAsia="zh-CN"/>
        </w:rPr>
        <w:t xml:space="preserve">If we would like to add a feature of that is similar to secrets in the Hearthstone, we can namely create a class of it and make it act like the triggered ability of the hero. Since we have implemented the triggered abilities for minions, adding such feature will not take much work and we can reuse the code to some extent. </w:t>
      </w:r>
    </w:p>
    <w:p w14:paraId="3025468B" w14:textId="77777777" w:rsidR="004D2864" w:rsidRPr="004D2864" w:rsidRDefault="004D2864" w:rsidP="00CD634B">
      <w:pPr>
        <w:spacing w:line="480" w:lineRule="auto"/>
        <w:ind w:firstLine="720"/>
        <w:rPr>
          <w:rFonts w:ascii="Times New Roman" w:hAnsi="Times New Roman" w:cs="Times New Roman"/>
          <w:lang w:eastAsia="zh-CN"/>
        </w:rPr>
      </w:pPr>
      <w:r w:rsidRPr="004D2864">
        <w:rPr>
          <w:rFonts w:ascii="Times New Roman" w:hAnsi="Times New Roman" w:cs="Times New Roman"/>
          <w:lang w:eastAsia="zh-CN"/>
        </w:rPr>
        <w:lastRenderedPageBreak/>
        <w:t xml:space="preserve">Adding the feature of armors and health (there is no distinction between them in the current version of the game), like how they behave in the Hearthstone, requires a little more work. We need to introduce a new field that keeps track of the upper limit of health and making sure that restoring health will not bypass the upper limit while the armor has no upper limit. Additionally, taking damage should preferably reducing armors first and health later. We have a method of </w:t>
      </w:r>
      <w:proofErr w:type="spellStart"/>
      <w:r w:rsidRPr="004D2864">
        <w:rPr>
          <w:rFonts w:ascii="Times New Roman" w:hAnsi="Times New Roman" w:cs="Times New Roman"/>
          <w:lang w:eastAsia="zh-CN"/>
        </w:rPr>
        <w:t>takeDamage</w:t>
      </w:r>
      <w:proofErr w:type="spellEnd"/>
      <w:r w:rsidRPr="004D2864">
        <w:rPr>
          <w:rFonts w:ascii="Times New Roman" w:hAnsi="Times New Roman" w:cs="Times New Roman"/>
          <w:lang w:eastAsia="zh-CN"/>
        </w:rPr>
        <w:t xml:space="preserve">, so if we revise this function, this feature can work for the whole game and other functions do not have to change. </w:t>
      </w:r>
    </w:p>
    <w:p w14:paraId="14E5720B" w14:textId="6ED2A87C" w:rsidR="004D2864" w:rsidRPr="004D2864" w:rsidRDefault="004D2864" w:rsidP="00EA7FF6">
      <w:pPr>
        <w:spacing w:line="480" w:lineRule="auto"/>
        <w:ind w:firstLine="720"/>
        <w:rPr>
          <w:rFonts w:ascii="Times New Roman" w:hAnsi="Times New Roman" w:cs="Times New Roman"/>
          <w:lang w:eastAsia="zh-CN"/>
        </w:rPr>
      </w:pPr>
      <w:r w:rsidRPr="004D2864">
        <w:rPr>
          <w:rFonts w:ascii="Times New Roman" w:hAnsi="Times New Roman" w:cs="Times New Roman"/>
          <w:lang w:eastAsia="zh-CN"/>
        </w:rPr>
        <w:t xml:space="preserve">Similarly, since we have implemented hero powers in the game, which forces us to implement the attack value for heroes, it will not be difficult to add the Weapons cards to the game as the hero has the functionality of attack now. The extra work is just designing cards of weapons and modifying the attack value of the hero when the weapons card are played. </w:t>
      </w:r>
    </w:p>
    <w:p w14:paraId="14BF6EC9" w14:textId="4154D741" w:rsidR="004D2864" w:rsidRPr="004D2864" w:rsidRDefault="004D2864" w:rsidP="004D2864">
      <w:pPr>
        <w:spacing w:line="480" w:lineRule="auto"/>
        <w:ind w:firstLine="720"/>
        <w:rPr>
          <w:rFonts w:ascii="Times New Roman" w:hAnsi="Times New Roman" w:cs="Times New Roman"/>
          <w:lang w:eastAsia="zh-CN"/>
        </w:rPr>
      </w:pPr>
      <w:r w:rsidRPr="004D2864">
        <w:rPr>
          <w:rFonts w:ascii="Times New Roman" w:hAnsi="Times New Roman" w:cs="Times New Roman"/>
          <w:lang w:eastAsia="zh-CN"/>
        </w:rPr>
        <w:t>We can see that due to our choices of design, it will not take much work if we want to add new features or cards into the game. If more were available, some features described above would be added to our game.</w:t>
      </w:r>
    </w:p>
    <w:p w14:paraId="10A6AEBD" w14:textId="29978E05" w:rsidR="00B1507B" w:rsidRPr="00DB6F2D" w:rsidRDefault="00B1507B" w:rsidP="007A271C">
      <w:pPr>
        <w:spacing w:line="480" w:lineRule="auto"/>
        <w:rPr>
          <w:rFonts w:ascii="Times New Roman" w:hAnsi="Times New Roman" w:cs="Times New Roman"/>
          <w:b/>
          <w:lang w:eastAsia="zh-CN"/>
        </w:rPr>
      </w:pPr>
      <w:r w:rsidRPr="00DB6F2D">
        <w:rPr>
          <w:rFonts w:ascii="Times New Roman" w:hAnsi="Times New Roman" w:cs="Times New Roman"/>
          <w:b/>
          <w:lang w:eastAsia="zh-CN"/>
        </w:rPr>
        <w:t>Section VI: Answers to Questions</w:t>
      </w:r>
    </w:p>
    <w:p w14:paraId="6738587C" w14:textId="77777777" w:rsidR="005136EE" w:rsidRDefault="005136EE" w:rsidP="005136EE">
      <w:pPr>
        <w:spacing w:line="480" w:lineRule="auto"/>
        <w:ind w:firstLine="720"/>
        <w:rPr>
          <w:rFonts w:ascii="Times New Roman" w:hAnsi="Times New Roman" w:cs="Times New Roman"/>
          <w:lang w:eastAsia="zh-CN"/>
        </w:rPr>
      </w:pPr>
      <w:r>
        <w:rPr>
          <w:rFonts w:ascii="Times New Roman" w:hAnsi="Times New Roman" w:cs="Times New Roman"/>
          <w:lang w:eastAsia="zh-CN"/>
        </w:rPr>
        <w:t xml:space="preserve">Q1: </w:t>
      </w:r>
      <w:r w:rsidRPr="00DF670A">
        <w:rPr>
          <w:rFonts w:ascii="Times New Roman" w:hAnsi="Times New Roman" w:cs="Times New Roman"/>
          <w:lang w:eastAsia="zh-CN"/>
        </w:rPr>
        <w:t>How could you design activated abilities in your code to maximize code reuse?</w:t>
      </w:r>
    </w:p>
    <w:p w14:paraId="77A787A0" w14:textId="1C0E74F9" w:rsidR="005136EE" w:rsidRDefault="005136EE" w:rsidP="005136EE">
      <w:pPr>
        <w:spacing w:line="480" w:lineRule="auto"/>
        <w:ind w:firstLine="720"/>
        <w:rPr>
          <w:rFonts w:ascii="Times New Roman" w:hAnsi="Times New Roman" w:cs="Times New Roman"/>
          <w:lang w:eastAsia="zh-CN"/>
        </w:rPr>
      </w:pPr>
      <w:r>
        <w:rPr>
          <w:rFonts w:ascii="Times New Roman" w:hAnsi="Times New Roman" w:cs="Times New Roman"/>
          <w:lang w:eastAsia="zh-CN"/>
        </w:rPr>
        <w:t xml:space="preserve">A: </w:t>
      </w:r>
      <w:r w:rsidRPr="001461B4">
        <w:rPr>
          <w:rFonts w:ascii="Times New Roman" w:hAnsi="Times New Roman" w:cs="Times New Roman"/>
          <w:lang w:eastAsia="zh-CN"/>
        </w:rPr>
        <w:t xml:space="preserve">Activated abilities and triggered abilities are both inherited from the class Card, which has a method called </w:t>
      </w:r>
      <w:proofErr w:type="spellStart"/>
      <w:r w:rsidRPr="001461B4">
        <w:rPr>
          <w:rFonts w:ascii="Times New Roman" w:hAnsi="Times New Roman" w:cs="Times New Roman"/>
          <w:lang w:eastAsia="zh-CN"/>
        </w:rPr>
        <w:t>playCard</w:t>
      </w:r>
      <w:proofErr w:type="spellEnd"/>
      <w:r w:rsidRPr="001461B4">
        <w:rPr>
          <w:rFonts w:ascii="Times New Roman" w:hAnsi="Times New Roman" w:cs="Times New Roman"/>
          <w:lang w:eastAsia="zh-CN"/>
        </w:rPr>
        <w:t xml:space="preserve"> with two different set</w:t>
      </w:r>
      <w:r w:rsidR="00E07E4A">
        <w:rPr>
          <w:rFonts w:ascii="Times New Roman" w:hAnsi="Times New Roman" w:cs="Times New Roman"/>
          <w:lang w:eastAsia="zh-CN"/>
        </w:rPr>
        <w:t xml:space="preserve">s </w:t>
      </w:r>
      <w:r w:rsidRPr="001461B4">
        <w:rPr>
          <w:rFonts w:ascii="Times New Roman" w:hAnsi="Times New Roman" w:cs="Times New Roman"/>
          <w:lang w:eastAsia="zh-CN"/>
        </w:rPr>
        <w:t>of parameters. By taking the advantage</w:t>
      </w:r>
      <w:r w:rsidR="006D5E4E">
        <w:rPr>
          <w:rFonts w:ascii="Times New Roman" w:hAnsi="Times New Roman" w:cs="Times New Roman"/>
          <w:lang w:eastAsia="zh-CN"/>
        </w:rPr>
        <w:t>s</w:t>
      </w:r>
      <w:r w:rsidRPr="001461B4">
        <w:rPr>
          <w:rFonts w:ascii="Times New Roman" w:hAnsi="Times New Roman" w:cs="Times New Roman"/>
          <w:lang w:eastAsia="zh-CN"/>
        </w:rPr>
        <w:t xml:space="preserve"> of function overloading, we saved repetitive coding to some extent.</w:t>
      </w:r>
    </w:p>
    <w:p w14:paraId="710B0B9E" w14:textId="77777777" w:rsidR="005136EE" w:rsidRDefault="005136EE" w:rsidP="005136EE">
      <w:pPr>
        <w:spacing w:line="480" w:lineRule="auto"/>
        <w:ind w:firstLine="720"/>
        <w:rPr>
          <w:rFonts w:ascii="Times New Roman" w:hAnsi="Times New Roman" w:cs="Times New Roman"/>
          <w:lang w:eastAsia="zh-CN"/>
        </w:rPr>
      </w:pPr>
      <w:r>
        <w:rPr>
          <w:rFonts w:ascii="Times New Roman" w:hAnsi="Times New Roman" w:cs="Times New Roman"/>
          <w:lang w:eastAsia="zh-CN"/>
        </w:rPr>
        <w:t xml:space="preserve">Q2: </w:t>
      </w:r>
      <w:r w:rsidRPr="00DF670A">
        <w:rPr>
          <w:rFonts w:ascii="Times New Roman" w:hAnsi="Times New Roman" w:cs="Times New Roman"/>
          <w:lang w:eastAsia="zh-CN"/>
        </w:rPr>
        <w:t>What design pattern would be ideal for implementing enchantments? Why?</w:t>
      </w:r>
    </w:p>
    <w:p w14:paraId="4FC9AE66" w14:textId="77777777" w:rsidR="005136EE" w:rsidRDefault="005136EE" w:rsidP="005136EE">
      <w:pPr>
        <w:spacing w:line="480" w:lineRule="auto"/>
        <w:ind w:firstLine="720"/>
        <w:rPr>
          <w:rFonts w:ascii="Times New Roman" w:hAnsi="Times New Roman" w:cs="Times New Roman"/>
          <w:lang w:eastAsia="zh-CN"/>
        </w:rPr>
      </w:pPr>
      <w:r>
        <w:rPr>
          <w:rFonts w:ascii="Times New Roman" w:hAnsi="Times New Roman" w:cs="Times New Roman"/>
          <w:lang w:eastAsia="zh-CN"/>
        </w:rPr>
        <w:t xml:space="preserve">A: Decorator Pattern, because enchantments are added as additional features/modifications of minions, so we can use the decorator pattern to manage (adding and removing) enchantments that are being applied to minions. </w:t>
      </w:r>
    </w:p>
    <w:p w14:paraId="07345E98" w14:textId="77777777" w:rsidR="005136EE" w:rsidRDefault="005136EE" w:rsidP="005136EE">
      <w:pPr>
        <w:spacing w:line="480" w:lineRule="auto"/>
        <w:rPr>
          <w:rFonts w:ascii="Times New Roman" w:hAnsi="Times New Roman" w:cs="Times New Roman"/>
          <w:lang w:eastAsia="zh-CN"/>
        </w:rPr>
      </w:pPr>
      <w:r>
        <w:rPr>
          <w:rFonts w:ascii="Times New Roman" w:hAnsi="Times New Roman" w:cs="Times New Roman"/>
          <w:lang w:eastAsia="zh-CN"/>
        </w:rPr>
        <w:tab/>
        <w:t xml:space="preserve">Revised Answer for Due Date 2: In the real implementation, we do not stick to the original version of the decorator pattern, since the classic decorator pattern does not support </w:t>
      </w:r>
      <w:r>
        <w:rPr>
          <w:rFonts w:ascii="Times New Roman" w:hAnsi="Times New Roman" w:cs="Times New Roman"/>
          <w:lang w:eastAsia="zh-CN"/>
        </w:rPr>
        <w:lastRenderedPageBreak/>
        <w:t xml:space="preserve">removing, and it also makes difficult to inspect a minion. Rather, we add a new field in minion that stores all the enchantments added to the minion as a vector. In such case, if we want to disenchant this minion, we just erase the last element in this vector and make the corresponding adjustments to the minion. </w:t>
      </w:r>
    </w:p>
    <w:p w14:paraId="7F1D9108" w14:textId="77777777" w:rsidR="005136EE" w:rsidRDefault="005136EE" w:rsidP="005136EE">
      <w:pPr>
        <w:spacing w:line="480" w:lineRule="auto"/>
        <w:ind w:firstLine="720"/>
        <w:rPr>
          <w:rFonts w:ascii="Times New Roman" w:hAnsi="Times New Roman" w:cs="Times New Roman"/>
          <w:lang w:eastAsia="zh-CN"/>
        </w:rPr>
      </w:pPr>
      <w:r>
        <w:rPr>
          <w:rFonts w:ascii="Times New Roman" w:hAnsi="Times New Roman" w:cs="Times New Roman"/>
          <w:lang w:eastAsia="zh-CN"/>
        </w:rPr>
        <w:t>Q3</w:t>
      </w:r>
      <w:r w:rsidRPr="00DF670A">
        <w:rPr>
          <w:rFonts w:ascii="Times New Roman" w:hAnsi="Times New Roman" w:cs="Times New Roman"/>
          <w:lang w:eastAsia="zh-CN"/>
        </w:rPr>
        <w:t>: Suppose we found a solution to the space limitations of the current user interface and wanted to allow minions to have any number and combination of activated and triggered abilities. What design patterns might help us achieve this while maximizing code reuse?</w:t>
      </w:r>
    </w:p>
    <w:p w14:paraId="2C51D95E" w14:textId="77777777" w:rsidR="005136EE" w:rsidRDefault="005136EE" w:rsidP="005136EE">
      <w:pPr>
        <w:spacing w:line="480" w:lineRule="auto"/>
        <w:ind w:firstLine="720"/>
        <w:rPr>
          <w:rFonts w:ascii="Times New Roman" w:hAnsi="Times New Roman" w:cs="Times New Roman"/>
          <w:lang w:eastAsia="zh-CN"/>
        </w:rPr>
      </w:pPr>
      <w:r>
        <w:rPr>
          <w:rFonts w:ascii="Times New Roman" w:hAnsi="Times New Roman" w:cs="Times New Roman"/>
          <w:lang w:eastAsia="zh-CN"/>
        </w:rPr>
        <w:t xml:space="preserve">A: </w:t>
      </w:r>
      <w:r w:rsidRPr="001461B4">
        <w:rPr>
          <w:rFonts w:ascii="Times New Roman" w:hAnsi="Times New Roman" w:cs="Times New Roman"/>
          <w:lang w:eastAsia="zh-CN"/>
        </w:rPr>
        <w:t xml:space="preserve">If this is the case, we may utilize the decorator pattern again to allow minions to have such feature. Similar to what we did with enchantments, each activated and triggered ability will be a concrete class inherited from either an abstract class called </w:t>
      </w:r>
      <w:proofErr w:type="spellStart"/>
      <w:r w:rsidRPr="001461B4">
        <w:rPr>
          <w:rFonts w:ascii="Times New Roman" w:hAnsi="Times New Roman" w:cs="Times New Roman"/>
          <w:lang w:eastAsia="zh-CN"/>
        </w:rPr>
        <w:t>activatedAbilityDecorator</w:t>
      </w:r>
      <w:proofErr w:type="spellEnd"/>
      <w:r w:rsidRPr="001461B4">
        <w:rPr>
          <w:rFonts w:ascii="Times New Roman" w:hAnsi="Times New Roman" w:cs="Times New Roman"/>
          <w:lang w:eastAsia="zh-CN"/>
        </w:rPr>
        <w:t xml:space="preserve"> or </w:t>
      </w:r>
      <w:proofErr w:type="spellStart"/>
      <w:r w:rsidRPr="001461B4">
        <w:rPr>
          <w:rFonts w:ascii="Times New Roman" w:hAnsi="Times New Roman" w:cs="Times New Roman"/>
          <w:lang w:eastAsia="zh-CN"/>
        </w:rPr>
        <w:t>triggeredAbilityDecorator</w:t>
      </w:r>
      <w:proofErr w:type="spellEnd"/>
      <w:r w:rsidRPr="001461B4">
        <w:rPr>
          <w:rFonts w:ascii="Times New Roman" w:hAnsi="Times New Roman" w:cs="Times New Roman"/>
          <w:lang w:eastAsia="zh-CN"/>
        </w:rPr>
        <w:t>. Minion will be the Component and several specific minions will be concrete components.</w:t>
      </w:r>
    </w:p>
    <w:p w14:paraId="5B0CAF8F" w14:textId="77777777" w:rsidR="005136EE" w:rsidRDefault="005136EE" w:rsidP="005136EE">
      <w:pPr>
        <w:spacing w:line="480" w:lineRule="auto"/>
        <w:ind w:firstLine="720"/>
        <w:rPr>
          <w:rFonts w:ascii="Times New Roman" w:hAnsi="Times New Roman" w:cs="Times New Roman"/>
          <w:lang w:eastAsia="zh-CN"/>
        </w:rPr>
      </w:pPr>
      <w:r>
        <w:rPr>
          <w:rFonts w:ascii="Times New Roman" w:hAnsi="Times New Roman" w:cs="Times New Roman"/>
          <w:lang w:eastAsia="zh-CN"/>
        </w:rPr>
        <w:t xml:space="preserve">Q4: </w:t>
      </w:r>
      <w:r w:rsidRPr="002A79AA">
        <w:rPr>
          <w:rFonts w:ascii="Times New Roman" w:hAnsi="Times New Roman" w:cs="Times New Roman"/>
          <w:lang w:eastAsia="zh-CN"/>
        </w:rPr>
        <w:t>How could you make supporting two (or more) interfaces at once easy while requiring minimal changes to the rest of the code?</w:t>
      </w:r>
    </w:p>
    <w:p w14:paraId="10B7D493" w14:textId="77777777" w:rsidR="005136EE" w:rsidRDefault="005136EE" w:rsidP="005136EE">
      <w:pPr>
        <w:spacing w:line="480" w:lineRule="auto"/>
        <w:ind w:firstLine="720"/>
        <w:rPr>
          <w:rFonts w:ascii="Times New Roman" w:hAnsi="Times New Roman" w:cs="Times New Roman"/>
          <w:lang w:eastAsia="zh-CN"/>
        </w:rPr>
      </w:pPr>
      <w:r>
        <w:rPr>
          <w:rFonts w:ascii="Times New Roman" w:hAnsi="Times New Roman" w:cs="Times New Roman"/>
          <w:lang w:eastAsia="zh-CN"/>
        </w:rPr>
        <w:t xml:space="preserve">A: Similar to what we did for assignment 4 question 5, we regard the two players as the subjects and the two observers of the subject are </w:t>
      </w:r>
      <w:proofErr w:type="spellStart"/>
      <w:r>
        <w:rPr>
          <w:rFonts w:ascii="Times New Roman" w:hAnsi="Times New Roman" w:cs="Times New Roman"/>
          <w:lang w:eastAsia="zh-CN"/>
        </w:rPr>
        <w:t>TextDisplay</w:t>
      </w:r>
      <w:proofErr w:type="spellEnd"/>
      <w:r>
        <w:rPr>
          <w:rFonts w:ascii="Times New Roman" w:hAnsi="Times New Roman" w:cs="Times New Roman"/>
          <w:lang w:eastAsia="zh-CN"/>
        </w:rPr>
        <w:t xml:space="preserve"> and </w:t>
      </w:r>
      <w:proofErr w:type="spellStart"/>
      <w:r>
        <w:rPr>
          <w:rFonts w:ascii="Times New Roman" w:hAnsi="Times New Roman" w:cs="Times New Roman"/>
          <w:lang w:eastAsia="zh-CN"/>
        </w:rPr>
        <w:t>GraphicDisplay</w:t>
      </w:r>
      <w:proofErr w:type="spellEnd"/>
      <w:r>
        <w:rPr>
          <w:rFonts w:ascii="Times New Roman" w:hAnsi="Times New Roman" w:cs="Times New Roman"/>
          <w:lang w:eastAsia="zh-CN"/>
        </w:rPr>
        <w:t xml:space="preserve">, respectively. By overloading the output operator, we can </w:t>
      </w:r>
      <w:r w:rsidRPr="002A79AA">
        <w:rPr>
          <w:rFonts w:ascii="Times New Roman" w:hAnsi="Times New Roman" w:cs="Times New Roman"/>
          <w:lang w:eastAsia="zh-CN"/>
        </w:rPr>
        <w:t>support two interfaces at once eas</w:t>
      </w:r>
      <w:r>
        <w:rPr>
          <w:rFonts w:ascii="Times New Roman" w:hAnsi="Times New Roman" w:cs="Times New Roman"/>
          <w:lang w:eastAsia="zh-CN"/>
        </w:rPr>
        <w:t xml:space="preserve">ily. </w:t>
      </w:r>
    </w:p>
    <w:p w14:paraId="7762B3C9" w14:textId="71AA4706" w:rsidR="005136EE" w:rsidRDefault="005136EE" w:rsidP="005136EE">
      <w:pPr>
        <w:spacing w:line="480" w:lineRule="auto"/>
        <w:rPr>
          <w:rFonts w:ascii="Times New Roman" w:hAnsi="Times New Roman" w:cs="Times New Roman"/>
          <w:lang w:eastAsia="zh-CN"/>
        </w:rPr>
      </w:pPr>
      <w:r>
        <w:rPr>
          <w:rFonts w:ascii="Times New Roman" w:hAnsi="Times New Roman" w:cs="Times New Roman"/>
          <w:lang w:eastAsia="zh-CN"/>
        </w:rPr>
        <w:tab/>
        <w:t xml:space="preserve">Revised Answer for Due Date 2: In practical, we created a new class called </w:t>
      </w:r>
      <w:proofErr w:type="spellStart"/>
      <w:r>
        <w:rPr>
          <w:rFonts w:ascii="Times New Roman" w:hAnsi="Times New Roman" w:cs="Times New Roman"/>
          <w:lang w:eastAsia="zh-CN"/>
        </w:rPr>
        <w:t>outputDisplay</w:t>
      </w:r>
      <w:proofErr w:type="spellEnd"/>
      <w:r>
        <w:rPr>
          <w:rFonts w:ascii="Times New Roman" w:hAnsi="Times New Roman" w:cs="Times New Roman"/>
          <w:lang w:eastAsia="zh-CN"/>
        </w:rPr>
        <w:t xml:space="preserve">, and make </w:t>
      </w:r>
      <w:proofErr w:type="spellStart"/>
      <w:r>
        <w:rPr>
          <w:rFonts w:ascii="Times New Roman" w:hAnsi="Times New Roman" w:cs="Times New Roman"/>
          <w:lang w:eastAsia="zh-CN"/>
        </w:rPr>
        <w:t>TextDisplay</w:t>
      </w:r>
      <w:proofErr w:type="spellEnd"/>
      <w:r>
        <w:rPr>
          <w:rFonts w:ascii="Times New Roman" w:hAnsi="Times New Roman" w:cs="Times New Roman"/>
          <w:lang w:eastAsia="zh-CN"/>
        </w:rPr>
        <w:t xml:space="preserve"> and </w:t>
      </w:r>
      <w:proofErr w:type="spellStart"/>
      <w:r>
        <w:rPr>
          <w:rFonts w:ascii="Times New Roman" w:hAnsi="Times New Roman" w:cs="Times New Roman"/>
          <w:lang w:eastAsia="zh-CN"/>
        </w:rPr>
        <w:t>GraphicDisplay</w:t>
      </w:r>
      <w:proofErr w:type="spellEnd"/>
      <w:r>
        <w:rPr>
          <w:rFonts w:ascii="Times New Roman" w:hAnsi="Times New Roman" w:cs="Times New Roman"/>
          <w:lang w:eastAsia="zh-CN"/>
        </w:rPr>
        <w:t xml:space="preserve"> as subclasses of </w:t>
      </w:r>
      <w:proofErr w:type="spellStart"/>
      <w:r>
        <w:rPr>
          <w:rFonts w:ascii="Times New Roman" w:hAnsi="Times New Roman" w:cs="Times New Roman"/>
          <w:lang w:eastAsia="zh-CN"/>
        </w:rPr>
        <w:t>outputDisplay</w:t>
      </w:r>
      <w:proofErr w:type="spellEnd"/>
      <w:r>
        <w:rPr>
          <w:rFonts w:ascii="Times New Roman" w:hAnsi="Times New Roman" w:cs="Times New Roman"/>
          <w:lang w:eastAsia="zh-CN"/>
        </w:rPr>
        <w:t xml:space="preserve">. These subclasses share common methods inherited from the parent class, which allows us to reuse the code. </w:t>
      </w:r>
    </w:p>
    <w:p w14:paraId="47F28183" w14:textId="130582D2" w:rsidR="008E1C3C" w:rsidRDefault="008E1C3C" w:rsidP="007A271C">
      <w:pPr>
        <w:spacing w:line="480" w:lineRule="auto"/>
        <w:rPr>
          <w:rFonts w:ascii="Times New Roman" w:hAnsi="Times New Roman" w:cs="Times New Roman"/>
          <w:b/>
          <w:lang w:eastAsia="zh-CN"/>
        </w:rPr>
      </w:pPr>
      <w:r w:rsidRPr="00DB6F2D">
        <w:rPr>
          <w:rFonts w:ascii="Times New Roman" w:hAnsi="Times New Roman" w:cs="Times New Roman"/>
          <w:b/>
          <w:lang w:eastAsia="zh-CN"/>
        </w:rPr>
        <w:t>Section VII: Extra Credit Features</w:t>
      </w:r>
    </w:p>
    <w:p w14:paraId="55787AD2" w14:textId="7CBCAF69" w:rsidR="00E41E78" w:rsidRDefault="00E41E78" w:rsidP="007A271C">
      <w:pPr>
        <w:spacing w:line="480" w:lineRule="auto"/>
        <w:rPr>
          <w:rFonts w:ascii="Times New Roman" w:hAnsi="Times New Roman" w:cs="Times New Roman"/>
          <w:lang w:eastAsia="zh-CN"/>
        </w:rPr>
      </w:pPr>
      <w:r>
        <w:rPr>
          <w:rFonts w:ascii="Times New Roman" w:hAnsi="Times New Roman" w:cs="Times New Roman"/>
          <w:b/>
          <w:lang w:eastAsia="zh-CN"/>
        </w:rPr>
        <w:tab/>
      </w:r>
      <w:r w:rsidRPr="000F77BC">
        <w:rPr>
          <w:rFonts w:ascii="Times New Roman" w:hAnsi="Times New Roman" w:cs="Times New Roman"/>
          <w:b/>
          <w:bCs/>
          <w:lang w:eastAsia="zh-CN"/>
        </w:rPr>
        <w:t>Feature 1:</w:t>
      </w:r>
      <w:r w:rsidRPr="00E41E78">
        <w:rPr>
          <w:rFonts w:ascii="Times New Roman" w:hAnsi="Times New Roman" w:cs="Times New Roman"/>
          <w:lang w:eastAsia="zh-CN"/>
        </w:rPr>
        <w:t xml:space="preserve"> </w:t>
      </w:r>
      <w:r w:rsidR="001358CB">
        <w:rPr>
          <w:rFonts w:ascii="Times New Roman" w:hAnsi="Times New Roman" w:cs="Times New Roman"/>
          <w:lang w:eastAsia="zh-CN"/>
        </w:rPr>
        <w:t>There is an additional option of “-</w:t>
      </w:r>
      <w:proofErr w:type="spellStart"/>
      <w:r w:rsidR="001358CB">
        <w:rPr>
          <w:rFonts w:ascii="Times New Roman" w:hAnsi="Times New Roman" w:cs="Times New Roman"/>
          <w:lang w:eastAsia="zh-CN"/>
        </w:rPr>
        <w:t>disabletext</w:t>
      </w:r>
      <w:proofErr w:type="spellEnd"/>
      <w:r w:rsidR="001358CB">
        <w:rPr>
          <w:rFonts w:ascii="Times New Roman" w:hAnsi="Times New Roman" w:cs="Times New Roman"/>
          <w:lang w:eastAsia="zh-CN"/>
        </w:rPr>
        <w:t xml:space="preserve">” which allows the </w:t>
      </w:r>
      <w:r w:rsidR="00DD1133">
        <w:rPr>
          <w:rFonts w:ascii="Times New Roman" w:hAnsi="Times New Roman" w:cs="Times New Roman"/>
          <w:lang w:eastAsia="zh-CN"/>
        </w:rPr>
        <w:t xml:space="preserve">client to disable </w:t>
      </w:r>
      <w:proofErr w:type="spellStart"/>
      <w:r w:rsidR="00116A76">
        <w:rPr>
          <w:rFonts w:ascii="Times New Roman" w:hAnsi="Times New Roman" w:cs="Times New Roman"/>
          <w:lang w:eastAsia="zh-CN"/>
        </w:rPr>
        <w:t>T</w:t>
      </w:r>
      <w:r w:rsidR="00DD1133">
        <w:rPr>
          <w:rFonts w:ascii="Times New Roman" w:hAnsi="Times New Roman" w:cs="Times New Roman"/>
          <w:lang w:eastAsia="zh-CN"/>
        </w:rPr>
        <w:t>ext</w:t>
      </w:r>
      <w:r w:rsidR="00116A76">
        <w:rPr>
          <w:rFonts w:ascii="Times New Roman" w:hAnsi="Times New Roman" w:cs="Times New Roman"/>
          <w:lang w:eastAsia="zh-CN"/>
        </w:rPr>
        <w:t>D</w:t>
      </w:r>
      <w:r w:rsidR="00DD1133">
        <w:rPr>
          <w:rFonts w:ascii="Times New Roman" w:hAnsi="Times New Roman" w:cs="Times New Roman"/>
          <w:lang w:eastAsia="zh-CN"/>
        </w:rPr>
        <w:t>isplay</w:t>
      </w:r>
      <w:proofErr w:type="spellEnd"/>
      <w:r w:rsidR="00DD1133">
        <w:rPr>
          <w:rFonts w:ascii="Times New Roman" w:hAnsi="Times New Roman" w:cs="Times New Roman"/>
          <w:lang w:eastAsia="zh-CN"/>
        </w:rPr>
        <w:t xml:space="preserve"> and </w:t>
      </w:r>
      <w:r w:rsidR="00382EA7">
        <w:rPr>
          <w:rFonts w:ascii="Times New Roman" w:hAnsi="Times New Roman" w:cs="Times New Roman"/>
          <w:lang w:eastAsia="zh-CN"/>
        </w:rPr>
        <w:t xml:space="preserve">play the game with </w:t>
      </w:r>
      <w:proofErr w:type="spellStart"/>
      <w:r w:rsidR="00116A76">
        <w:rPr>
          <w:rFonts w:ascii="Times New Roman" w:hAnsi="Times New Roman" w:cs="Times New Roman"/>
          <w:lang w:eastAsia="zh-CN"/>
        </w:rPr>
        <w:t>G</w:t>
      </w:r>
      <w:r w:rsidR="00382EA7">
        <w:rPr>
          <w:rFonts w:ascii="Times New Roman" w:hAnsi="Times New Roman" w:cs="Times New Roman"/>
          <w:lang w:eastAsia="zh-CN"/>
        </w:rPr>
        <w:t>raphic</w:t>
      </w:r>
      <w:r w:rsidR="00116A76">
        <w:rPr>
          <w:rFonts w:ascii="Times New Roman" w:hAnsi="Times New Roman" w:cs="Times New Roman"/>
          <w:lang w:eastAsia="zh-CN"/>
        </w:rPr>
        <w:t>Di</w:t>
      </w:r>
      <w:r w:rsidR="00382EA7">
        <w:rPr>
          <w:rFonts w:ascii="Times New Roman" w:hAnsi="Times New Roman" w:cs="Times New Roman"/>
          <w:lang w:eastAsia="zh-CN"/>
        </w:rPr>
        <w:t>splay</w:t>
      </w:r>
      <w:proofErr w:type="spellEnd"/>
      <w:r w:rsidR="00382EA7">
        <w:rPr>
          <w:rFonts w:ascii="Times New Roman" w:hAnsi="Times New Roman" w:cs="Times New Roman"/>
          <w:lang w:eastAsia="zh-CN"/>
        </w:rPr>
        <w:t xml:space="preserve"> only. It enhances the </w:t>
      </w:r>
      <w:r w:rsidR="006B72CE">
        <w:rPr>
          <w:rFonts w:ascii="Times New Roman" w:hAnsi="Times New Roman" w:cs="Times New Roman"/>
          <w:lang w:eastAsia="zh-CN"/>
        </w:rPr>
        <w:t xml:space="preserve">experience </w:t>
      </w:r>
      <w:r w:rsidR="006B72CE">
        <w:rPr>
          <w:rFonts w:ascii="Times New Roman" w:hAnsi="Times New Roman" w:cs="Times New Roman"/>
          <w:lang w:eastAsia="zh-CN"/>
        </w:rPr>
        <w:lastRenderedPageBreak/>
        <w:t>of playing since the command line window</w:t>
      </w:r>
      <w:r w:rsidR="00322110">
        <w:rPr>
          <w:rFonts w:ascii="Times New Roman" w:hAnsi="Times New Roman" w:cs="Times New Roman"/>
          <w:lang w:eastAsia="zh-CN"/>
        </w:rPr>
        <w:t xml:space="preserve">, </w:t>
      </w:r>
      <w:r w:rsidR="006B72CE">
        <w:rPr>
          <w:rFonts w:ascii="Times New Roman" w:hAnsi="Times New Roman" w:cs="Times New Roman"/>
          <w:lang w:eastAsia="zh-CN"/>
        </w:rPr>
        <w:t>will now be much cleaner</w:t>
      </w:r>
      <w:r w:rsidR="000B0144">
        <w:rPr>
          <w:rFonts w:ascii="Times New Roman" w:hAnsi="Times New Roman" w:cs="Times New Roman"/>
          <w:lang w:eastAsia="zh-CN"/>
        </w:rPr>
        <w:t xml:space="preserve">. </w:t>
      </w:r>
      <w:r w:rsidR="006279A3">
        <w:rPr>
          <w:rFonts w:ascii="Times New Roman" w:hAnsi="Times New Roman" w:cs="Times New Roman"/>
          <w:lang w:eastAsia="zh-CN"/>
        </w:rPr>
        <w:t>In practical, the client does not need to see two kinds of display sim</w:t>
      </w:r>
      <w:r w:rsidR="006279A3">
        <w:rPr>
          <w:rFonts w:ascii="Times New Roman" w:hAnsi="Times New Roman" w:cs="Times New Roman" w:hint="eastAsia"/>
          <w:lang w:eastAsia="zh-CN"/>
        </w:rPr>
        <w:t>ultaneous</w:t>
      </w:r>
      <w:r w:rsidR="006279A3">
        <w:rPr>
          <w:rFonts w:ascii="Times New Roman" w:hAnsi="Times New Roman" w:cs="Times New Roman"/>
          <w:lang w:eastAsia="zh-CN"/>
        </w:rPr>
        <w:t>ly, so if the client prefer</w:t>
      </w:r>
      <w:r w:rsidR="00813043">
        <w:rPr>
          <w:rFonts w:ascii="Times New Roman" w:hAnsi="Times New Roman" w:cs="Times New Roman"/>
          <w:lang w:eastAsia="zh-CN"/>
        </w:rPr>
        <w:t xml:space="preserve">s </w:t>
      </w:r>
      <w:r w:rsidR="006279A3">
        <w:rPr>
          <w:rFonts w:ascii="Times New Roman" w:hAnsi="Times New Roman" w:cs="Times New Roman"/>
          <w:lang w:eastAsia="zh-CN"/>
        </w:rPr>
        <w:t xml:space="preserve">the graphic display, this option allows him to disable </w:t>
      </w:r>
      <w:proofErr w:type="spellStart"/>
      <w:r w:rsidR="0013582B">
        <w:rPr>
          <w:rFonts w:ascii="Times New Roman" w:hAnsi="Times New Roman" w:cs="Times New Roman"/>
          <w:lang w:eastAsia="zh-CN"/>
        </w:rPr>
        <w:t>T</w:t>
      </w:r>
      <w:r w:rsidR="006279A3">
        <w:rPr>
          <w:rFonts w:ascii="Times New Roman" w:hAnsi="Times New Roman" w:cs="Times New Roman"/>
          <w:lang w:eastAsia="zh-CN"/>
        </w:rPr>
        <w:t>ext</w:t>
      </w:r>
      <w:r w:rsidR="0013582B">
        <w:rPr>
          <w:rFonts w:ascii="Times New Roman" w:hAnsi="Times New Roman" w:cs="Times New Roman"/>
          <w:lang w:eastAsia="zh-CN"/>
        </w:rPr>
        <w:t>D</w:t>
      </w:r>
      <w:r w:rsidR="006279A3">
        <w:rPr>
          <w:rFonts w:ascii="Times New Roman" w:hAnsi="Times New Roman" w:cs="Times New Roman"/>
          <w:lang w:eastAsia="zh-CN"/>
        </w:rPr>
        <w:t>isplay</w:t>
      </w:r>
      <w:proofErr w:type="spellEnd"/>
      <w:r w:rsidR="006279A3">
        <w:rPr>
          <w:rFonts w:ascii="Times New Roman" w:hAnsi="Times New Roman" w:cs="Times New Roman"/>
          <w:lang w:eastAsia="zh-CN"/>
        </w:rPr>
        <w:t xml:space="preserve"> and enjoy the cleaner window while playing the game. </w:t>
      </w:r>
    </w:p>
    <w:p w14:paraId="27449BA2" w14:textId="35674943" w:rsidR="00D355FE" w:rsidRDefault="00D355FE" w:rsidP="007A271C">
      <w:pPr>
        <w:spacing w:line="480" w:lineRule="auto"/>
        <w:rPr>
          <w:rFonts w:ascii="Times New Roman" w:hAnsi="Times New Roman" w:cs="Times New Roman"/>
          <w:lang w:eastAsia="zh-CN"/>
        </w:rPr>
      </w:pPr>
      <w:r>
        <w:rPr>
          <w:rFonts w:ascii="Times New Roman" w:hAnsi="Times New Roman" w:cs="Times New Roman"/>
          <w:lang w:eastAsia="zh-CN"/>
        </w:rPr>
        <w:tab/>
        <w:t xml:space="preserve">The challenging part of this extra feature is that </w:t>
      </w:r>
      <w:r>
        <w:rPr>
          <w:rFonts w:ascii="Times New Roman" w:hAnsi="Times New Roman" w:cs="Times New Roman" w:hint="eastAsia"/>
          <w:lang w:eastAsia="zh-CN"/>
        </w:rPr>
        <w:t>we</w:t>
      </w:r>
      <w:r>
        <w:rPr>
          <w:rFonts w:ascii="Times New Roman" w:hAnsi="Times New Roman" w:cs="Times New Roman"/>
          <w:lang w:eastAsia="zh-CN"/>
        </w:rPr>
        <w:t xml:space="preserve"> need to reorganize the </w:t>
      </w:r>
      <w:r w:rsidR="00CF5F37">
        <w:rPr>
          <w:rFonts w:ascii="Times New Roman" w:hAnsi="Times New Roman" w:cs="Times New Roman"/>
          <w:lang w:eastAsia="zh-CN"/>
        </w:rPr>
        <w:t xml:space="preserve">class of different display (as you may see in the change in UML). </w:t>
      </w:r>
      <w:r w:rsidR="009844F0">
        <w:rPr>
          <w:rFonts w:ascii="Times New Roman" w:hAnsi="Times New Roman" w:cs="Times New Roman"/>
          <w:lang w:eastAsia="zh-CN"/>
        </w:rPr>
        <w:t xml:space="preserve">Originally, </w:t>
      </w:r>
      <w:r w:rsidR="00E219F7">
        <w:rPr>
          <w:rFonts w:ascii="Times New Roman" w:hAnsi="Times New Roman" w:cs="Times New Roman"/>
          <w:lang w:eastAsia="zh-CN"/>
        </w:rPr>
        <w:t>w</w:t>
      </w:r>
      <w:r w:rsidR="00847A90">
        <w:rPr>
          <w:rFonts w:ascii="Times New Roman" w:hAnsi="Times New Roman" w:cs="Times New Roman" w:hint="eastAsia"/>
          <w:lang w:eastAsia="zh-CN"/>
        </w:rPr>
        <w:t>e</w:t>
      </w:r>
      <w:r w:rsidR="00847A90">
        <w:rPr>
          <w:rFonts w:ascii="Times New Roman" w:hAnsi="Times New Roman" w:cs="Times New Roman"/>
          <w:lang w:eastAsia="zh-CN"/>
        </w:rPr>
        <w:t xml:space="preserve"> were simply using </w:t>
      </w:r>
      <w:r w:rsidR="00FD2BA4">
        <w:rPr>
          <w:rFonts w:ascii="Times New Roman" w:hAnsi="Times New Roman" w:cs="Times New Roman"/>
          <w:lang w:eastAsia="zh-CN"/>
        </w:rPr>
        <w:t xml:space="preserve">two </w:t>
      </w:r>
      <w:r w:rsidR="00C33A84">
        <w:rPr>
          <w:rFonts w:ascii="Times New Roman" w:hAnsi="Times New Roman" w:cs="Times New Roman" w:hint="eastAsia"/>
          <w:lang w:eastAsia="zh-CN"/>
        </w:rPr>
        <w:t>sub</w:t>
      </w:r>
      <w:r w:rsidR="00C33A84">
        <w:rPr>
          <w:rFonts w:ascii="Times New Roman" w:hAnsi="Times New Roman" w:cs="Times New Roman"/>
          <w:lang w:eastAsia="zh-CN"/>
        </w:rPr>
        <w:t xml:space="preserve">classes to manage the display. To </w:t>
      </w:r>
      <w:r w:rsidR="009F7734">
        <w:rPr>
          <w:rFonts w:ascii="Times New Roman" w:hAnsi="Times New Roman" w:cs="Times New Roman"/>
          <w:lang w:eastAsia="zh-CN"/>
        </w:rPr>
        <w:t xml:space="preserve">make </w:t>
      </w:r>
      <w:bookmarkStart w:id="1" w:name="OLE_LINK1"/>
      <w:bookmarkStart w:id="2" w:name="OLE_LINK2"/>
      <w:proofErr w:type="spellStart"/>
      <w:r w:rsidR="00B6583A">
        <w:rPr>
          <w:rFonts w:ascii="Times New Roman" w:hAnsi="Times New Roman" w:cs="Times New Roman"/>
          <w:lang w:eastAsia="zh-CN"/>
        </w:rPr>
        <w:t>G</w:t>
      </w:r>
      <w:r w:rsidR="009F7734">
        <w:rPr>
          <w:rFonts w:ascii="Times New Roman" w:hAnsi="Times New Roman" w:cs="Times New Roman"/>
          <w:lang w:eastAsia="zh-CN"/>
        </w:rPr>
        <w:t>raphic</w:t>
      </w:r>
      <w:r w:rsidR="002F2653">
        <w:rPr>
          <w:rFonts w:ascii="Times New Roman" w:hAnsi="Times New Roman" w:cs="Times New Roman"/>
          <w:lang w:eastAsia="zh-CN"/>
        </w:rPr>
        <w:t>D</w:t>
      </w:r>
      <w:r w:rsidR="009F7734">
        <w:rPr>
          <w:rFonts w:ascii="Times New Roman" w:hAnsi="Times New Roman" w:cs="Times New Roman"/>
          <w:lang w:eastAsia="zh-CN"/>
        </w:rPr>
        <w:t>isplay</w:t>
      </w:r>
      <w:proofErr w:type="spellEnd"/>
      <w:r w:rsidR="009F7734">
        <w:rPr>
          <w:rFonts w:ascii="Times New Roman" w:hAnsi="Times New Roman" w:cs="Times New Roman"/>
          <w:lang w:eastAsia="zh-CN"/>
        </w:rPr>
        <w:t xml:space="preserve"> and </w:t>
      </w:r>
      <w:proofErr w:type="spellStart"/>
      <w:r w:rsidR="00B6583A">
        <w:rPr>
          <w:rFonts w:ascii="Times New Roman" w:hAnsi="Times New Roman" w:cs="Times New Roman"/>
          <w:lang w:eastAsia="zh-CN"/>
        </w:rPr>
        <w:t>Te</w:t>
      </w:r>
      <w:r w:rsidR="009F7734">
        <w:rPr>
          <w:rFonts w:ascii="Times New Roman" w:hAnsi="Times New Roman" w:cs="Times New Roman"/>
          <w:lang w:eastAsia="zh-CN"/>
        </w:rPr>
        <w:t>xt</w:t>
      </w:r>
      <w:r w:rsidR="002F2653">
        <w:rPr>
          <w:rFonts w:ascii="Times New Roman" w:hAnsi="Times New Roman" w:cs="Times New Roman"/>
          <w:lang w:eastAsia="zh-CN"/>
        </w:rPr>
        <w:t>D</w:t>
      </w:r>
      <w:r w:rsidR="009F7734">
        <w:rPr>
          <w:rFonts w:ascii="Times New Roman" w:hAnsi="Times New Roman" w:cs="Times New Roman"/>
          <w:lang w:eastAsia="zh-CN"/>
        </w:rPr>
        <w:t>isplay</w:t>
      </w:r>
      <w:proofErr w:type="spellEnd"/>
      <w:r w:rsidR="009F7734">
        <w:rPr>
          <w:rFonts w:ascii="Times New Roman" w:hAnsi="Times New Roman" w:cs="Times New Roman"/>
          <w:lang w:eastAsia="zh-CN"/>
        </w:rPr>
        <w:t xml:space="preserve"> </w:t>
      </w:r>
      <w:bookmarkEnd w:id="1"/>
      <w:bookmarkEnd w:id="2"/>
      <w:r w:rsidR="009F7734">
        <w:rPr>
          <w:rFonts w:ascii="Times New Roman" w:hAnsi="Times New Roman" w:cs="Times New Roman"/>
          <w:lang w:eastAsia="zh-CN"/>
        </w:rPr>
        <w:t xml:space="preserve">functional independently, we created a class called </w:t>
      </w:r>
      <w:proofErr w:type="spellStart"/>
      <w:r w:rsidR="009F7734" w:rsidRPr="009F7734">
        <w:rPr>
          <w:rFonts w:ascii="Times New Roman" w:hAnsi="Times New Roman" w:cs="Times New Roman"/>
          <w:lang w:eastAsia="zh-CN"/>
        </w:rPr>
        <w:t>output</w:t>
      </w:r>
      <w:r w:rsidR="00B6583A">
        <w:rPr>
          <w:rFonts w:ascii="Times New Roman" w:hAnsi="Times New Roman" w:cs="Times New Roman"/>
          <w:lang w:eastAsia="zh-CN"/>
        </w:rPr>
        <w:t>d</w:t>
      </w:r>
      <w:r w:rsidR="009F7734" w:rsidRPr="009F7734">
        <w:rPr>
          <w:rFonts w:ascii="Times New Roman" w:hAnsi="Times New Roman" w:cs="Times New Roman"/>
          <w:lang w:eastAsia="zh-CN"/>
        </w:rPr>
        <w:t>isplay</w:t>
      </w:r>
      <w:proofErr w:type="spellEnd"/>
      <w:r w:rsidR="009F7734">
        <w:rPr>
          <w:rFonts w:ascii="Times New Roman" w:hAnsi="Times New Roman" w:cs="Times New Roman"/>
          <w:lang w:eastAsia="zh-CN"/>
        </w:rPr>
        <w:t xml:space="preserve"> </w:t>
      </w:r>
      <w:r w:rsidR="0047772E">
        <w:rPr>
          <w:rFonts w:ascii="Times New Roman" w:hAnsi="Times New Roman" w:cs="Times New Roman"/>
          <w:lang w:eastAsia="zh-CN"/>
        </w:rPr>
        <w:t xml:space="preserve">and make it the parent class of </w:t>
      </w:r>
      <w:proofErr w:type="spellStart"/>
      <w:r w:rsidR="00B6583A">
        <w:rPr>
          <w:rFonts w:ascii="Times New Roman" w:hAnsi="Times New Roman" w:cs="Times New Roman"/>
          <w:lang w:eastAsia="zh-CN"/>
        </w:rPr>
        <w:t>G</w:t>
      </w:r>
      <w:r w:rsidR="0047772E">
        <w:rPr>
          <w:rFonts w:ascii="Times New Roman" w:hAnsi="Times New Roman" w:cs="Times New Roman"/>
          <w:lang w:eastAsia="zh-CN"/>
        </w:rPr>
        <w:t>raphic</w:t>
      </w:r>
      <w:r w:rsidR="00B6583A">
        <w:rPr>
          <w:rFonts w:ascii="Times New Roman" w:hAnsi="Times New Roman" w:cs="Times New Roman"/>
          <w:lang w:eastAsia="zh-CN"/>
        </w:rPr>
        <w:t>D</w:t>
      </w:r>
      <w:r w:rsidR="0047772E">
        <w:rPr>
          <w:rFonts w:ascii="Times New Roman" w:hAnsi="Times New Roman" w:cs="Times New Roman"/>
          <w:lang w:eastAsia="zh-CN"/>
        </w:rPr>
        <w:t>isplay</w:t>
      </w:r>
      <w:proofErr w:type="spellEnd"/>
      <w:r w:rsidR="0047772E">
        <w:rPr>
          <w:rFonts w:ascii="Times New Roman" w:hAnsi="Times New Roman" w:cs="Times New Roman"/>
          <w:lang w:eastAsia="zh-CN"/>
        </w:rPr>
        <w:t xml:space="preserve"> and </w:t>
      </w:r>
      <w:proofErr w:type="spellStart"/>
      <w:r w:rsidR="00B6583A">
        <w:rPr>
          <w:rFonts w:ascii="Times New Roman" w:hAnsi="Times New Roman" w:cs="Times New Roman"/>
          <w:lang w:eastAsia="zh-CN"/>
        </w:rPr>
        <w:t>T</w:t>
      </w:r>
      <w:r w:rsidR="0047772E">
        <w:rPr>
          <w:rFonts w:ascii="Times New Roman" w:hAnsi="Times New Roman" w:cs="Times New Roman"/>
          <w:lang w:eastAsia="zh-CN"/>
        </w:rPr>
        <w:t>ext</w:t>
      </w:r>
      <w:r w:rsidR="00B6583A">
        <w:rPr>
          <w:rFonts w:ascii="Times New Roman" w:hAnsi="Times New Roman" w:cs="Times New Roman"/>
          <w:lang w:eastAsia="zh-CN"/>
        </w:rPr>
        <w:t>D</w:t>
      </w:r>
      <w:r w:rsidR="0047772E">
        <w:rPr>
          <w:rFonts w:ascii="Times New Roman" w:hAnsi="Times New Roman" w:cs="Times New Roman"/>
          <w:lang w:eastAsia="zh-CN"/>
        </w:rPr>
        <w:t>isplay</w:t>
      </w:r>
      <w:proofErr w:type="spellEnd"/>
      <w:r w:rsidR="0047772E">
        <w:rPr>
          <w:rFonts w:ascii="Times New Roman" w:hAnsi="Times New Roman" w:cs="Times New Roman"/>
          <w:lang w:eastAsia="zh-CN"/>
        </w:rPr>
        <w:t xml:space="preserve">. </w:t>
      </w:r>
      <w:r w:rsidR="006D01D4">
        <w:rPr>
          <w:rFonts w:ascii="Times New Roman" w:hAnsi="Times New Roman" w:cs="Times New Roman" w:hint="eastAsia"/>
          <w:lang w:eastAsia="zh-CN"/>
        </w:rPr>
        <w:t>It</w:t>
      </w:r>
      <w:r w:rsidR="006D01D4">
        <w:rPr>
          <w:rFonts w:ascii="Times New Roman" w:hAnsi="Times New Roman" w:cs="Times New Roman"/>
          <w:lang w:eastAsia="zh-CN"/>
        </w:rPr>
        <w:t xml:space="preserve"> took some time, but developing such feature makes it much easier if we want to add another </w:t>
      </w:r>
      <w:r w:rsidR="00D86C87">
        <w:rPr>
          <w:rFonts w:ascii="Times New Roman" w:hAnsi="Times New Roman" w:cs="Times New Roman"/>
          <w:lang w:eastAsia="zh-CN"/>
        </w:rPr>
        <w:t>kind of display class</w:t>
      </w:r>
      <w:r w:rsidR="00F726AD">
        <w:rPr>
          <w:rFonts w:ascii="Times New Roman" w:hAnsi="Times New Roman" w:cs="Times New Roman"/>
          <w:lang w:eastAsia="zh-CN"/>
        </w:rPr>
        <w:t xml:space="preserve"> as they share a lot </w:t>
      </w:r>
      <w:r w:rsidR="006F395A">
        <w:rPr>
          <w:rFonts w:ascii="Times New Roman" w:hAnsi="Times New Roman" w:cs="Times New Roman"/>
          <w:lang w:eastAsia="zh-CN"/>
        </w:rPr>
        <w:t xml:space="preserve">of </w:t>
      </w:r>
      <w:r w:rsidR="00F726AD">
        <w:rPr>
          <w:rFonts w:ascii="Times New Roman" w:hAnsi="Times New Roman" w:cs="Times New Roman"/>
          <w:lang w:eastAsia="zh-CN"/>
        </w:rPr>
        <w:t>functions from the parent class</w:t>
      </w:r>
      <w:r w:rsidR="00D86C87">
        <w:rPr>
          <w:rFonts w:ascii="Times New Roman" w:hAnsi="Times New Roman" w:cs="Times New Roman"/>
          <w:lang w:eastAsia="zh-CN"/>
        </w:rPr>
        <w:t xml:space="preserve">. </w:t>
      </w:r>
    </w:p>
    <w:p w14:paraId="6C85FC71" w14:textId="379C9917" w:rsidR="00206D6F" w:rsidRDefault="00206D6F" w:rsidP="007A271C">
      <w:pPr>
        <w:spacing w:line="480" w:lineRule="auto"/>
        <w:rPr>
          <w:rFonts w:ascii="Times New Roman" w:hAnsi="Times New Roman" w:cs="Times New Roman"/>
          <w:lang w:eastAsia="zh-CN"/>
        </w:rPr>
      </w:pPr>
      <w:r>
        <w:rPr>
          <w:rFonts w:ascii="Times New Roman" w:hAnsi="Times New Roman" w:cs="Times New Roman"/>
          <w:lang w:eastAsia="zh-CN"/>
        </w:rPr>
        <w:tab/>
      </w:r>
      <w:r w:rsidRPr="000F77BC">
        <w:rPr>
          <w:rFonts w:ascii="Times New Roman" w:hAnsi="Times New Roman" w:cs="Times New Roman"/>
          <w:b/>
          <w:bCs/>
          <w:lang w:eastAsia="zh-CN"/>
        </w:rPr>
        <w:t>Feature 2:</w:t>
      </w:r>
      <w:r>
        <w:rPr>
          <w:rFonts w:ascii="Times New Roman" w:hAnsi="Times New Roman" w:cs="Times New Roman"/>
          <w:lang w:eastAsia="zh-CN"/>
        </w:rPr>
        <w:t xml:space="preserve"> </w:t>
      </w:r>
      <w:r w:rsidR="005577AA">
        <w:rPr>
          <w:rFonts w:ascii="Times New Roman" w:hAnsi="Times New Roman" w:cs="Times New Roman"/>
          <w:lang w:eastAsia="zh-CN"/>
        </w:rPr>
        <w:t>Hero</w:t>
      </w:r>
      <w:r w:rsidR="00D13554">
        <w:rPr>
          <w:rFonts w:ascii="Times New Roman" w:hAnsi="Times New Roman" w:cs="Times New Roman"/>
          <w:lang w:eastAsia="zh-CN"/>
        </w:rPr>
        <w:t xml:space="preserve"> </w:t>
      </w:r>
      <w:r w:rsidR="005577AA">
        <w:rPr>
          <w:rFonts w:ascii="Times New Roman" w:hAnsi="Times New Roman" w:cs="Times New Roman"/>
          <w:lang w:eastAsia="zh-CN"/>
        </w:rPr>
        <w:t xml:space="preserve">power. </w:t>
      </w:r>
      <w:r w:rsidR="006C5C2D">
        <w:rPr>
          <w:rFonts w:ascii="Times New Roman" w:hAnsi="Times New Roman" w:cs="Times New Roman"/>
          <w:lang w:eastAsia="zh-CN"/>
        </w:rPr>
        <w:t>Mimicking</w:t>
      </w:r>
      <w:r w:rsidR="005577AA">
        <w:rPr>
          <w:rFonts w:ascii="Times New Roman" w:hAnsi="Times New Roman" w:cs="Times New Roman"/>
          <w:lang w:eastAsia="zh-CN"/>
        </w:rPr>
        <w:t xml:space="preserve"> to </w:t>
      </w:r>
      <w:r w:rsidR="00B66C7A">
        <w:rPr>
          <w:rFonts w:ascii="Times New Roman" w:hAnsi="Times New Roman" w:cs="Times New Roman"/>
          <w:lang w:eastAsia="zh-CN"/>
        </w:rPr>
        <w:t xml:space="preserve">the </w:t>
      </w:r>
      <w:proofErr w:type="spellStart"/>
      <w:r w:rsidR="005577AA">
        <w:rPr>
          <w:rFonts w:ascii="Times New Roman" w:hAnsi="Times New Roman" w:cs="Times New Roman"/>
          <w:lang w:eastAsia="zh-CN"/>
        </w:rPr>
        <w:t>Heartstone</w:t>
      </w:r>
      <w:proofErr w:type="spellEnd"/>
      <w:r w:rsidR="005577AA">
        <w:rPr>
          <w:rFonts w:ascii="Times New Roman" w:hAnsi="Times New Roman" w:cs="Times New Roman"/>
          <w:lang w:eastAsia="zh-CN"/>
        </w:rPr>
        <w:t xml:space="preserve">, </w:t>
      </w:r>
      <w:r w:rsidR="006C5C2D">
        <w:rPr>
          <w:rFonts w:ascii="Times New Roman" w:hAnsi="Times New Roman" w:cs="Times New Roman"/>
          <w:lang w:eastAsia="zh-CN"/>
        </w:rPr>
        <w:t>we developed an extra feature of hero</w:t>
      </w:r>
      <w:r w:rsidR="00D13554">
        <w:rPr>
          <w:rFonts w:ascii="Times New Roman" w:hAnsi="Times New Roman" w:cs="Times New Roman"/>
          <w:lang w:eastAsia="zh-CN"/>
        </w:rPr>
        <w:t xml:space="preserve"> </w:t>
      </w:r>
      <w:r w:rsidR="006C5C2D">
        <w:rPr>
          <w:rFonts w:ascii="Times New Roman" w:hAnsi="Times New Roman" w:cs="Times New Roman"/>
          <w:lang w:eastAsia="zh-CN"/>
        </w:rPr>
        <w:t xml:space="preserve">power, which acts </w:t>
      </w:r>
      <w:r w:rsidR="0079266E">
        <w:rPr>
          <w:rFonts w:ascii="Times New Roman" w:hAnsi="Times New Roman" w:cs="Times New Roman"/>
          <w:lang w:eastAsia="zh-CN"/>
        </w:rPr>
        <w:t>as</w:t>
      </w:r>
      <w:r w:rsidR="006C5C2D">
        <w:rPr>
          <w:rFonts w:ascii="Times New Roman" w:hAnsi="Times New Roman" w:cs="Times New Roman"/>
          <w:lang w:eastAsia="zh-CN"/>
        </w:rPr>
        <w:t xml:space="preserve"> an activated ability of the </w:t>
      </w:r>
      <w:r w:rsidR="00AB08B4">
        <w:rPr>
          <w:rFonts w:ascii="Times New Roman" w:hAnsi="Times New Roman" w:cs="Times New Roman"/>
          <w:lang w:eastAsia="zh-CN"/>
        </w:rPr>
        <w:t xml:space="preserve">two </w:t>
      </w:r>
      <w:r w:rsidR="006C5C2D">
        <w:rPr>
          <w:rFonts w:ascii="Times New Roman" w:hAnsi="Times New Roman" w:cs="Times New Roman"/>
          <w:lang w:eastAsia="zh-CN"/>
        </w:rPr>
        <w:t>player</w:t>
      </w:r>
      <w:r w:rsidR="00003635">
        <w:rPr>
          <w:rFonts w:ascii="Times New Roman" w:hAnsi="Times New Roman" w:cs="Times New Roman"/>
          <w:lang w:eastAsia="zh-CN"/>
        </w:rPr>
        <w:t>s</w:t>
      </w:r>
      <w:r w:rsidR="006C5C2D">
        <w:rPr>
          <w:rFonts w:ascii="Times New Roman" w:hAnsi="Times New Roman" w:cs="Times New Roman"/>
          <w:lang w:eastAsia="zh-CN"/>
        </w:rPr>
        <w:t>.</w:t>
      </w:r>
      <w:r w:rsidR="00876180">
        <w:rPr>
          <w:rFonts w:ascii="Times New Roman" w:hAnsi="Times New Roman" w:cs="Times New Roman"/>
          <w:lang w:eastAsia="zh-CN"/>
        </w:rPr>
        <w:t xml:space="preserve"> </w:t>
      </w:r>
      <w:r w:rsidR="005E298F">
        <w:rPr>
          <w:rFonts w:ascii="Times New Roman" w:hAnsi="Times New Roman" w:cs="Times New Roman"/>
          <w:lang w:eastAsia="zh-CN"/>
        </w:rPr>
        <w:t>There are six different heroes with their corresponding hero</w:t>
      </w:r>
      <w:r w:rsidR="00D13554">
        <w:rPr>
          <w:rFonts w:ascii="Times New Roman" w:hAnsi="Times New Roman" w:cs="Times New Roman"/>
          <w:lang w:eastAsia="zh-CN"/>
        </w:rPr>
        <w:t xml:space="preserve"> </w:t>
      </w:r>
      <w:r w:rsidR="005E298F">
        <w:rPr>
          <w:rFonts w:ascii="Times New Roman" w:hAnsi="Times New Roman" w:cs="Times New Roman"/>
          <w:lang w:eastAsia="zh-CN"/>
        </w:rPr>
        <w:t>power available in the current version of the game.</w:t>
      </w:r>
      <w:r w:rsidR="00FE00A7">
        <w:rPr>
          <w:rFonts w:ascii="Times New Roman" w:hAnsi="Times New Roman" w:cs="Times New Roman"/>
          <w:lang w:eastAsia="zh-CN"/>
        </w:rPr>
        <w:t xml:space="preserve"> </w:t>
      </w:r>
      <w:r w:rsidR="00876180">
        <w:rPr>
          <w:rFonts w:ascii="Times New Roman" w:hAnsi="Times New Roman" w:cs="Times New Roman"/>
          <w:lang w:eastAsia="zh-CN"/>
        </w:rPr>
        <w:t xml:space="preserve">In the default mode, the </w:t>
      </w:r>
      <w:r w:rsidR="00AF3F44">
        <w:rPr>
          <w:rFonts w:ascii="Times New Roman" w:hAnsi="Times New Roman" w:cs="Times New Roman"/>
          <w:lang w:eastAsia="zh-CN"/>
        </w:rPr>
        <w:t>heroes are randomly assigned to each player</w:t>
      </w:r>
      <w:r w:rsidR="00AA66A3">
        <w:rPr>
          <w:rFonts w:ascii="Times New Roman" w:hAnsi="Times New Roman" w:cs="Times New Roman"/>
          <w:lang w:eastAsia="zh-CN"/>
        </w:rPr>
        <w:t>. In the testing mode, it allows the debugger to pick whichever hero he likes</w:t>
      </w:r>
      <w:r w:rsidR="001B708A">
        <w:rPr>
          <w:rFonts w:ascii="Times New Roman" w:hAnsi="Times New Roman" w:cs="Times New Roman"/>
          <w:lang w:eastAsia="zh-CN"/>
        </w:rPr>
        <w:t>. With the command line argument “-</w:t>
      </w:r>
      <w:proofErr w:type="spellStart"/>
      <w:r w:rsidR="001B708A">
        <w:rPr>
          <w:rFonts w:ascii="Times New Roman" w:hAnsi="Times New Roman" w:cs="Times New Roman"/>
          <w:lang w:eastAsia="zh-CN"/>
        </w:rPr>
        <w:t>disableheropower</w:t>
      </w:r>
      <w:proofErr w:type="spellEnd"/>
      <w:r w:rsidR="001B708A">
        <w:rPr>
          <w:rFonts w:ascii="Times New Roman" w:hAnsi="Times New Roman" w:cs="Times New Roman"/>
          <w:lang w:eastAsia="zh-CN"/>
        </w:rPr>
        <w:t>”, we are also able to turn off the extended feature easily.</w:t>
      </w:r>
    </w:p>
    <w:p w14:paraId="4FCA2F84" w14:textId="11249C21" w:rsidR="001B708A" w:rsidRDefault="009F7734" w:rsidP="007A271C">
      <w:pPr>
        <w:spacing w:line="480" w:lineRule="auto"/>
        <w:rPr>
          <w:rFonts w:ascii="Times New Roman" w:hAnsi="Times New Roman" w:cs="Times New Roman"/>
          <w:lang w:eastAsia="zh-CN"/>
        </w:rPr>
      </w:pPr>
      <w:r>
        <w:rPr>
          <w:rFonts w:ascii="Times New Roman" w:hAnsi="Times New Roman" w:cs="Times New Roman"/>
          <w:lang w:eastAsia="zh-CN"/>
        </w:rPr>
        <w:tab/>
      </w:r>
      <w:r w:rsidR="000D42AC">
        <w:rPr>
          <w:rFonts w:ascii="Times New Roman" w:hAnsi="Times New Roman" w:cs="Times New Roman"/>
          <w:lang w:eastAsia="zh-CN"/>
        </w:rPr>
        <w:t>The challenge</w:t>
      </w:r>
      <w:r w:rsidR="00457B44">
        <w:rPr>
          <w:rFonts w:ascii="Times New Roman" w:hAnsi="Times New Roman" w:cs="Times New Roman"/>
          <w:lang w:eastAsia="zh-CN"/>
        </w:rPr>
        <w:t xml:space="preserve"> of adding this feature is that we had to </w:t>
      </w:r>
      <w:r w:rsidR="003945E1">
        <w:rPr>
          <w:rFonts w:ascii="Times New Roman" w:hAnsi="Times New Roman" w:cs="Times New Roman"/>
          <w:lang w:eastAsia="zh-CN"/>
        </w:rPr>
        <w:t>add additional field</w:t>
      </w:r>
      <w:r w:rsidR="001F74E4">
        <w:rPr>
          <w:rFonts w:ascii="Times New Roman" w:hAnsi="Times New Roman" w:cs="Times New Roman"/>
          <w:lang w:eastAsia="zh-CN"/>
        </w:rPr>
        <w:t>s</w:t>
      </w:r>
      <w:r w:rsidR="003945E1">
        <w:rPr>
          <w:rFonts w:ascii="Times New Roman" w:hAnsi="Times New Roman" w:cs="Times New Roman"/>
          <w:lang w:eastAsia="zh-CN"/>
        </w:rPr>
        <w:t xml:space="preserve"> </w:t>
      </w:r>
      <w:r w:rsidR="002F6360">
        <w:rPr>
          <w:rFonts w:ascii="Times New Roman" w:hAnsi="Times New Roman" w:cs="Times New Roman"/>
          <w:lang w:eastAsia="zh-CN"/>
        </w:rPr>
        <w:t xml:space="preserve">in the player and manage different kinds of interaction between player, minions, </w:t>
      </w:r>
      <w:r w:rsidR="00655549">
        <w:rPr>
          <w:rFonts w:ascii="Times New Roman" w:hAnsi="Times New Roman" w:cs="Times New Roman"/>
          <w:lang w:eastAsia="zh-CN"/>
        </w:rPr>
        <w:t xml:space="preserve">and rituals, </w:t>
      </w:r>
      <w:r w:rsidR="001816AB">
        <w:rPr>
          <w:rFonts w:ascii="Times New Roman" w:hAnsi="Times New Roman" w:cs="Times New Roman"/>
          <w:lang w:eastAsia="zh-CN"/>
        </w:rPr>
        <w:t>and trigger abilities</w:t>
      </w:r>
      <w:r w:rsidR="00755B4A">
        <w:rPr>
          <w:rFonts w:ascii="Times New Roman" w:hAnsi="Times New Roman" w:cs="Times New Roman"/>
          <w:lang w:eastAsia="zh-CN"/>
        </w:rPr>
        <w:t>, similar to what we did for</w:t>
      </w:r>
      <w:r w:rsidR="00564489">
        <w:rPr>
          <w:rFonts w:ascii="Times New Roman" w:hAnsi="Times New Roman" w:cs="Times New Roman"/>
          <w:lang w:eastAsia="zh-CN"/>
        </w:rPr>
        <w:t xml:space="preserve"> minions and spells</w:t>
      </w:r>
      <w:r w:rsidR="001816AB">
        <w:rPr>
          <w:rFonts w:ascii="Times New Roman" w:hAnsi="Times New Roman" w:cs="Times New Roman"/>
          <w:lang w:eastAsia="zh-CN"/>
        </w:rPr>
        <w:t xml:space="preserve">. </w:t>
      </w:r>
      <w:r w:rsidR="00641C99">
        <w:rPr>
          <w:rFonts w:ascii="Times New Roman" w:hAnsi="Times New Roman" w:cs="Times New Roman" w:hint="eastAsia"/>
          <w:lang w:eastAsia="zh-CN"/>
        </w:rPr>
        <w:t>The</w:t>
      </w:r>
      <w:r w:rsidR="00641C99">
        <w:rPr>
          <w:rFonts w:ascii="Times New Roman" w:hAnsi="Times New Roman" w:cs="Times New Roman"/>
          <w:lang w:eastAsia="zh-CN"/>
        </w:rPr>
        <w:t xml:space="preserve"> </w:t>
      </w:r>
      <w:r w:rsidR="00641C99">
        <w:rPr>
          <w:rFonts w:ascii="Times New Roman" w:hAnsi="Times New Roman" w:cs="Times New Roman" w:hint="eastAsia"/>
          <w:lang w:eastAsia="zh-CN"/>
        </w:rPr>
        <w:t>log</w:t>
      </w:r>
      <w:r w:rsidR="00641C99">
        <w:rPr>
          <w:rFonts w:ascii="Times New Roman" w:hAnsi="Times New Roman" w:cs="Times New Roman"/>
          <w:lang w:eastAsia="zh-CN"/>
        </w:rPr>
        <w:t xml:space="preserve">ics are similar to handling </w:t>
      </w:r>
      <w:r w:rsidR="005B0EC0">
        <w:rPr>
          <w:rFonts w:ascii="Times New Roman" w:hAnsi="Times New Roman" w:cs="Times New Roman" w:hint="eastAsia"/>
          <w:lang w:eastAsia="zh-CN"/>
        </w:rPr>
        <w:t>min</w:t>
      </w:r>
      <w:r w:rsidR="005B0EC0">
        <w:rPr>
          <w:rFonts w:ascii="Times New Roman" w:hAnsi="Times New Roman" w:cs="Times New Roman"/>
          <w:lang w:eastAsia="zh-CN"/>
        </w:rPr>
        <w:t xml:space="preserve">ions and spells, but </w:t>
      </w:r>
      <w:r w:rsidR="002E6DDD">
        <w:rPr>
          <w:rFonts w:ascii="Times New Roman" w:hAnsi="Times New Roman" w:cs="Times New Roman"/>
          <w:lang w:eastAsia="zh-CN"/>
        </w:rPr>
        <w:t xml:space="preserve">handling </w:t>
      </w:r>
      <w:r w:rsidR="005B0EC0">
        <w:rPr>
          <w:rFonts w:ascii="Times New Roman" w:hAnsi="Times New Roman" w:cs="Times New Roman"/>
          <w:lang w:eastAsia="zh-CN"/>
        </w:rPr>
        <w:t xml:space="preserve">edge cases, especially for triggering abilities, </w:t>
      </w:r>
      <w:r w:rsidR="002E6DDD">
        <w:rPr>
          <w:rFonts w:ascii="Times New Roman" w:hAnsi="Times New Roman" w:cs="Times New Roman"/>
          <w:lang w:eastAsia="zh-CN"/>
        </w:rPr>
        <w:t>is</w:t>
      </w:r>
      <w:r w:rsidR="005B0EC0">
        <w:rPr>
          <w:rFonts w:ascii="Times New Roman" w:hAnsi="Times New Roman" w:cs="Times New Roman"/>
          <w:lang w:eastAsia="zh-CN"/>
        </w:rPr>
        <w:t xml:space="preserve"> </w:t>
      </w:r>
      <w:r w:rsidR="002E6DDD">
        <w:rPr>
          <w:rFonts w:ascii="Times New Roman" w:hAnsi="Times New Roman" w:cs="Times New Roman"/>
          <w:lang w:eastAsia="zh-CN"/>
        </w:rPr>
        <w:t xml:space="preserve">very </w:t>
      </w:r>
      <w:r w:rsidR="00A527C5">
        <w:rPr>
          <w:rFonts w:ascii="Times New Roman" w:hAnsi="Times New Roman" w:cs="Times New Roman"/>
          <w:lang w:eastAsia="zh-CN"/>
        </w:rPr>
        <w:t>time</w:t>
      </w:r>
      <w:r w:rsidR="002E6DDD">
        <w:rPr>
          <w:rFonts w:ascii="Times New Roman" w:hAnsi="Times New Roman" w:cs="Times New Roman"/>
          <w:lang w:eastAsia="zh-CN"/>
        </w:rPr>
        <w:t xml:space="preserve">-consuming. </w:t>
      </w:r>
      <w:r w:rsidR="001B708A">
        <w:rPr>
          <w:rFonts w:ascii="Times New Roman" w:hAnsi="Times New Roman" w:cs="Times New Roman"/>
          <w:lang w:eastAsia="zh-CN"/>
        </w:rPr>
        <w:t xml:space="preserve"> </w:t>
      </w:r>
    </w:p>
    <w:p w14:paraId="1A6B32AC" w14:textId="09B9D54E" w:rsidR="009F7734" w:rsidRDefault="009F7734" w:rsidP="003945E1">
      <w:pPr>
        <w:spacing w:line="480" w:lineRule="auto"/>
        <w:ind w:firstLine="720"/>
        <w:rPr>
          <w:rFonts w:ascii="Times New Roman" w:hAnsi="Times New Roman" w:cs="Times New Roman"/>
          <w:lang w:eastAsia="zh-CN"/>
        </w:rPr>
      </w:pPr>
      <w:r>
        <w:rPr>
          <w:rFonts w:ascii="Times New Roman" w:hAnsi="Times New Roman" w:cs="Times New Roman"/>
          <w:lang w:eastAsia="zh-CN"/>
        </w:rPr>
        <w:t>We could develop more hero</w:t>
      </w:r>
      <w:r w:rsidR="00975F19">
        <w:rPr>
          <w:rFonts w:ascii="Times New Roman" w:hAnsi="Times New Roman" w:cs="Times New Roman"/>
          <w:lang w:eastAsia="zh-CN"/>
        </w:rPr>
        <w:t xml:space="preserve"> </w:t>
      </w:r>
      <w:r>
        <w:rPr>
          <w:rFonts w:ascii="Times New Roman" w:hAnsi="Times New Roman" w:cs="Times New Roman"/>
          <w:lang w:eastAsia="zh-CN"/>
        </w:rPr>
        <w:t>powers if more features are added to the game, such as the upper limit of health/defense value, class of weapons, etc.</w:t>
      </w:r>
      <w:r w:rsidR="000D42AC">
        <w:rPr>
          <w:rFonts w:ascii="Times New Roman" w:hAnsi="Times New Roman" w:cs="Times New Roman"/>
          <w:lang w:eastAsia="zh-CN"/>
        </w:rPr>
        <w:t xml:space="preserve"> </w:t>
      </w:r>
    </w:p>
    <w:p w14:paraId="71361472" w14:textId="19ADF561" w:rsidR="00EC1978" w:rsidRDefault="004D7A20" w:rsidP="007A271C">
      <w:pPr>
        <w:spacing w:line="480" w:lineRule="auto"/>
        <w:rPr>
          <w:rFonts w:ascii="Times New Roman" w:hAnsi="Times New Roman" w:cs="Times New Roman"/>
          <w:lang w:eastAsia="zh-CN"/>
        </w:rPr>
      </w:pPr>
      <w:r>
        <w:rPr>
          <w:rFonts w:ascii="Times New Roman" w:hAnsi="Times New Roman" w:cs="Times New Roman"/>
          <w:lang w:eastAsia="zh-CN"/>
        </w:rPr>
        <w:lastRenderedPageBreak/>
        <w:tab/>
      </w:r>
      <w:r w:rsidR="000F77BC" w:rsidRPr="00EC1978">
        <w:rPr>
          <w:rFonts w:ascii="Times New Roman" w:hAnsi="Times New Roman" w:cs="Times New Roman"/>
          <w:b/>
          <w:bCs/>
          <w:lang w:eastAsia="zh-CN"/>
        </w:rPr>
        <w:t>Feature 3:</w:t>
      </w:r>
      <w:r w:rsidR="000F77BC">
        <w:rPr>
          <w:rFonts w:ascii="Times New Roman" w:hAnsi="Times New Roman" w:cs="Times New Roman"/>
          <w:lang w:eastAsia="zh-CN"/>
        </w:rPr>
        <w:t xml:space="preserve"> In order to make the output interface more interesting, we designed the text display and graphic display for showing the winner, or “tie” when the game ends.</w:t>
      </w:r>
      <w:r w:rsidR="00EC1978">
        <w:rPr>
          <w:rFonts w:ascii="Times New Roman" w:hAnsi="Times New Roman" w:cs="Times New Roman"/>
          <w:lang w:eastAsia="zh-CN"/>
        </w:rPr>
        <w:t xml:space="preserve"> Example screen cuts are showed below.</w:t>
      </w:r>
      <w:r w:rsidR="00EC1978" w:rsidRPr="00EC1978">
        <w:rPr>
          <w:rFonts w:ascii="Times New Roman" w:hAnsi="Times New Roman" w:cs="Times New Roman"/>
          <w:b/>
          <w:noProof/>
          <w:lang w:eastAsia="zh-CN"/>
        </w:rPr>
        <w:t xml:space="preserve"> </w:t>
      </w:r>
      <w:r w:rsidR="00EC1978">
        <w:rPr>
          <w:rFonts w:ascii="Times New Roman" w:hAnsi="Times New Roman" w:cs="Times New Roman"/>
          <w:b/>
          <w:noProof/>
          <w:lang w:eastAsia="zh-CN"/>
        </w:rPr>
        <w:drawing>
          <wp:inline distT="0" distB="0" distL="0" distR="0" wp14:anchorId="0EA3F8FD" wp14:editId="065CD8A1">
            <wp:extent cx="5727700" cy="758825"/>
            <wp:effectExtent l="0" t="0" r="0" b="3175"/>
            <wp:docPr id="1" name="Picture 1" descr="A picture containing objec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351564539926_.pic_h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758825"/>
                    </a:xfrm>
                    <a:prstGeom prst="rect">
                      <a:avLst/>
                    </a:prstGeom>
                  </pic:spPr>
                </pic:pic>
              </a:graphicData>
            </a:graphic>
          </wp:inline>
        </w:drawing>
      </w:r>
    </w:p>
    <w:p w14:paraId="2CFBB743" w14:textId="77777777" w:rsidR="00EC1978" w:rsidRDefault="00EC1978" w:rsidP="00EC1978">
      <w:pPr>
        <w:spacing w:line="480" w:lineRule="auto"/>
        <w:jc w:val="center"/>
        <w:rPr>
          <w:rFonts w:ascii="Times New Roman" w:hAnsi="Times New Roman" w:cs="Times New Roman"/>
          <w:lang w:eastAsia="zh-CN"/>
        </w:rPr>
      </w:pPr>
      <w:r>
        <w:rPr>
          <w:rFonts w:ascii="Times New Roman" w:hAnsi="Times New Roman" w:cs="Times New Roman"/>
          <w:b/>
          <w:noProof/>
          <w:lang w:eastAsia="zh-CN"/>
        </w:rPr>
        <w:drawing>
          <wp:inline distT="0" distB="0" distL="0" distR="0" wp14:anchorId="4E538721" wp14:editId="6AC1EAAE">
            <wp:extent cx="5727700" cy="670560"/>
            <wp:effectExtent l="0" t="0" r="0" b="254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381564540007_.pi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670560"/>
                    </a:xfrm>
                    <a:prstGeom prst="rect">
                      <a:avLst/>
                    </a:prstGeom>
                  </pic:spPr>
                </pic:pic>
              </a:graphicData>
            </a:graphic>
          </wp:inline>
        </w:drawing>
      </w:r>
      <w:r>
        <w:rPr>
          <w:rFonts w:ascii="Times New Roman" w:hAnsi="Times New Roman" w:cs="Times New Roman"/>
          <w:b/>
          <w:noProof/>
          <w:lang w:eastAsia="zh-CN"/>
        </w:rPr>
        <w:drawing>
          <wp:inline distT="0" distB="0" distL="0" distR="0" wp14:anchorId="2AA54093" wp14:editId="20AB0E83">
            <wp:extent cx="2290813" cy="120128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361564539936_.pic.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14067" cy="1213474"/>
                    </a:xfrm>
                    <a:prstGeom prst="rect">
                      <a:avLst/>
                    </a:prstGeom>
                  </pic:spPr>
                </pic:pic>
              </a:graphicData>
            </a:graphic>
          </wp:inline>
        </w:drawing>
      </w:r>
      <w:r>
        <w:rPr>
          <w:rFonts w:ascii="Times New Roman" w:hAnsi="Times New Roman" w:cs="Times New Roman"/>
          <w:b/>
          <w:noProof/>
          <w:lang w:eastAsia="zh-CN"/>
        </w:rPr>
        <w:drawing>
          <wp:inline distT="0" distB="0" distL="0" distR="0" wp14:anchorId="3FBF1F65" wp14:editId="22243844">
            <wp:extent cx="2126615" cy="849474"/>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371564539996_.pic.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89247" cy="874492"/>
                    </a:xfrm>
                    <a:prstGeom prst="rect">
                      <a:avLst/>
                    </a:prstGeom>
                  </pic:spPr>
                </pic:pic>
              </a:graphicData>
            </a:graphic>
          </wp:inline>
        </w:drawing>
      </w:r>
    </w:p>
    <w:p w14:paraId="6B430A3C" w14:textId="6ABC6B70" w:rsidR="004D7A20" w:rsidRPr="00E41E78" w:rsidRDefault="002F7771" w:rsidP="00EC1978">
      <w:pPr>
        <w:spacing w:line="480" w:lineRule="auto"/>
        <w:ind w:firstLine="720"/>
        <w:rPr>
          <w:rFonts w:ascii="Times New Roman" w:hAnsi="Times New Roman" w:cs="Times New Roman"/>
          <w:lang w:eastAsia="zh-CN"/>
        </w:rPr>
      </w:pPr>
      <w:r>
        <w:rPr>
          <w:rFonts w:ascii="Times New Roman" w:hAnsi="Times New Roman" w:cs="Times New Roman" w:hint="eastAsia"/>
          <w:lang w:eastAsia="zh-CN"/>
        </w:rPr>
        <w:t>A</w:t>
      </w:r>
      <w:r>
        <w:rPr>
          <w:rFonts w:ascii="Times New Roman" w:hAnsi="Times New Roman" w:cs="Times New Roman"/>
          <w:lang w:eastAsia="zh-CN"/>
        </w:rPr>
        <w:t>dditionally</w:t>
      </w:r>
      <w:r w:rsidR="00E3152F">
        <w:rPr>
          <w:rFonts w:ascii="Times New Roman" w:hAnsi="Times New Roman" w:cs="Times New Roman"/>
          <w:lang w:eastAsia="zh-CN"/>
        </w:rPr>
        <w:t>,</w:t>
      </w:r>
      <w:r w:rsidR="00EC1978">
        <w:rPr>
          <w:rFonts w:ascii="Times New Roman" w:hAnsi="Times New Roman" w:cs="Times New Roman"/>
          <w:lang w:eastAsia="zh-CN"/>
        </w:rPr>
        <w:t xml:space="preserve"> in order to accommodate the extended hero power feature to our display, we also modified the player’s name card by using the minion’s template and display the information at the corresponding position. </w:t>
      </w:r>
    </w:p>
    <w:p w14:paraId="0E46ECAF" w14:textId="339E276E" w:rsidR="00E3152F" w:rsidRDefault="00EC1978" w:rsidP="00EC1978">
      <w:pPr>
        <w:spacing w:line="480" w:lineRule="auto"/>
        <w:jc w:val="center"/>
        <w:rPr>
          <w:rFonts w:ascii="Times New Roman" w:hAnsi="Times New Roman" w:cs="Times New Roman"/>
          <w:b/>
          <w:lang w:eastAsia="zh-CN"/>
        </w:rPr>
      </w:pPr>
      <w:r>
        <w:rPr>
          <w:rFonts w:ascii="Times New Roman" w:hAnsi="Times New Roman" w:cs="Times New Roman"/>
          <w:b/>
          <w:noProof/>
          <w:lang w:eastAsia="zh-CN"/>
        </w:rPr>
        <w:drawing>
          <wp:inline distT="0" distB="0" distL="0" distR="0" wp14:anchorId="5C2077C3" wp14:editId="6D95DE44">
            <wp:extent cx="2311319" cy="1414914"/>
            <wp:effectExtent l="0" t="0" r="63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391564540930_.pic.jpg"/>
                    <pic:cNvPicPr/>
                  </pic:nvPicPr>
                  <pic:blipFill>
                    <a:blip r:embed="rId12">
                      <a:extLst>
                        <a:ext uri="{28A0092B-C50C-407E-A947-70E740481C1C}">
                          <a14:useLocalDpi xmlns:a14="http://schemas.microsoft.com/office/drawing/2010/main" val="0"/>
                        </a:ext>
                      </a:extLst>
                    </a:blip>
                    <a:stretch>
                      <a:fillRect/>
                    </a:stretch>
                  </pic:blipFill>
                  <pic:spPr>
                    <a:xfrm>
                      <a:off x="0" y="0"/>
                      <a:ext cx="2322690" cy="1421875"/>
                    </a:xfrm>
                    <a:prstGeom prst="rect">
                      <a:avLst/>
                    </a:prstGeom>
                  </pic:spPr>
                </pic:pic>
              </a:graphicData>
            </a:graphic>
          </wp:inline>
        </w:drawing>
      </w:r>
    </w:p>
    <w:p w14:paraId="555B654D" w14:textId="77777777" w:rsidR="00EC1978" w:rsidRDefault="00EC1978" w:rsidP="006A33B4">
      <w:pPr>
        <w:spacing w:line="480" w:lineRule="auto"/>
        <w:rPr>
          <w:rFonts w:ascii="Times New Roman" w:hAnsi="Times New Roman" w:cs="Times New Roman"/>
          <w:b/>
          <w:lang w:eastAsia="zh-CN"/>
        </w:rPr>
      </w:pPr>
    </w:p>
    <w:p w14:paraId="743D3993" w14:textId="65281EFA" w:rsidR="005E71BE" w:rsidRPr="00DB6F2D" w:rsidRDefault="005E71BE" w:rsidP="007A271C">
      <w:pPr>
        <w:spacing w:line="480" w:lineRule="auto"/>
        <w:rPr>
          <w:rFonts w:ascii="Times New Roman" w:hAnsi="Times New Roman" w:cs="Times New Roman"/>
          <w:b/>
          <w:lang w:eastAsia="zh-CN"/>
        </w:rPr>
      </w:pPr>
      <w:r w:rsidRPr="00DB6F2D">
        <w:rPr>
          <w:rFonts w:ascii="Times New Roman" w:hAnsi="Times New Roman" w:cs="Times New Roman"/>
          <w:b/>
          <w:lang w:eastAsia="zh-CN"/>
        </w:rPr>
        <w:t>Section VIII:</w:t>
      </w:r>
      <w:r w:rsidR="00AB0477" w:rsidRPr="00DB6F2D">
        <w:rPr>
          <w:rFonts w:ascii="Times New Roman" w:hAnsi="Times New Roman" w:cs="Times New Roman"/>
          <w:b/>
          <w:lang w:eastAsia="zh-CN"/>
        </w:rPr>
        <w:t xml:space="preserve"> </w:t>
      </w:r>
      <w:r w:rsidR="00760E1D" w:rsidRPr="00DB6F2D">
        <w:rPr>
          <w:rFonts w:ascii="Times New Roman" w:hAnsi="Times New Roman" w:cs="Times New Roman"/>
          <w:b/>
          <w:lang w:eastAsia="zh-CN"/>
        </w:rPr>
        <w:t>Final Questions</w:t>
      </w:r>
    </w:p>
    <w:p w14:paraId="01EB7620" w14:textId="3B06CD8A" w:rsidR="00082C4F" w:rsidRPr="00082C4F" w:rsidRDefault="00082C4F" w:rsidP="00082C4F">
      <w:pPr>
        <w:spacing w:line="480" w:lineRule="auto"/>
        <w:ind w:firstLine="720"/>
        <w:rPr>
          <w:rFonts w:ascii="Times New Roman" w:hAnsi="Times New Roman" w:cs="Times New Roman"/>
          <w:lang w:eastAsia="zh-CN"/>
        </w:rPr>
      </w:pPr>
      <w:r>
        <w:rPr>
          <w:rFonts w:ascii="Times New Roman" w:hAnsi="Times New Roman" w:cs="Times New Roman" w:hint="eastAsia"/>
          <w:lang w:eastAsia="zh-CN"/>
        </w:rPr>
        <w:t>Q</w:t>
      </w:r>
      <w:r>
        <w:rPr>
          <w:rFonts w:ascii="Times New Roman" w:hAnsi="Times New Roman" w:cs="Times New Roman"/>
          <w:lang w:eastAsia="zh-CN"/>
        </w:rPr>
        <w:t xml:space="preserve">1: </w:t>
      </w:r>
      <w:r w:rsidRPr="00082C4F">
        <w:rPr>
          <w:rFonts w:ascii="Times New Roman" w:hAnsi="Times New Roman" w:cs="Times New Roman"/>
          <w:lang w:eastAsia="zh-CN"/>
        </w:rPr>
        <w:t>What lessons did this project teach you about developing software in teams? If you worked alone, what lessons did you learn about writing large programs?</w:t>
      </w:r>
    </w:p>
    <w:p w14:paraId="411F5143" w14:textId="07A20CE1" w:rsidR="00082C4F" w:rsidRPr="00082C4F" w:rsidRDefault="00082C4F" w:rsidP="00082C4F">
      <w:pPr>
        <w:spacing w:line="480" w:lineRule="auto"/>
        <w:rPr>
          <w:rFonts w:ascii="Times New Roman" w:hAnsi="Times New Roman" w:cs="Times New Roman"/>
          <w:lang w:eastAsia="zh-CN"/>
        </w:rPr>
      </w:pPr>
      <w:r>
        <w:rPr>
          <w:rFonts w:ascii="Times New Roman" w:hAnsi="Times New Roman" w:cs="Times New Roman"/>
          <w:lang w:eastAsia="zh-CN"/>
        </w:rPr>
        <w:tab/>
        <w:t xml:space="preserve">A: </w:t>
      </w:r>
      <w:r w:rsidR="005C6A69">
        <w:rPr>
          <w:rFonts w:ascii="Times New Roman" w:hAnsi="Times New Roman" w:cs="Times New Roman"/>
          <w:lang w:eastAsia="zh-CN"/>
        </w:rPr>
        <w:t xml:space="preserve">From this project, we learned that </w:t>
      </w:r>
      <w:r w:rsidR="0083469B">
        <w:rPr>
          <w:rFonts w:ascii="Times New Roman" w:hAnsi="Times New Roman" w:cs="Times New Roman"/>
          <w:lang w:eastAsia="zh-CN"/>
        </w:rPr>
        <w:t>communication</w:t>
      </w:r>
      <w:r w:rsidR="00DE75B3">
        <w:rPr>
          <w:rFonts w:ascii="Times New Roman" w:hAnsi="Times New Roman" w:cs="Times New Roman"/>
          <w:lang w:eastAsia="zh-CN"/>
        </w:rPr>
        <w:t xml:space="preserve"> is very important </w:t>
      </w:r>
      <w:r w:rsidR="002E7486">
        <w:rPr>
          <w:rFonts w:ascii="Times New Roman" w:hAnsi="Times New Roman" w:cs="Times New Roman"/>
          <w:lang w:eastAsia="zh-CN"/>
        </w:rPr>
        <w:t xml:space="preserve">in developing software. </w:t>
      </w:r>
      <w:r w:rsidR="003F5321">
        <w:rPr>
          <w:rFonts w:ascii="Times New Roman" w:hAnsi="Times New Roman" w:cs="Times New Roman"/>
          <w:lang w:eastAsia="zh-CN"/>
        </w:rPr>
        <w:t xml:space="preserve">We were responsible for different modules, </w:t>
      </w:r>
      <w:r w:rsidR="005F4E28">
        <w:rPr>
          <w:rFonts w:ascii="Times New Roman" w:hAnsi="Times New Roman" w:cs="Times New Roman"/>
          <w:lang w:eastAsia="zh-CN"/>
        </w:rPr>
        <w:t xml:space="preserve">and effective communication was the </w:t>
      </w:r>
      <w:r w:rsidR="005F4E28">
        <w:rPr>
          <w:rFonts w:ascii="Times New Roman" w:hAnsi="Times New Roman" w:cs="Times New Roman"/>
          <w:lang w:eastAsia="zh-CN"/>
        </w:rPr>
        <w:lastRenderedPageBreak/>
        <w:t xml:space="preserve">key that </w:t>
      </w:r>
      <w:r w:rsidR="005F63E8">
        <w:rPr>
          <w:rFonts w:ascii="Times New Roman" w:hAnsi="Times New Roman" w:cs="Times New Roman"/>
          <w:lang w:eastAsia="zh-CN"/>
        </w:rPr>
        <w:t>these</w:t>
      </w:r>
      <w:r w:rsidR="005F4E28">
        <w:rPr>
          <w:rFonts w:ascii="Times New Roman" w:hAnsi="Times New Roman" w:cs="Times New Roman"/>
          <w:lang w:eastAsia="zh-CN"/>
        </w:rPr>
        <w:t xml:space="preserve"> modules </w:t>
      </w:r>
      <w:r w:rsidR="005F63E8">
        <w:rPr>
          <w:rFonts w:ascii="Times New Roman" w:hAnsi="Times New Roman" w:cs="Times New Roman"/>
          <w:lang w:eastAsia="zh-CN"/>
        </w:rPr>
        <w:t xml:space="preserve">can work together. Additionally, </w:t>
      </w:r>
      <w:r w:rsidR="00A509C6">
        <w:rPr>
          <w:rFonts w:ascii="Times New Roman" w:hAnsi="Times New Roman" w:cs="Times New Roman"/>
          <w:lang w:eastAsia="zh-CN"/>
        </w:rPr>
        <w:t xml:space="preserve">following the schedule is very important, since a module that is to be implemented latter is likely to be built on an early implemented module. </w:t>
      </w:r>
      <w:r w:rsidR="00A25319">
        <w:rPr>
          <w:rFonts w:ascii="Times New Roman" w:hAnsi="Times New Roman" w:cs="Times New Roman"/>
          <w:lang w:eastAsia="zh-CN"/>
        </w:rPr>
        <w:t>Delaying on the schedule will mess up the whole plan</w:t>
      </w:r>
      <w:r w:rsidR="009772E0">
        <w:rPr>
          <w:rFonts w:ascii="Times New Roman" w:hAnsi="Times New Roman" w:cs="Times New Roman"/>
          <w:lang w:eastAsia="zh-CN"/>
        </w:rPr>
        <w:t xml:space="preserve">, </w:t>
      </w:r>
      <w:r w:rsidR="00235923">
        <w:rPr>
          <w:rFonts w:ascii="Times New Roman" w:hAnsi="Times New Roman" w:cs="Times New Roman"/>
          <w:lang w:eastAsia="zh-CN"/>
        </w:rPr>
        <w:t xml:space="preserve">and we will not likely be able to finish the project on time. </w:t>
      </w:r>
    </w:p>
    <w:p w14:paraId="68B8E2CB" w14:textId="760FC84E" w:rsidR="00082C4F" w:rsidRDefault="00BF4630" w:rsidP="00BF4630">
      <w:pPr>
        <w:spacing w:line="480" w:lineRule="auto"/>
        <w:ind w:firstLine="720"/>
        <w:rPr>
          <w:rFonts w:ascii="Times New Roman" w:hAnsi="Times New Roman" w:cs="Times New Roman"/>
          <w:lang w:eastAsia="zh-CN"/>
        </w:rPr>
      </w:pPr>
      <w:r>
        <w:rPr>
          <w:rFonts w:ascii="Times New Roman" w:hAnsi="Times New Roman" w:cs="Times New Roman"/>
          <w:lang w:eastAsia="zh-CN"/>
        </w:rPr>
        <w:t xml:space="preserve">Q2: </w:t>
      </w:r>
      <w:r w:rsidR="00082C4F" w:rsidRPr="00082C4F">
        <w:rPr>
          <w:rFonts w:ascii="Times New Roman" w:hAnsi="Times New Roman" w:cs="Times New Roman"/>
          <w:lang w:eastAsia="zh-CN"/>
        </w:rPr>
        <w:t>What would you have done di</w:t>
      </w:r>
      <w:r w:rsidR="00082C4F" w:rsidRPr="00082C4F">
        <w:rPr>
          <w:rFonts w:ascii="Cambria Math" w:hAnsi="Cambria Math" w:cs="Cambria Math"/>
          <w:lang w:eastAsia="zh-CN"/>
        </w:rPr>
        <w:t>ﬀ</w:t>
      </w:r>
      <w:r w:rsidR="00082C4F" w:rsidRPr="00082C4F">
        <w:rPr>
          <w:rFonts w:ascii="Times New Roman" w:hAnsi="Times New Roman" w:cs="Times New Roman"/>
          <w:lang w:eastAsia="zh-CN"/>
        </w:rPr>
        <w:t>erently if you had the chance to start over?</w:t>
      </w:r>
    </w:p>
    <w:p w14:paraId="39D037A2" w14:textId="12EBAFC6" w:rsidR="00214E0D" w:rsidRPr="00C706CD" w:rsidRDefault="00BF4630" w:rsidP="00C706CD">
      <w:pPr>
        <w:spacing w:line="480" w:lineRule="auto"/>
        <w:ind w:firstLine="720"/>
        <w:rPr>
          <w:rFonts w:ascii="Times New Roman" w:hAnsi="Times New Roman" w:cs="Times New Roman"/>
          <w:lang w:eastAsia="zh-CN"/>
        </w:rPr>
      </w:pPr>
      <w:r>
        <w:rPr>
          <w:rFonts w:ascii="Times New Roman" w:hAnsi="Times New Roman" w:cs="Times New Roman"/>
          <w:lang w:eastAsia="zh-CN"/>
        </w:rPr>
        <w:t xml:space="preserve">A: </w:t>
      </w:r>
      <w:r w:rsidR="001F4185">
        <w:rPr>
          <w:rFonts w:ascii="Times New Roman" w:hAnsi="Times New Roman" w:cs="Times New Roman"/>
          <w:lang w:eastAsia="zh-CN"/>
        </w:rPr>
        <w:t xml:space="preserve">We would focus more on the overall structure first, thinking carefully about how different modules are going to be implemented, and then start the real implementation. </w:t>
      </w:r>
      <w:r w:rsidR="0054499E">
        <w:rPr>
          <w:rFonts w:ascii="Times New Roman" w:hAnsi="Times New Roman" w:cs="Times New Roman"/>
          <w:lang w:eastAsia="zh-CN"/>
        </w:rPr>
        <w:t>Sometimes</w:t>
      </w:r>
      <w:r w:rsidR="00EE6329">
        <w:rPr>
          <w:rFonts w:ascii="Times New Roman" w:hAnsi="Times New Roman" w:cs="Times New Roman"/>
          <w:lang w:eastAsia="zh-CN"/>
        </w:rPr>
        <w:t xml:space="preserve">, we had an idea </w:t>
      </w:r>
      <w:r w:rsidR="0070713D">
        <w:rPr>
          <w:rFonts w:ascii="Times New Roman" w:hAnsi="Times New Roman" w:cs="Times New Roman"/>
          <w:lang w:eastAsia="zh-CN"/>
        </w:rPr>
        <w:t xml:space="preserve">of implementation </w:t>
      </w:r>
      <w:r w:rsidR="00EE6329">
        <w:rPr>
          <w:rFonts w:ascii="Times New Roman" w:hAnsi="Times New Roman" w:cs="Times New Roman"/>
          <w:lang w:eastAsia="zh-CN"/>
        </w:rPr>
        <w:t>and design</w:t>
      </w:r>
      <w:r w:rsidR="0054499E">
        <w:rPr>
          <w:rFonts w:ascii="Times New Roman" w:hAnsi="Times New Roman" w:cs="Times New Roman"/>
          <w:lang w:eastAsia="zh-CN"/>
        </w:rPr>
        <w:t>ed</w:t>
      </w:r>
      <w:r w:rsidR="00EE6329">
        <w:rPr>
          <w:rFonts w:ascii="Times New Roman" w:hAnsi="Times New Roman" w:cs="Times New Roman"/>
          <w:lang w:eastAsia="zh-CN"/>
        </w:rPr>
        <w:t xml:space="preserve"> the structure </w:t>
      </w:r>
      <w:r w:rsidR="0054499E">
        <w:rPr>
          <w:rFonts w:ascii="Times New Roman" w:hAnsi="Times New Roman" w:cs="Times New Roman"/>
          <w:lang w:eastAsia="zh-CN"/>
        </w:rPr>
        <w:t>corresponding to that ide</w:t>
      </w:r>
      <w:r w:rsidR="00495A0C">
        <w:rPr>
          <w:rFonts w:ascii="Times New Roman" w:hAnsi="Times New Roman" w:cs="Times New Roman"/>
          <w:lang w:eastAsia="zh-CN"/>
        </w:rPr>
        <w:t xml:space="preserve">a. However, </w:t>
      </w:r>
      <w:r w:rsidR="0045775D">
        <w:rPr>
          <w:rFonts w:ascii="Times New Roman" w:hAnsi="Times New Roman" w:cs="Times New Roman"/>
          <w:lang w:eastAsia="zh-CN"/>
        </w:rPr>
        <w:t>we may encounter some challenges in the implementation later on and found that the initial idea was not working</w:t>
      </w:r>
      <w:r w:rsidR="00894166">
        <w:rPr>
          <w:rFonts w:ascii="Times New Roman" w:hAnsi="Times New Roman" w:cs="Times New Roman"/>
          <w:lang w:eastAsia="zh-CN"/>
        </w:rPr>
        <w:t xml:space="preserve">, and then we had to start over and redesign the whole structure. </w:t>
      </w:r>
      <w:r w:rsidR="001A676B">
        <w:rPr>
          <w:rFonts w:ascii="Times New Roman" w:hAnsi="Times New Roman" w:cs="Times New Roman"/>
          <w:lang w:eastAsia="zh-CN"/>
        </w:rPr>
        <w:t xml:space="preserve">It costs a lot of time. </w:t>
      </w:r>
    </w:p>
    <w:sectPr w:rsidR="00214E0D" w:rsidRPr="00C706CD" w:rsidSect="001B5E49">
      <w:headerReference w:type="even" r:id="rId13"/>
      <w:headerReference w:type="default" r:id="rId1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906843" w14:textId="77777777" w:rsidR="00DF3A2B" w:rsidRDefault="00DF3A2B" w:rsidP="009B01CB">
      <w:r>
        <w:separator/>
      </w:r>
    </w:p>
  </w:endnote>
  <w:endnote w:type="continuationSeparator" w:id="0">
    <w:p w14:paraId="54E5863E" w14:textId="77777777" w:rsidR="00DF3A2B" w:rsidRDefault="00DF3A2B" w:rsidP="009B01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auto"/>
    <w:pitch w:val="variable"/>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EBED6C" w14:textId="77777777" w:rsidR="00DF3A2B" w:rsidRDefault="00DF3A2B" w:rsidP="009B01CB">
      <w:r>
        <w:separator/>
      </w:r>
    </w:p>
  </w:footnote>
  <w:footnote w:type="continuationSeparator" w:id="0">
    <w:p w14:paraId="7644153D" w14:textId="77777777" w:rsidR="00DF3A2B" w:rsidRDefault="00DF3A2B" w:rsidP="009B01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223C30" w14:textId="77777777" w:rsidR="009B01CB" w:rsidRDefault="009B01CB" w:rsidP="005A7651">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46BBEDA" w14:textId="77777777" w:rsidR="009B01CB" w:rsidRDefault="009B01CB" w:rsidP="009B01C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BE2644" w14:textId="77777777" w:rsidR="009B01CB" w:rsidRPr="009B01CB" w:rsidRDefault="009B01CB" w:rsidP="005A7651">
    <w:pPr>
      <w:pStyle w:val="Header"/>
      <w:framePr w:wrap="none" w:vAnchor="text" w:hAnchor="margin" w:xAlign="right" w:y="1"/>
      <w:rPr>
        <w:rStyle w:val="PageNumber"/>
        <w:rFonts w:ascii="Times New Roman" w:hAnsi="Times New Roman" w:cs="Times New Roman"/>
      </w:rPr>
    </w:pPr>
    <w:r w:rsidRPr="009B01CB">
      <w:rPr>
        <w:rStyle w:val="PageNumber"/>
        <w:rFonts w:ascii="Times New Roman" w:hAnsi="Times New Roman" w:cs="Times New Roman"/>
      </w:rPr>
      <w:fldChar w:fldCharType="begin"/>
    </w:r>
    <w:r w:rsidRPr="009B01CB">
      <w:rPr>
        <w:rStyle w:val="PageNumber"/>
        <w:rFonts w:ascii="Times New Roman" w:hAnsi="Times New Roman" w:cs="Times New Roman"/>
      </w:rPr>
      <w:instrText xml:space="preserve">PAGE  </w:instrText>
    </w:r>
    <w:r w:rsidRPr="009B01CB">
      <w:rPr>
        <w:rStyle w:val="PageNumber"/>
        <w:rFonts w:ascii="Times New Roman" w:hAnsi="Times New Roman" w:cs="Times New Roman"/>
      </w:rPr>
      <w:fldChar w:fldCharType="separate"/>
    </w:r>
    <w:r w:rsidR="0093761F">
      <w:rPr>
        <w:rStyle w:val="PageNumber"/>
        <w:rFonts w:ascii="Times New Roman" w:hAnsi="Times New Roman" w:cs="Times New Roman"/>
        <w:noProof/>
      </w:rPr>
      <w:t>1</w:t>
    </w:r>
    <w:r w:rsidRPr="009B01CB">
      <w:rPr>
        <w:rStyle w:val="PageNumber"/>
        <w:rFonts w:ascii="Times New Roman" w:hAnsi="Times New Roman" w:cs="Times New Roman"/>
      </w:rPr>
      <w:fldChar w:fldCharType="end"/>
    </w:r>
  </w:p>
  <w:p w14:paraId="0CCEC5E3" w14:textId="77777777" w:rsidR="009B01CB" w:rsidRPr="00E31DC0" w:rsidRDefault="009B01CB" w:rsidP="00E31DC0">
    <w:pPr>
      <w:autoSpaceDN w:val="0"/>
      <w:jc w:val="right"/>
      <w:rPr>
        <w:lang w:eastAsia="zh-C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561EDE"/>
    <w:multiLevelType w:val="hybridMultilevel"/>
    <w:tmpl w:val="D268A0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7"/>
  <w:proofState w:spelling="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B98"/>
    <w:rsid w:val="00003635"/>
    <w:rsid w:val="00015B98"/>
    <w:rsid w:val="00016AFA"/>
    <w:rsid w:val="00043140"/>
    <w:rsid w:val="00052FE3"/>
    <w:rsid w:val="00073A54"/>
    <w:rsid w:val="00082C4F"/>
    <w:rsid w:val="000872FE"/>
    <w:rsid w:val="000B0144"/>
    <w:rsid w:val="000D42AC"/>
    <w:rsid w:val="000D7AD7"/>
    <w:rsid w:val="000F77BC"/>
    <w:rsid w:val="00116A76"/>
    <w:rsid w:val="0013582B"/>
    <w:rsid w:val="001358CB"/>
    <w:rsid w:val="00141FC1"/>
    <w:rsid w:val="001461B4"/>
    <w:rsid w:val="00163209"/>
    <w:rsid w:val="00171181"/>
    <w:rsid w:val="001816AB"/>
    <w:rsid w:val="00187A2F"/>
    <w:rsid w:val="00193300"/>
    <w:rsid w:val="001A676B"/>
    <w:rsid w:val="001B5E49"/>
    <w:rsid w:val="001B708A"/>
    <w:rsid w:val="001F2DC5"/>
    <w:rsid w:val="001F4185"/>
    <w:rsid w:val="001F74E4"/>
    <w:rsid w:val="00206020"/>
    <w:rsid w:val="00206D6F"/>
    <w:rsid w:val="00214E0D"/>
    <w:rsid w:val="00235923"/>
    <w:rsid w:val="00242908"/>
    <w:rsid w:val="00243F65"/>
    <w:rsid w:val="00254EF6"/>
    <w:rsid w:val="00280864"/>
    <w:rsid w:val="002978DC"/>
    <w:rsid w:val="002A79AA"/>
    <w:rsid w:val="002C5F3D"/>
    <w:rsid w:val="002E6985"/>
    <w:rsid w:val="002E6DDD"/>
    <w:rsid w:val="002E7486"/>
    <w:rsid w:val="002F0373"/>
    <w:rsid w:val="002F2653"/>
    <w:rsid w:val="002F6360"/>
    <w:rsid w:val="002F6A72"/>
    <w:rsid w:val="002F7771"/>
    <w:rsid w:val="00321429"/>
    <w:rsid w:val="00322110"/>
    <w:rsid w:val="0032337C"/>
    <w:rsid w:val="0033426C"/>
    <w:rsid w:val="00365E06"/>
    <w:rsid w:val="00382EA7"/>
    <w:rsid w:val="003945E1"/>
    <w:rsid w:val="003966A9"/>
    <w:rsid w:val="003D5DE8"/>
    <w:rsid w:val="003F0ECB"/>
    <w:rsid w:val="003F5321"/>
    <w:rsid w:val="003F68B0"/>
    <w:rsid w:val="0042717C"/>
    <w:rsid w:val="00431CD0"/>
    <w:rsid w:val="00440771"/>
    <w:rsid w:val="0045460E"/>
    <w:rsid w:val="0045775D"/>
    <w:rsid w:val="00457B44"/>
    <w:rsid w:val="00470DBE"/>
    <w:rsid w:val="004726E1"/>
    <w:rsid w:val="0047772E"/>
    <w:rsid w:val="00495A0C"/>
    <w:rsid w:val="004C6D92"/>
    <w:rsid w:val="004D2864"/>
    <w:rsid w:val="004D6DE4"/>
    <w:rsid w:val="004D7A20"/>
    <w:rsid w:val="004E7825"/>
    <w:rsid w:val="004E7FB4"/>
    <w:rsid w:val="00500702"/>
    <w:rsid w:val="00502179"/>
    <w:rsid w:val="005136EE"/>
    <w:rsid w:val="005178D3"/>
    <w:rsid w:val="005277FB"/>
    <w:rsid w:val="005442CC"/>
    <w:rsid w:val="0054499E"/>
    <w:rsid w:val="005577AA"/>
    <w:rsid w:val="00561B78"/>
    <w:rsid w:val="00563AB2"/>
    <w:rsid w:val="00564489"/>
    <w:rsid w:val="00570101"/>
    <w:rsid w:val="00570DC9"/>
    <w:rsid w:val="00572F38"/>
    <w:rsid w:val="00576B24"/>
    <w:rsid w:val="00595DEF"/>
    <w:rsid w:val="005B0EC0"/>
    <w:rsid w:val="005C4F2F"/>
    <w:rsid w:val="005C6A69"/>
    <w:rsid w:val="005E298F"/>
    <w:rsid w:val="005E71BE"/>
    <w:rsid w:val="005E7E46"/>
    <w:rsid w:val="005F4E28"/>
    <w:rsid w:val="005F63E8"/>
    <w:rsid w:val="0060282B"/>
    <w:rsid w:val="006229F8"/>
    <w:rsid w:val="006263D0"/>
    <w:rsid w:val="006279A3"/>
    <w:rsid w:val="00641C99"/>
    <w:rsid w:val="0065551D"/>
    <w:rsid w:val="00655549"/>
    <w:rsid w:val="00655FE2"/>
    <w:rsid w:val="0067486C"/>
    <w:rsid w:val="006A33B4"/>
    <w:rsid w:val="006B72CE"/>
    <w:rsid w:val="006C5C2D"/>
    <w:rsid w:val="006D01D4"/>
    <w:rsid w:val="006D5E4E"/>
    <w:rsid w:val="006F3257"/>
    <w:rsid w:val="006F395A"/>
    <w:rsid w:val="00700190"/>
    <w:rsid w:val="0070713D"/>
    <w:rsid w:val="00734B47"/>
    <w:rsid w:val="00755B4A"/>
    <w:rsid w:val="00757252"/>
    <w:rsid w:val="00760E1D"/>
    <w:rsid w:val="00790938"/>
    <w:rsid w:val="0079266E"/>
    <w:rsid w:val="007A271C"/>
    <w:rsid w:val="007A3C0C"/>
    <w:rsid w:val="007E1ECD"/>
    <w:rsid w:val="007E3216"/>
    <w:rsid w:val="007F69F0"/>
    <w:rsid w:val="008064F4"/>
    <w:rsid w:val="00813043"/>
    <w:rsid w:val="00824D6F"/>
    <w:rsid w:val="00827E04"/>
    <w:rsid w:val="008302DD"/>
    <w:rsid w:val="0083469B"/>
    <w:rsid w:val="0083518D"/>
    <w:rsid w:val="00841A45"/>
    <w:rsid w:val="00847A90"/>
    <w:rsid w:val="00872A4B"/>
    <w:rsid w:val="00876180"/>
    <w:rsid w:val="00893B3F"/>
    <w:rsid w:val="00894166"/>
    <w:rsid w:val="008A0619"/>
    <w:rsid w:val="008D70AC"/>
    <w:rsid w:val="008E1C3C"/>
    <w:rsid w:val="009003C8"/>
    <w:rsid w:val="009072FE"/>
    <w:rsid w:val="0091107E"/>
    <w:rsid w:val="00924CD0"/>
    <w:rsid w:val="0093761F"/>
    <w:rsid w:val="009379EB"/>
    <w:rsid w:val="00937E5C"/>
    <w:rsid w:val="009453EF"/>
    <w:rsid w:val="00963781"/>
    <w:rsid w:val="00975F19"/>
    <w:rsid w:val="009772E0"/>
    <w:rsid w:val="009834BA"/>
    <w:rsid w:val="009844F0"/>
    <w:rsid w:val="009B01CB"/>
    <w:rsid w:val="009C0BE8"/>
    <w:rsid w:val="009F1547"/>
    <w:rsid w:val="009F7734"/>
    <w:rsid w:val="00A23651"/>
    <w:rsid w:val="00A23BD1"/>
    <w:rsid w:val="00A25319"/>
    <w:rsid w:val="00A25EC3"/>
    <w:rsid w:val="00A469CD"/>
    <w:rsid w:val="00A509C6"/>
    <w:rsid w:val="00A527C5"/>
    <w:rsid w:val="00A579F9"/>
    <w:rsid w:val="00AA66A3"/>
    <w:rsid w:val="00AA685C"/>
    <w:rsid w:val="00AA7952"/>
    <w:rsid w:val="00AB0477"/>
    <w:rsid w:val="00AB08B4"/>
    <w:rsid w:val="00AC367F"/>
    <w:rsid w:val="00AC753B"/>
    <w:rsid w:val="00AE1122"/>
    <w:rsid w:val="00AF06AF"/>
    <w:rsid w:val="00AF3F44"/>
    <w:rsid w:val="00AF5BA1"/>
    <w:rsid w:val="00AF76CE"/>
    <w:rsid w:val="00B1507B"/>
    <w:rsid w:val="00B16503"/>
    <w:rsid w:val="00B207EB"/>
    <w:rsid w:val="00B21C24"/>
    <w:rsid w:val="00B637F4"/>
    <w:rsid w:val="00B6583A"/>
    <w:rsid w:val="00B66C7A"/>
    <w:rsid w:val="00B93EC5"/>
    <w:rsid w:val="00BC20DC"/>
    <w:rsid w:val="00BD2DD3"/>
    <w:rsid w:val="00BF4630"/>
    <w:rsid w:val="00BF5278"/>
    <w:rsid w:val="00C179CD"/>
    <w:rsid w:val="00C33A84"/>
    <w:rsid w:val="00C45012"/>
    <w:rsid w:val="00C608D7"/>
    <w:rsid w:val="00C62F37"/>
    <w:rsid w:val="00C706CD"/>
    <w:rsid w:val="00C83C4A"/>
    <w:rsid w:val="00C861BA"/>
    <w:rsid w:val="00CA500E"/>
    <w:rsid w:val="00CC23E8"/>
    <w:rsid w:val="00CC245B"/>
    <w:rsid w:val="00CC49D8"/>
    <w:rsid w:val="00CD634B"/>
    <w:rsid w:val="00CF3AE3"/>
    <w:rsid w:val="00CF5F37"/>
    <w:rsid w:val="00D04C4C"/>
    <w:rsid w:val="00D06B7D"/>
    <w:rsid w:val="00D13554"/>
    <w:rsid w:val="00D31B92"/>
    <w:rsid w:val="00D341E8"/>
    <w:rsid w:val="00D355FE"/>
    <w:rsid w:val="00D3588D"/>
    <w:rsid w:val="00D61C8C"/>
    <w:rsid w:val="00D649BF"/>
    <w:rsid w:val="00D82AFA"/>
    <w:rsid w:val="00D86C87"/>
    <w:rsid w:val="00DB6F2D"/>
    <w:rsid w:val="00DD1133"/>
    <w:rsid w:val="00DD6A0F"/>
    <w:rsid w:val="00DE4B46"/>
    <w:rsid w:val="00DE75B3"/>
    <w:rsid w:val="00DF3A2B"/>
    <w:rsid w:val="00DF670A"/>
    <w:rsid w:val="00E03D83"/>
    <w:rsid w:val="00E06331"/>
    <w:rsid w:val="00E07E4A"/>
    <w:rsid w:val="00E219F7"/>
    <w:rsid w:val="00E3152F"/>
    <w:rsid w:val="00E31DC0"/>
    <w:rsid w:val="00E33094"/>
    <w:rsid w:val="00E41E78"/>
    <w:rsid w:val="00E51DAC"/>
    <w:rsid w:val="00E77997"/>
    <w:rsid w:val="00E84A42"/>
    <w:rsid w:val="00E859C9"/>
    <w:rsid w:val="00E91E70"/>
    <w:rsid w:val="00E91F8F"/>
    <w:rsid w:val="00EA7FF6"/>
    <w:rsid w:val="00EC1978"/>
    <w:rsid w:val="00EE5B79"/>
    <w:rsid w:val="00EE6329"/>
    <w:rsid w:val="00F42400"/>
    <w:rsid w:val="00F476A5"/>
    <w:rsid w:val="00F6319C"/>
    <w:rsid w:val="00F726AD"/>
    <w:rsid w:val="00FC56EE"/>
    <w:rsid w:val="00FD2BA4"/>
    <w:rsid w:val="00FE00A7"/>
    <w:rsid w:val="00FE2A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3AC18A4D"/>
  <w15:chartTrackingRefBased/>
  <w15:docId w15:val="{2A2BC36D-0E38-A34D-BA2D-184B16CCC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01CB"/>
    <w:pPr>
      <w:tabs>
        <w:tab w:val="center" w:pos="4680"/>
        <w:tab w:val="right" w:pos="9360"/>
      </w:tabs>
    </w:pPr>
  </w:style>
  <w:style w:type="character" w:customStyle="1" w:styleId="HeaderChar">
    <w:name w:val="Header Char"/>
    <w:basedOn w:val="DefaultParagraphFont"/>
    <w:link w:val="Header"/>
    <w:uiPriority w:val="99"/>
    <w:rsid w:val="009B01CB"/>
  </w:style>
  <w:style w:type="paragraph" w:styleId="Footer">
    <w:name w:val="footer"/>
    <w:basedOn w:val="Normal"/>
    <w:link w:val="FooterChar"/>
    <w:uiPriority w:val="99"/>
    <w:unhideWhenUsed/>
    <w:rsid w:val="009B01CB"/>
    <w:pPr>
      <w:tabs>
        <w:tab w:val="center" w:pos="4680"/>
        <w:tab w:val="right" w:pos="9360"/>
      </w:tabs>
    </w:pPr>
  </w:style>
  <w:style w:type="character" w:customStyle="1" w:styleId="FooterChar">
    <w:name w:val="Footer Char"/>
    <w:basedOn w:val="DefaultParagraphFont"/>
    <w:link w:val="Footer"/>
    <w:uiPriority w:val="99"/>
    <w:rsid w:val="009B01CB"/>
  </w:style>
  <w:style w:type="character" w:styleId="PageNumber">
    <w:name w:val="page number"/>
    <w:basedOn w:val="DefaultParagraphFont"/>
    <w:uiPriority w:val="99"/>
    <w:semiHidden/>
    <w:unhideWhenUsed/>
    <w:rsid w:val="009B01CB"/>
  </w:style>
  <w:style w:type="paragraph" w:styleId="Date">
    <w:name w:val="Date"/>
    <w:basedOn w:val="Normal"/>
    <w:next w:val="Normal"/>
    <w:link w:val="DateChar"/>
    <w:uiPriority w:val="99"/>
    <w:semiHidden/>
    <w:unhideWhenUsed/>
    <w:rsid w:val="00243F65"/>
  </w:style>
  <w:style w:type="character" w:customStyle="1" w:styleId="DateChar">
    <w:name w:val="Date Char"/>
    <w:basedOn w:val="DefaultParagraphFont"/>
    <w:link w:val="Date"/>
    <w:uiPriority w:val="99"/>
    <w:semiHidden/>
    <w:rsid w:val="00243F65"/>
  </w:style>
  <w:style w:type="paragraph" w:styleId="ListParagraph">
    <w:name w:val="List Paragraph"/>
    <w:basedOn w:val="Normal"/>
    <w:uiPriority w:val="34"/>
    <w:qFormat/>
    <w:rsid w:val="008302DD"/>
    <w:pPr>
      <w:ind w:left="720"/>
      <w:contextualSpacing/>
    </w:pPr>
  </w:style>
  <w:style w:type="character" w:styleId="Hyperlink">
    <w:name w:val="Hyperlink"/>
    <w:basedOn w:val="DefaultParagraphFont"/>
    <w:uiPriority w:val="99"/>
    <w:unhideWhenUsed/>
    <w:rsid w:val="00440771"/>
    <w:rPr>
      <w:color w:val="0563C1" w:themeColor="hyperlink"/>
      <w:u w:val="single"/>
    </w:rPr>
  </w:style>
  <w:style w:type="character" w:styleId="UnresolvedMention">
    <w:name w:val="Unresolved Mention"/>
    <w:basedOn w:val="DefaultParagraphFont"/>
    <w:uiPriority w:val="99"/>
    <w:rsid w:val="00440771"/>
    <w:rPr>
      <w:color w:val="605E5C"/>
      <w:shd w:val="clear" w:color="auto" w:fill="E1DFDD"/>
    </w:rPr>
  </w:style>
  <w:style w:type="character" w:styleId="FollowedHyperlink">
    <w:name w:val="FollowedHyperlink"/>
    <w:basedOn w:val="DefaultParagraphFont"/>
    <w:uiPriority w:val="99"/>
    <w:semiHidden/>
    <w:unhideWhenUsed/>
    <w:rsid w:val="000D7AD7"/>
    <w:rPr>
      <w:color w:val="954F72" w:themeColor="followedHyperlink"/>
      <w:u w:val="single"/>
    </w:rPr>
  </w:style>
  <w:style w:type="table" w:styleId="TableGrid">
    <w:name w:val="Table Grid"/>
    <w:basedOn w:val="TableNormal"/>
    <w:uiPriority w:val="39"/>
    <w:rsid w:val="000D7A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asonWu/Library/Group%20Containers/UBF8T346G9.Office/User%20Content.localized/Templates.localized/Mr.%20Varn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Mr. Varner.dotx</Template>
  <TotalTime>182</TotalTime>
  <Pages>10</Pages>
  <Words>2069</Words>
  <Characters>11796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Haochen Wu</dc:creator>
  <cp:keywords/>
  <dc:description/>
  <cp:lastModifiedBy>Haochen Wu</cp:lastModifiedBy>
  <cp:revision>213</cp:revision>
  <cp:lastPrinted>2019-07-31T03:51:00Z</cp:lastPrinted>
  <dcterms:created xsi:type="dcterms:W3CDTF">2019-07-22T07:19:00Z</dcterms:created>
  <dcterms:modified xsi:type="dcterms:W3CDTF">2019-07-31T03:55:00Z</dcterms:modified>
</cp:coreProperties>
</file>