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4AE" w:rsidRDefault="007B04AE">
      <w:pPr>
        <w:rPr>
          <w:sz w:val="36"/>
          <w:szCs w:val="36"/>
        </w:rPr>
      </w:pPr>
      <w:r w:rsidRPr="007B04AE">
        <w:rPr>
          <w:sz w:val="36"/>
          <w:szCs w:val="36"/>
        </w:rPr>
        <w:t xml:space="preserve">Design </w:t>
      </w:r>
      <w:r>
        <w:rPr>
          <w:sz w:val="36"/>
          <w:szCs w:val="36"/>
        </w:rPr>
        <w:t>procedure</w:t>
      </w:r>
    </w:p>
    <w:p w:rsidR="007B04AE" w:rsidRPr="007902AF" w:rsidRDefault="007902AF" w:rsidP="007902AF">
      <w:pPr>
        <w:rPr>
          <w:rFonts w:eastAsiaTheme="minorEastAsia"/>
          <w:sz w:val="36"/>
          <w:szCs w:val="36"/>
        </w:rPr>
      </w:pPr>
      <w:r>
        <w:rPr>
          <w:sz w:val="36"/>
          <w:szCs w:val="36"/>
        </w:rPr>
        <w:t xml:space="preserve">Line regulation = </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1+β</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EA0</m:t>
                </m:r>
              </m:sub>
            </m:sSub>
          </m:den>
        </m:f>
        <m:r>
          <w:rPr>
            <w:rFonts w:ascii="Cambria Math" w:eastAsiaTheme="minorEastAsia" w:hAnsi="Cambria Math"/>
            <w:sz w:val="36"/>
            <w:szCs w:val="36"/>
          </w:rPr>
          <m:t>≤2</m:t>
        </m:r>
        <m:f>
          <m:fPr>
            <m:ctrlPr>
              <w:rPr>
                <w:rFonts w:ascii="Cambria Math" w:eastAsiaTheme="minorEastAsia" w:hAnsi="Cambria Math"/>
                <w:i/>
                <w:sz w:val="36"/>
                <w:szCs w:val="36"/>
              </w:rPr>
            </m:ctrlPr>
          </m:fPr>
          <m:num>
            <m:r>
              <w:rPr>
                <w:rFonts w:ascii="Cambria Math" w:eastAsiaTheme="minorEastAsia" w:hAnsi="Cambria Math"/>
                <w:sz w:val="36"/>
                <w:szCs w:val="36"/>
              </w:rPr>
              <m:t>mV</m:t>
            </m:r>
          </m:num>
          <m:den>
            <m:r>
              <w:rPr>
                <w:rFonts w:ascii="Cambria Math" w:eastAsiaTheme="minorEastAsia" w:hAnsi="Cambria Math"/>
                <w:sz w:val="36"/>
                <w:szCs w:val="36"/>
              </w:rPr>
              <m:t>V</m:t>
            </m:r>
          </m:den>
        </m:f>
      </m:oMath>
    </w:p>
    <w:p w:rsidR="007902AF" w:rsidRDefault="00D52064" w:rsidP="007902AF">
      <w:pPr>
        <w:rPr>
          <w:rFonts w:eastAsiaTheme="minorEastAsia"/>
          <w:sz w:val="36"/>
          <w:szCs w:val="36"/>
        </w:rPr>
      </w:pPr>
      <w:r>
        <w:rPr>
          <w:rFonts w:eastAsiaTheme="minorEastAsia"/>
          <w:sz w:val="36"/>
          <w:szCs w:val="36"/>
        </w:rPr>
        <w:t xml:space="preserve">Load regulation </w:t>
      </w:r>
      <m:oMath>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dsp</m:t>
                </m:r>
              </m:sub>
            </m:sSub>
          </m:num>
          <m:den>
            <m:r>
              <w:rPr>
                <w:rFonts w:ascii="Cambria Math" w:eastAsiaTheme="minorEastAsia" w:hAnsi="Cambria Math"/>
                <w:sz w:val="36"/>
                <w:szCs w:val="36"/>
              </w:rPr>
              <m:t>1+</m:t>
            </m:r>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0</m:t>
                </m:r>
              </m:sub>
            </m:sSub>
          </m:den>
        </m:f>
        <m:r>
          <w:rPr>
            <w:rFonts w:ascii="Cambria Math" w:eastAsiaTheme="minorEastAsia" w:hAnsi="Cambria Math"/>
            <w:sz w:val="36"/>
            <w:szCs w:val="36"/>
          </w:rPr>
          <m:t>≤20</m:t>
        </m:r>
        <m:f>
          <m:fPr>
            <m:ctrlPr>
              <w:rPr>
                <w:rFonts w:ascii="Cambria Math" w:eastAsiaTheme="minorEastAsia" w:hAnsi="Cambria Math"/>
                <w:i/>
                <w:sz w:val="36"/>
                <w:szCs w:val="36"/>
              </w:rPr>
            </m:ctrlPr>
          </m:fPr>
          <m:num>
            <m:r>
              <w:rPr>
                <w:rFonts w:ascii="Cambria Math" w:eastAsiaTheme="minorEastAsia" w:hAnsi="Cambria Math"/>
                <w:sz w:val="36"/>
                <w:szCs w:val="36"/>
              </w:rPr>
              <m:t>μV</m:t>
            </m:r>
          </m:num>
          <m:den>
            <m:r>
              <w:rPr>
                <w:rFonts w:ascii="Cambria Math" w:eastAsiaTheme="minorEastAsia" w:hAnsi="Cambria Math"/>
                <w:sz w:val="36"/>
                <w:szCs w:val="36"/>
              </w:rPr>
              <m:t>mA</m:t>
            </m:r>
          </m:den>
        </m:f>
      </m:oMath>
    </w:p>
    <w:p w:rsidR="00E5532A" w:rsidRDefault="008C54CF" w:rsidP="007902AF">
      <w:pPr>
        <w:rPr>
          <w:rFonts w:eastAsiaTheme="minorEastAsia"/>
          <w:sz w:val="36"/>
          <w:szCs w:val="36"/>
        </w:rPr>
      </w:pPr>
      <m:oMath>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dsp</m:t>
            </m:r>
          </m:sub>
        </m:sSub>
      </m:oMath>
      <w:r w:rsidR="00E5532A">
        <w:rPr>
          <w:rFonts w:eastAsiaTheme="minorEastAsia"/>
          <w:sz w:val="36"/>
          <w:szCs w:val="36"/>
        </w:rPr>
        <w:t>=</w:t>
      </w:r>
      <w:r w:rsidR="00407448">
        <w:rPr>
          <w:rFonts w:eastAsiaTheme="minorEastAsia"/>
          <w:sz w:val="36"/>
          <w:szCs w:val="36"/>
        </w:rPr>
        <w:t xml:space="preserve">1.6K, so </w:t>
      </w:r>
      <m:oMath>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0</m:t>
            </m:r>
          </m:sub>
        </m:sSub>
      </m:oMath>
      <w:r w:rsidR="00407448">
        <w:rPr>
          <w:rFonts w:eastAsiaTheme="minorEastAsia"/>
          <w:sz w:val="36"/>
          <w:szCs w:val="36"/>
        </w:rPr>
        <w:t xml:space="preserve"> should be at least 80000, which is 98dB</w:t>
      </w:r>
    </w:p>
    <w:p w:rsidR="00407448" w:rsidRDefault="00407448" w:rsidP="007902AF">
      <w:pPr>
        <w:rPr>
          <w:rFonts w:eastAsiaTheme="minorEastAsia"/>
          <w:sz w:val="36"/>
          <w:szCs w:val="36"/>
        </w:rPr>
      </w:pPr>
      <w:r>
        <w:rPr>
          <w:rFonts w:eastAsiaTheme="minorEastAsia"/>
          <w:sz w:val="36"/>
          <w:szCs w:val="36"/>
        </w:rPr>
        <w:t xml:space="preserve">Now, we need to decide which kind of topology we are going to use as an error amplifier to get such a high gain. </w:t>
      </w:r>
    </w:p>
    <w:p w:rsidR="00407448" w:rsidRDefault="00407448" w:rsidP="007902AF">
      <w:pPr>
        <w:rPr>
          <w:rFonts w:eastAsiaTheme="minorEastAsia"/>
          <w:sz w:val="36"/>
          <w:szCs w:val="36"/>
        </w:rPr>
      </w:pPr>
      <w:r>
        <w:rPr>
          <w:rFonts w:eastAsiaTheme="minorEastAsia"/>
          <w:sz w:val="36"/>
          <w:szCs w:val="36"/>
        </w:rPr>
        <w:t xml:space="preserve">The first thing that came across my head is a two-stage amplifier. However, since the two-stage amplifier itself already have two poles, and there is going to have one more pole at the output of the LDO, stability is going to be an issue, and complicated compensation methods will be needed. </w:t>
      </w:r>
    </w:p>
    <w:p w:rsidR="0084114E" w:rsidRDefault="00407448" w:rsidP="0084114E">
      <w:pPr>
        <w:rPr>
          <w:rFonts w:eastAsiaTheme="minorEastAsia"/>
          <w:sz w:val="36"/>
          <w:szCs w:val="36"/>
        </w:rPr>
      </w:pPr>
      <w:proofErr w:type="gramStart"/>
      <w:r>
        <w:rPr>
          <w:rFonts w:eastAsiaTheme="minorEastAsia"/>
          <w:sz w:val="36"/>
          <w:szCs w:val="36"/>
        </w:rPr>
        <w:t>So</w:t>
      </w:r>
      <w:proofErr w:type="gramEnd"/>
      <w:r>
        <w:rPr>
          <w:rFonts w:eastAsiaTheme="minorEastAsia"/>
          <w:sz w:val="36"/>
          <w:szCs w:val="36"/>
        </w:rPr>
        <w:t xml:space="preserve"> I moved on to a </w:t>
      </w:r>
      <w:proofErr w:type="spellStart"/>
      <w:r>
        <w:rPr>
          <w:rFonts w:eastAsiaTheme="minorEastAsia"/>
          <w:sz w:val="36"/>
          <w:szCs w:val="36"/>
        </w:rPr>
        <w:t>cascoded</w:t>
      </w:r>
      <w:proofErr w:type="spellEnd"/>
      <w:r>
        <w:rPr>
          <w:rFonts w:eastAsiaTheme="minorEastAsia"/>
          <w:sz w:val="36"/>
          <w:szCs w:val="36"/>
        </w:rPr>
        <w:t xml:space="preserve"> amplifier. </w:t>
      </w:r>
      <w:r w:rsidR="0084114E">
        <w:rPr>
          <w:rFonts w:eastAsiaTheme="minorEastAsia"/>
          <w:sz w:val="36"/>
          <w:szCs w:val="36"/>
        </w:rPr>
        <w:t>I tried to implement a double-</w:t>
      </w:r>
      <w:proofErr w:type="spellStart"/>
      <w:r w:rsidR="0084114E">
        <w:rPr>
          <w:rFonts w:eastAsiaTheme="minorEastAsia"/>
          <w:sz w:val="36"/>
          <w:szCs w:val="36"/>
        </w:rPr>
        <w:t>cascoded</w:t>
      </w:r>
      <w:proofErr w:type="spellEnd"/>
      <w:r w:rsidR="0084114E">
        <w:rPr>
          <w:rFonts w:eastAsiaTheme="minorEastAsia"/>
          <w:sz w:val="36"/>
          <w:szCs w:val="36"/>
        </w:rPr>
        <w:t xml:space="preserve"> amplifier in the beginning, but after doing it I could only get 60 dB from it without burning too much power, so I designed a triple-</w:t>
      </w:r>
      <w:proofErr w:type="spellStart"/>
      <w:r w:rsidR="0084114E">
        <w:rPr>
          <w:rFonts w:eastAsiaTheme="minorEastAsia"/>
          <w:sz w:val="36"/>
          <w:szCs w:val="36"/>
        </w:rPr>
        <w:t>cascoded</w:t>
      </w:r>
      <w:proofErr w:type="spellEnd"/>
      <w:r w:rsidR="0084114E">
        <w:rPr>
          <w:rFonts w:eastAsiaTheme="minorEastAsia"/>
          <w:sz w:val="36"/>
          <w:szCs w:val="36"/>
        </w:rPr>
        <w:t xml:space="preserve"> amplifier to get the gain to be </w:t>
      </w:r>
      <m:oMath>
        <m:sSup>
          <m:sSupPr>
            <m:ctrlPr>
              <w:rPr>
                <w:rFonts w:ascii="Cambria Math" w:eastAsiaTheme="minorEastAsia" w:hAnsi="Cambria Math"/>
                <w:i/>
                <w:sz w:val="36"/>
                <w:szCs w:val="36"/>
              </w:rPr>
            </m:ctrlPr>
          </m:sSupPr>
          <m:e>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ds</m:t>
                    </m:r>
                  </m:sub>
                </m:sSub>
              </m:e>
            </m:d>
          </m:e>
          <m:sup>
            <m:r>
              <w:rPr>
                <w:rFonts w:ascii="Cambria Math" w:eastAsiaTheme="minorEastAsia" w:hAnsi="Cambria Math"/>
                <w:sz w:val="36"/>
                <w:szCs w:val="36"/>
              </w:rPr>
              <m:t>3</m:t>
            </m:r>
          </m:sup>
        </m:sSup>
      </m:oMath>
      <w:r w:rsidR="0084114E">
        <w:rPr>
          <w:rFonts w:eastAsiaTheme="minorEastAsia"/>
          <w:sz w:val="36"/>
          <w:szCs w:val="36"/>
        </w:rPr>
        <w:t xml:space="preserve">. By this expression, I know that the intrinsic gain </w:t>
      </w:r>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ds</m:t>
            </m:r>
          </m:sub>
        </m:sSub>
      </m:oMath>
      <w:r w:rsidR="0084114E">
        <w:rPr>
          <w:rFonts w:eastAsiaTheme="minorEastAsia"/>
          <w:sz w:val="36"/>
          <w:szCs w:val="36"/>
        </w:rPr>
        <w:t xml:space="preserve"> for a transistor should be at least 43.</w:t>
      </w:r>
    </w:p>
    <w:p w:rsidR="0084114E" w:rsidRDefault="0084114E" w:rsidP="0084114E">
      <w:pPr>
        <w:rPr>
          <w:rFonts w:eastAsiaTheme="minorEastAsia"/>
          <w:sz w:val="36"/>
          <w:szCs w:val="36"/>
        </w:rPr>
      </w:pPr>
      <w:r w:rsidRPr="0084114E">
        <w:rPr>
          <w:rFonts w:eastAsiaTheme="minorEastAsia"/>
          <w:sz w:val="36"/>
          <w:szCs w:val="36"/>
        </w:rPr>
        <w:t xml:space="preserve">Since I’m triple </w:t>
      </w:r>
      <w:proofErr w:type="spellStart"/>
      <w:r w:rsidRPr="0084114E">
        <w:rPr>
          <w:rFonts w:eastAsiaTheme="minorEastAsia"/>
          <w:sz w:val="36"/>
          <w:szCs w:val="36"/>
        </w:rPr>
        <w:t>cascoding</w:t>
      </w:r>
      <w:proofErr w:type="spellEnd"/>
      <w:r w:rsidRPr="0084114E">
        <w:rPr>
          <w:rFonts w:eastAsiaTheme="minorEastAsia"/>
          <w:sz w:val="36"/>
          <w:szCs w:val="36"/>
        </w:rPr>
        <w:t xml:space="preserve"> transistors, I chose Δ</w:t>
      </w:r>
      <w:r>
        <w:rPr>
          <w:rFonts w:eastAsiaTheme="minorEastAsia"/>
          <w:sz w:val="36"/>
          <w:szCs w:val="36"/>
        </w:rPr>
        <w:t xml:space="preserve"> to be 0.1, as small as possible, so that a transistor doesn’t need too much </w:t>
      </w:r>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ds</m:t>
            </m:r>
          </m:sub>
        </m:sSub>
      </m:oMath>
      <w:r>
        <w:rPr>
          <w:rFonts w:eastAsiaTheme="minorEastAsia"/>
          <w:sz w:val="36"/>
          <w:szCs w:val="36"/>
        </w:rPr>
        <w:t xml:space="preserve"> to be in saturation region. By plugging in the intrinsic gain and </w:t>
      </w:r>
      <w:r w:rsidR="0010785E" w:rsidRPr="0084114E">
        <w:rPr>
          <w:rFonts w:eastAsiaTheme="minorEastAsia"/>
          <w:sz w:val="36"/>
          <w:szCs w:val="36"/>
        </w:rPr>
        <w:t>Δ</w:t>
      </w:r>
      <w:r w:rsidR="0010785E">
        <w:rPr>
          <w:rFonts w:eastAsiaTheme="minorEastAsia"/>
          <w:sz w:val="36"/>
          <w:szCs w:val="36"/>
        </w:rPr>
        <w:t xml:space="preserve"> into the </w:t>
      </w:r>
      <w:proofErr w:type="spellStart"/>
      <w:r w:rsidR="0010785E">
        <w:rPr>
          <w:rFonts w:eastAsiaTheme="minorEastAsia"/>
          <w:sz w:val="36"/>
          <w:szCs w:val="36"/>
        </w:rPr>
        <w:t>Matlab</w:t>
      </w:r>
      <w:proofErr w:type="spellEnd"/>
      <w:r w:rsidR="0010785E">
        <w:rPr>
          <w:rFonts w:eastAsiaTheme="minorEastAsia"/>
          <w:sz w:val="36"/>
          <w:szCs w:val="36"/>
        </w:rPr>
        <w:t xml:space="preserve"> function, I got the minimum length to be 225 </w:t>
      </w:r>
      <w:proofErr w:type="spellStart"/>
      <w:r w:rsidR="0010785E">
        <w:rPr>
          <w:rFonts w:eastAsiaTheme="minorEastAsia"/>
          <w:sz w:val="36"/>
          <w:szCs w:val="36"/>
        </w:rPr>
        <w:t>nM.</w:t>
      </w:r>
      <w:proofErr w:type="spellEnd"/>
      <w:r w:rsidR="0010785E">
        <w:rPr>
          <w:rFonts w:eastAsiaTheme="minorEastAsia"/>
          <w:sz w:val="36"/>
          <w:szCs w:val="36"/>
        </w:rPr>
        <w:t xml:space="preserve"> After I got the minimum length, I plugged it into the next </w:t>
      </w:r>
      <w:proofErr w:type="spellStart"/>
      <w:r w:rsidR="0010785E">
        <w:rPr>
          <w:rFonts w:eastAsiaTheme="minorEastAsia"/>
          <w:sz w:val="36"/>
          <w:szCs w:val="36"/>
        </w:rPr>
        <w:t>Matlab</w:t>
      </w:r>
      <w:proofErr w:type="spellEnd"/>
      <w:r w:rsidR="0010785E">
        <w:rPr>
          <w:rFonts w:eastAsiaTheme="minorEastAsia"/>
          <w:sz w:val="36"/>
          <w:szCs w:val="36"/>
        </w:rPr>
        <w:t xml:space="preserve"> function and got </w:t>
      </w:r>
      <w:proofErr w:type="spellStart"/>
      <w:r w:rsidR="0010785E">
        <w:rPr>
          <w:rFonts w:eastAsiaTheme="minorEastAsia"/>
          <w:sz w:val="36"/>
          <w:szCs w:val="36"/>
        </w:rPr>
        <w:t>IdW</w:t>
      </w:r>
      <w:proofErr w:type="spellEnd"/>
      <w:r w:rsidR="0010785E">
        <w:rPr>
          <w:rFonts w:eastAsiaTheme="minorEastAsia"/>
          <w:sz w:val="36"/>
          <w:szCs w:val="36"/>
        </w:rPr>
        <w:t xml:space="preserve"> to be 22.3.</w:t>
      </w:r>
    </w:p>
    <w:p w:rsidR="00F00E8F" w:rsidRDefault="0010785E" w:rsidP="0084114E">
      <w:pPr>
        <w:rPr>
          <w:rFonts w:eastAsiaTheme="minorEastAsia"/>
          <w:sz w:val="36"/>
          <w:szCs w:val="36"/>
        </w:rPr>
      </w:pPr>
      <w:r>
        <w:rPr>
          <w:rFonts w:eastAsiaTheme="minorEastAsia"/>
          <w:sz w:val="36"/>
          <w:szCs w:val="36"/>
        </w:rPr>
        <w:lastRenderedPageBreak/>
        <w:t xml:space="preserve">To get the width of the transistor, we need to calculate how much current we need. To get the current, we need to get the transconductance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r>
          <w:rPr>
            <w:rFonts w:ascii="Cambria Math" w:eastAsiaTheme="minorEastAsia" w:hAnsi="Cambria Math"/>
            <w:sz w:val="36"/>
            <w:szCs w:val="36"/>
          </w:rPr>
          <m:t>.</m:t>
        </m:r>
      </m:oMath>
      <w:r>
        <w:rPr>
          <w:rFonts w:eastAsiaTheme="minorEastAsia"/>
          <w:sz w:val="36"/>
          <w:szCs w:val="36"/>
        </w:rPr>
        <w:t xml:space="preserve"> To get </w:t>
      </w:r>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oMath>
      <w:r>
        <w:rPr>
          <w:rFonts w:eastAsiaTheme="minorEastAsia"/>
          <w:sz w:val="36"/>
          <w:szCs w:val="36"/>
        </w:rPr>
        <w:t xml:space="preserve">, we need the unity gain frequency since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num>
          <m:den>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den>
        </m:f>
      </m:oMath>
      <w:r>
        <w:rPr>
          <w:rFonts w:eastAsiaTheme="minorEastAsia"/>
          <w:sz w:val="36"/>
          <w:szCs w:val="36"/>
        </w:rPr>
        <w:t xml:space="preserve">, and </w:t>
      </w:r>
      <m:oMath>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oMath>
      <w:r>
        <w:rPr>
          <w:rFonts w:eastAsiaTheme="minorEastAsia"/>
          <w:sz w:val="36"/>
          <w:szCs w:val="36"/>
        </w:rPr>
        <w:t xml:space="preserve"> is the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gg</m:t>
            </m:r>
          </m:sub>
        </m:sSub>
      </m:oMath>
      <w:r>
        <w:rPr>
          <w:rFonts w:eastAsiaTheme="minorEastAsia"/>
          <w:sz w:val="36"/>
          <w:szCs w:val="36"/>
        </w:rPr>
        <w:t xml:space="preserve"> of the pass transistor, which is 3.3pF. </w:t>
      </w:r>
    </w:p>
    <w:p w:rsidR="0010785E" w:rsidRDefault="00F00E8F" w:rsidP="0084114E">
      <w:pPr>
        <w:rPr>
          <w:rFonts w:eastAsiaTheme="minorEastAsia"/>
          <w:sz w:val="36"/>
          <w:szCs w:val="36"/>
        </w:rPr>
      </w:pPr>
      <w:r>
        <w:rPr>
          <w:rFonts w:eastAsiaTheme="minorEastAsia"/>
          <w:sz w:val="36"/>
          <w:szCs w:val="36"/>
        </w:rPr>
        <w:t>The specification required PSR@1MHz to be -20dB, so I decided to make the worst PSR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oMath>
      <w:r>
        <w:rPr>
          <w:rFonts w:eastAsiaTheme="minorEastAsia"/>
          <w:sz w:val="36"/>
          <w:szCs w:val="36"/>
        </w:rPr>
        <w:t xml:space="preserve"> ,and I assume that the worst case PSR to be 0dB. Thus, I can approximately get that the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oMath>
      <w:r>
        <w:rPr>
          <w:rFonts w:eastAsiaTheme="minorEastAsia"/>
          <w:sz w:val="36"/>
          <w:szCs w:val="36"/>
        </w:rPr>
        <w:t xml:space="preserve"> should be ten times larger than 1MHz, which is 10MHz. Because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num>
          <m:den>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den>
        </m:f>
      </m:oMath>
      <w:r>
        <w:rPr>
          <w:rFonts w:eastAsiaTheme="minorEastAsia"/>
          <w:sz w:val="36"/>
          <w:szCs w:val="36"/>
        </w:rPr>
        <w:t xml:space="preserv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r>
          <w:rPr>
            <w:rFonts w:ascii="Cambria Math" w:eastAsiaTheme="minorEastAsia" w:hAnsi="Cambria Math"/>
            <w:sz w:val="36"/>
            <w:szCs w:val="36"/>
          </w:rPr>
          <m:t>=2π*10MHz*3.3pF</m:t>
        </m:r>
      </m:oMath>
    </w:p>
    <w:p w:rsidR="00F00E8F" w:rsidRPr="0084114E" w:rsidRDefault="00F00E8F" w:rsidP="0084114E">
      <w:pPr>
        <w:rPr>
          <w:rFonts w:eastAsiaTheme="minorEastAsia"/>
          <w:sz w:val="36"/>
          <w:szCs w:val="36"/>
        </w:rPr>
      </w:pPr>
      <w:r>
        <w:rPr>
          <w:rFonts w:eastAsiaTheme="minorEastAsia"/>
          <w:sz w:val="36"/>
          <w:szCs w:val="36"/>
        </w:rPr>
        <w:t>=0.207 m=</w:t>
      </w:r>
      <m:oMath>
        <m:f>
          <m:fPr>
            <m:ctrlPr>
              <w:rPr>
                <w:rFonts w:ascii="Cambria Math" w:eastAsiaTheme="minorEastAsia" w:hAnsi="Cambria Math"/>
                <w:i/>
                <w:sz w:val="36"/>
                <w:szCs w:val="36"/>
              </w:rPr>
            </m:ctrlPr>
          </m:fPr>
          <m:num>
            <m:r>
              <w:rPr>
                <w:rFonts w:ascii="Cambria Math" w:eastAsiaTheme="minorEastAsia" w:hAnsi="Cambria Math"/>
                <w:sz w:val="36"/>
                <w:szCs w:val="36"/>
              </w:rPr>
              <m:t>2</m:t>
            </m:r>
            <m:sSub>
              <m:sSubPr>
                <m:ctrlPr>
                  <w:rPr>
                    <w:rFonts w:ascii="Cambria Math" w:eastAsiaTheme="minorEastAsia" w:hAnsi="Cambria Math"/>
                    <w:i/>
                    <w:sz w:val="36"/>
                    <w:szCs w:val="36"/>
                  </w:rPr>
                </m:ctrlPr>
              </m:sSubPr>
              <m:e>
                <m:r>
                  <w:rPr>
                    <w:rFonts w:ascii="Cambria Math" w:eastAsiaTheme="minorEastAsia" w:hAnsi="Cambria Math"/>
                    <w:sz w:val="36"/>
                    <w:szCs w:val="36"/>
                  </w:rPr>
                  <m:t>I</m:t>
                </m:r>
              </m:e>
              <m:sub>
                <m:r>
                  <w:rPr>
                    <w:rFonts w:ascii="Cambria Math" w:eastAsiaTheme="minorEastAsia" w:hAnsi="Cambria Math"/>
                    <w:sz w:val="36"/>
                    <w:szCs w:val="36"/>
                  </w:rPr>
                  <m:t>D</m:t>
                </m:r>
              </m:sub>
            </m:sSub>
          </m:num>
          <m:den>
            <m:r>
              <m:rPr>
                <m:sty m:val="p"/>
              </m:rPr>
              <w:rPr>
                <w:rFonts w:ascii="Cambria Math" w:eastAsiaTheme="minorEastAsia" w:hAnsi="Cambria Math"/>
                <w:sz w:val="36"/>
                <w:szCs w:val="36"/>
              </w:rPr>
              <m:t xml:space="preserve"> Δ</m:t>
            </m:r>
          </m:den>
        </m:f>
      </m:oMath>
      <w:r>
        <w:rPr>
          <w:rFonts w:eastAsiaTheme="minorEastAsia"/>
          <w:sz w:val="36"/>
          <w:szCs w:val="36"/>
        </w:rPr>
        <w:t xml:space="preserve">. Thus, </w:t>
      </w:r>
      <m:oMath>
        <m:sSub>
          <m:sSubPr>
            <m:ctrlPr>
              <w:rPr>
                <w:rFonts w:ascii="Cambria Math" w:eastAsiaTheme="minorEastAsia" w:hAnsi="Cambria Math"/>
                <w:i/>
                <w:sz w:val="36"/>
                <w:szCs w:val="36"/>
              </w:rPr>
            </m:ctrlPr>
          </m:sSubPr>
          <m:e>
            <m:r>
              <w:rPr>
                <w:rFonts w:ascii="Cambria Math" w:eastAsiaTheme="minorEastAsia" w:hAnsi="Cambria Math"/>
                <w:sz w:val="36"/>
                <w:szCs w:val="36"/>
              </w:rPr>
              <m:t>I</m:t>
            </m:r>
          </m:e>
          <m:sub>
            <m:r>
              <w:rPr>
                <w:rFonts w:ascii="Cambria Math" w:eastAsiaTheme="minorEastAsia" w:hAnsi="Cambria Math"/>
                <w:sz w:val="36"/>
                <w:szCs w:val="36"/>
              </w:rPr>
              <m:t>D</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0.207m*0.1</m:t>
            </m:r>
          </m:num>
          <m:den>
            <m:r>
              <w:rPr>
                <w:rFonts w:ascii="Cambria Math" w:eastAsiaTheme="minorEastAsia" w:hAnsi="Cambria Math"/>
                <w:sz w:val="36"/>
                <w:szCs w:val="36"/>
              </w:rPr>
              <m:t>2</m:t>
            </m:r>
          </m:den>
        </m:f>
        <m:r>
          <w:rPr>
            <w:rFonts w:ascii="Cambria Math" w:eastAsiaTheme="minorEastAsia" w:hAnsi="Cambria Math"/>
            <w:sz w:val="36"/>
            <w:szCs w:val="36"/>
          </w:rPr>
          <m:t>=10.3μA</m:t>
        </m:r>
      </m:oMath>
      <w:r>
        <w:rPr>
          <w:rFonts w:eastAsiaTheme="minorEastAsia"/>
          <w:sz w:val="36"/>
          <w:szCs w:val="36"/>
        </w:rPr>
        <w:t>, and then I got the width of the NMOS to be 2.1</w:t>
      </w:r>
      <m:oMath>
        <m:r>
          <w:rPr>
            <w:rFonts w:ascii="Cambria Math" w:eastAsiaTheme="minorEastAsia" w:hAnsi="Cambria Math"/>
            <w:sz w:val="36"/>
            <w:szCs w:val="36"/>
          </w:rPr>
          <m:t>μM.</m:t>
        </m:r>
      </m:oMath>
    </w:p>
    <w:p w:rsidR="00876382" w:rsidRDefault="008B3B31" w:rsidP="007902AF">
      <w:pPr>
        <w:rPr>
          <w:rFonts w:eastAsiaTheme="minorEastAsia"/>
          <w:sz w:val="36"/>
          <w:szCs w:val="36"/>
        </w:rPr>
      </w:pPr>
      <w:r>
        <w:rPr>
          <w:noProof/>
        </w:rPr>
        <w:lastRenderedPageBreak/>
        <w:drawing>
          <wp:inline distT="0" distB="0" distL="0" distR="0" wp14:anchorId="154CF875" wp14:editId="5ADBB378">
            <wp:extent cx="4695825" cy="595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5953125"/>
                    </a:xfrm>
                    <a:prstGeom prst="rect">
                      <a:avLst/>
                    </a:prstGeom>
                  </pic:spPr>
                </pic:pic>
              </a:graphicData>
            </a:graphic>
          </wp:inline>
        </w:drawing>
      </w:r>
    </w:p>
    <w:p w:rsidR="00407448" w:rsidRPr="00897757" w:rsidRDefault="00407448" w:rsidP="007902AF">
      <w:pPr>
        <w:rPr>
          <w:rFonts w:eastAsiaTheme="minorEastAsia"/>
          <w:sz w:val="36"/>
          <w:szCs w:val="36"/>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97757" w:rsidTr="00897757">
        <w:tc>
          <w:tcPr>
            <w:tcW w:w="1558" w:type="dxa"/>
          </w:tcPr>
          <w:p w:rsidR="00897757" w:rsidRDefault="00897757" w:rsidP="007902AF">
            <w:pPr>
              <w:rPr>
                <w:rFonts w:eastAsiaTheme="minorEastAsia"/>
                <w:sz w:val="36"/>
                <w:szCs w:val="36"/>
              </w:rPr>
            </w:pPr>
          </w:p>
        </w:tc>
        <w:tc>
          <w:tcPr>
            <w:tcW w:w="1558" w:type="dxa"/>
          </w:tcPr>
          <w:p w:rsidR="00897757" w:rsidRDefault="00897757" w:rsidP="007902AF">
            <w:pPr>
              <w:rPr>
                <w:rFonts w:eastAsiaTheme="minorEastAsia"/>
                <w:sz w:val="36"/>
                <w:szCs w:val="36"/>
              </w:rPr>
            </w:pPr>
            <w:r>
              <w:rPr>
                <w:rFonts w:eastAsiaTheme="minorEastAsia"/>
                <w:sz w:val="36"/>
                <w:szCs w:val="36"/>
              </w:rPr>
              <w:t>Size</w:t>
            </w:r>
          </w:p>
        </w:tc>
        <w:tc>
          <w:tcPr>
            <w:tcW w:w="1558" w:type="dxa"/>
          </w:tcPr>
          <w:p w:rsidR="00897757" w:rsidRDefault="00897757" w:rsidP="007902AF">
            <w:pPr>
              <w:rPr>
                <w:rFonts w:eastAsiaTheme="minorEastAsia"/>
                <w:sz w:val="36"/>
                <w:szCs w:val="36"/>
              </w:rPr>
            </w:pPr>
            <w:r>
              <w:rPr>
                <w:rFonts w:eastAsiaTheme="minorEastAsia"/>
                <w:sz w:val="36"/>
                <w:szCs w:val="36"/>
              </w:rPr>
              <w:t>Bias Current</w:t>
            </w:r>
          </w:p>
        </w:tc>
        <w:tc>
          <w:tcPr>
            <w:tcW w:w="1558" w:type="dxa"/>
          </w:tcPr>
          <w:p w:rsidR="00897757" w:rsidRDefault="00897757" w:rsidP="007902AF">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oMath>
            </m:oMathPara>
          </w:p>
        </w:tc>
        <w:tc>
          <w:tcPr>
            <w:tcW w:w="1559" w:type="dxa"/>
          </w:tcPr>
          <w:p w:rsidR="00897757" w:rsidRDefault="00897757" w:rsidP="007902AF">
            <w:pPr>
              <w:rPr>
                <w:rFonts w:eastAsiaTheme="minorEastAsia"/>
                <w:sz w:val="36"/>
                <w:szCs w:val="36"/>
              </w:rPr>
            </w:pPr>
            <m:oMathPara>
              <m:oMath>
                <m:r>
                  <m:rPr>
                    <m:sty m:val="p"/>
                  </m:rPr>
                  <w:rPr>
                    <w:rFonts w:ascii="Cambria Math" w:eastAsiaTheme="minorEastAsia" w:hAnsi="Cambria Math"/>
                    <w:sz w:val="36"/>
                    <w:szCs w:val="36"/>
                  </w:rPr>
                  <m:t>Δ</m:t>
                </m:r>
              </m:oMath>
            </m:oMathPara>
          </w:p>
        </w:tc>
        <w:tc>
          <w:tcPr>
            <w:tcW w:w="1559" w:type="dxa"/>
          </w:tcPr>
          <w:p w:rsidR="00897757" w:rsidRDefault="00897757" w:rsidP="007902AF">
            <w:pPr>
              <w:rPr>
                <w:rFonts w:eastAsiaTheme="minorEastAsia"/>
                <w:sz w:val="36"/>
                <w:szCs w:val="36"/>
              </w:rPr>
            </w:pPr>
            <w:r>
              <w:rPr>
                <w:rFonts w:eastAsiaTheme="minorEastAsia"/>
                <w:sz w:val="36"/>
                <w:szCs w:val="36"/>
              </w:rPr>
              <w:t>region</w:t>
            </w:r>
          </w:p>
        </w:tc>
      </w:tr>
      <w:tr w:rsidR="008C54CF" w:rsidTr="008C54CF">
        <w:trPr>
          <w:trHeight w:val="1412"/>
        </w:trPr>
        <w:tc>
          <w:tcPr>
            <w:tcW w:w="1558" w:type="dxa"/>
          </w:tcPr>
          <w:p w:rsidR="008C54CF" w:rsidRDefault="008C54CF" w:rsidP="008C54CF">
            <w:pPr>
              <w:rPr>
                <w:rFonts w:eastAsiaTheme="minorEastAsia"/>
                <w:sz w:val="36"/>
                <w:szCs w:val="36"/>
              </w:rPr>
            </w:pPr>
            <w:r>
              <w:rPr>
                <w:rFonts w:eastAsiaTheme="minorEastAsia"/>
                <w:sz w:val="36"/>
                <w:szCs w:val="36"/>
              </w:rPr>
              <w:t>M0</w:t>
            </w:r>
          </w:p>
        </w:tc>
        <w:tc>
          <w:tcPr>
            <w:tcW w:w="1558" w:type="dxa"/>
          </w:tcPr>
          <w:p w:rsidR="008C54CF" w:rsidRDefault="008C54C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6μ</m:t>
                    </m:r>
                  </m:num>
                  <m:den>
                    <m:r>
                      <w:rPr>
                        <w:rFonts w:ascii="Cambria Math" w:eastAsiaTheme="minorEastAsia" w:hAnsi="Cambria Math"/>
                        <w:sz w:val="36"/>
                        <w:szCs w:val="36"/>
                      </w:rPr>
                      <m:t>360n</m:t>
                    </m:r>
                  </m:den>
                </m:f>
              </m:oMath>
            </m:oMathPara>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19.4</m:t>
                </m:r>
                <m:r>
                  <w:rPr>
                    <w:rFonts w:ascii="Cambria Math" w:eastAsiaTheme="minorEastAsia" w:hAnsi="Cambria Math"/>
                    <w:sz w:val="36"/>
                    <w:szCs w:val="36"/>
                  </w:rPr>
                  <m:t>μA</m:t>
                </m:r>
              </m:oMath>
            </m:oMathPara>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332.8</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p>
        </w:tc>
        <w:tc>
          <w:tcPr>
            <w:tcW w:w="1559" w:type="dxa"/>
            <w:vMerge w:val="restart"/>
          </w:tcPr>
          <w:p w:rsidR="008C54CF" w:rsidRDefault="008C54CF" w:rsidP="008C54CF">
            <w:pPr>
              <w:rPr>
                <w:rFonts w:eastAsiaTheme="minorEastAsia"/>
                <w:sz w:val="36"/>
                <w:szCs w:val="36"/>
              </w:rPr>
            </w:pPr>
            <w:r>
              <w:rPr>
                <w:rFonts w:eastAsiaTheme="minorEastAsia"/>
                <w:sz w:val="36"/>
                <w:szCs w:val="36"/>
              </w:rPr>
              <w:t>2</w:t>
            </w:r>
          </w:p>
        </w:tc>
      </w:tr>
      <w:tr w:rsidR="008C54CF" w:rsidTr="00897757">
        <w:tc>
          <w:tcPr>
            <w:tcW w:w="1558" w:type="dxa"/>
          </w:tcPr>
          <w:p w:rsidR="008C54CF" w:rsidRDefault="008C54CF" w:rsidP="008C54CF">
            <w:pPr>
              <w:rPr>
                <w:rFonts w:eastAsiaTheme="minorEastAsia"/>
                <w:sz w:val="36"/>
                <w:szCs w:val="36"/>
              </w:rPr>
            </w:pPr>
            <w:r>
              <w:rPr>
                <w:rFonts w:eastAsiaTheme="minorEastAsia"/>
                <w:sz w:val="36"/>
                <w:szCs w:val="36"/>
              </w:rPr>
              <w:lastRenderedPageBreak/>
              <w:t>M1</w:t>
            </w:r>
          </w:p>
        </w:tc>
        <w:tc>
          <w:tcPr>
            <w:tcW w:w="1558" w:type="dxa"/>
            <w:vMerge w:val="restart"/>
          </w:tcPr>
          <w:p w:rsidR="008C54CF" w:rsidRDefault="008C54C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3μ</m:t>
                    </m:r>
                  </m:num>
                  <m:den>
                    <m:r>
                      <w:rPr>
                        <w:rFonts w:ascii="Cambria Math" w:eastAsiaTheme="minorEastAsia" w:hAnsi="Cambria Math"/>
                        <w:sz w:val="36"/>
                        <w:szCs w:val="36"/>
                      </w:rPr>
                      <m:t>360n</m:t>
                    </m:r>
                  </m:den>
                </m:f>
              </m:oMath>
            </m:oMathPara>
          </w:p>
        </w:tc>
        <w:tc>
          <w:tcPr>
            <w:tcW w:w="1558" w:type="dxa"/>
            <w:vMerge w:val="restart"/>
          </w:tcPr>
          <w:p w:rsidR="008C54CF" w:rsidRDefault="008C54CF" w:rsidP="008C54CF">
            <w:pPr>
              <w:rPr>
                <w:rFonts w:eastAsiaTheme="minorEastAsia"/>
                <w:sz w:val="36"/>
                <w:szCs w:val="36"/>
              </w:rPr>
            </w:pPr>
            <m:oMathPara>
              <m:oMath>
                <m:r>
                  <w:rPr>
                    <w:rFonts w:ascii="Cambria Math" w:eastAsiaTheme="minorEastAsia" w:hAnsi="Cambria Math"/>
                    <w:sz w:val="36"/>
                    <w:szCs w:val="36"/>
                  </w:rPr>
                  <m:t>6.199</m:t>
                </m:r>
                <m:r>
                  <w:rPr>
                    <w:rFonts w:ascii="Cambria Math" w:eastAsiaTheme="minorEastAsia" w:hAnsi="Cambria Math"/>
                    <w:sz w:val="36"/>
                    <w:szCs w:val="36"/>
                  </w:rPr>
                  <m:t>μA</m:t>
                </m:r>
              </m:oMath>
            </m:oMathPara>
          </w:p>
        </w:tc>
        <w:tc>
          <w:tcPr>
            <w:tcW w:w="1558" w:type="dxa"/>
            <w:vMerge w:val="restart"/>
          </w:tcPr>
          <w:p w:rsidR="008C54CF" w:rsidRDefault="008C54CF" w:rsidP="008C54CF">
            <w:pPr>
              <w:rPr>
                <w:rFonts w:eastAsiaTheme="minorEastAsia"/>
                <w:sz w:val="36"/>
                <w:szCs w:val="36"/>
              </w:rPr>
            </w:pPr>
            <m:oMathPara>
              <m:oMath>
                <m:r>
                  <w:rPr>
                    <w:rFonts w:ascii="Cambria Math" w:eastAsiaTheme="minorEastAsia" w:hAnsi="Cambria Math"/>
                    <w:sz w:val="36"/>
                    <w:szCs w:val="36"/>
                  </w:rPr>
                  <m:t>118μ</m:t>
                </m:r>
              </m:oMath>
            </m:oMathPara>
          </w:p>
        </w:tc>
        <w:tc>
          <w:tcPr>
            <w:tcW w:w="1559" w:type="dxa"/>
          </w:tcPr>
          <w:p w:rsidR="008C54CF" w:rsidRDefault="008C54CF" w:rsidP="008C54CF">
            <w:pPr>
              <w:rPr>
                <w:rFonts w:eastAsiaTheme="minorEastAsia"/>
                <w:sz w:val="36"/>
                <w:szCs w:val="36"/>
              </w:rPr>
            </w:pPr>
          </w:p>
        </w:tc>
        <w:tc>
          <w:tcPr>
            <w:tcW w:w="1559" w:type="dxa"/>
            <w:vMerge/>
          </w:tcPr>
          <w:p w:rsidR="008C54CF" w:rsidRDefault="008C54CF" w:rsidP="008C54CF">
            <w:pPr>
              <w:rPr>
                <w:rFonts w:eastAsiaTheme="minorEastAsia"/>
                <w:sz w:val="36"/>
                <w:szCs w:val="36"/>
              </w:rPr>
            </w:pPr>
          </w:p>
        </w:tc>
      </w:tr>
      <w:tr w:rsidR="008C54CF" w:rsidTr="00897757">
        <w:tc>
          <w:tcPr>
            <w:tcW w:w="1558" w:type="dxa"/>
          </w:tcPr>
          <w:p w:rsidR="008C54CF" w:rsidRDefault="008C54CF" w:rsidP="008C54CF">
            <w:pPr>
              <w:rPr>
                <w:rFonts w:eastAsiaTheme="minorEastAsia"/>
                <w:sz w:val="36"/>
                <w:szCs w:val="36"/>
              </w:rPr>
            </w:pPr>
            <w:r>
              <w:rPr>
                <w:rFonts w:eastAsiaTheme="minorEastAsia"/>
                <w:sz w:val="36"/>
                <w:szCs w:val="36"/>
              </w:rPr>
              <w:t>M2</w:t>
            </w: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9" w:type="dxa"/>
          </w:tcPr>
          <w:p w:rsidR="008C54CF" w:rsidRDefault="008C54CF" w:rsidP="008C54CF">
            <w:pPr>
              <w:rPr>
                <w:rFonts w:eastAsiaTheme="minorEastAsia"/>
                <w:sz w:val="36"/>
                <w:szCs w:val="36"/>
              </w:rPr>
            </w:pPr>
          </w:p>
        </w:tc>
        <w:tc>
          <w:tcPr>
            <w:tcW w:w="1559" w:type="dxa"/>
            <w:vMerge/>
          </w:tcPr>
          <w:p w:rsidR="008C54CF" w:rsidRDefault="008C54CF" w:rsidP="008C54CF">
            <w:pPr>
              <w:rPr>
                <w:rFonts w:eastAsiaTheme="minorEastAsia"/>
                <w:sz w:val="36"/>
                <w:szCs w:val="36"/>
              </w:rPr>
            </w:pPr>
          </w:p>
        </w:tc>
      </w:tr>
      <w:tr w:rsidR="008C54CF" w:rsidTr="00897757">
        <w:tc>
          <w:tcPr>
            <w:tcW w:w="1558" w:type="dxa"/>
          </w:tcPr>
          <w:p w:rsidR="008C54CF" w:rsidRDefault="008C54CF" w:rsidP="008C54CF">
            <w:pPr>
              <w:rPr>
                <w:rFonts w:eastAsiaTheme="minorEastAsia"/>
                <w:sz w:val="36"/>
                <w:szCs w:val="36"/>
              </w:rPr>
            </w:pPr>
            <w:r>
              <w:rPr>
                <w:rFonts w:eastAsiaTheme="minorEastAsia"/>
                <w:sz w:val="36"/>
                <w:szCs w:val="36"/>
              </w:rPr>
              <w:t>M3</w:t>
            </w: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8" w:type="dxa"/>
            <w:vMerge w:val="restart"/>
          </w:tcPr>
          <w:p w:rsidR="008C54CF" w:rsidRDefault="008C54CF" w:rsidP="008C54CF">
            <w:pPr>
              <w:rPr>
                <w:rFonts w:eastAsiaTheme="minorEastAsia"/>
                <w:sz w:val="36"/>
                <w:szCs w:val="36"/>
              </w:rPr>
            </w:pPr>
            <m:oMathPara>
              <m:oMath>
                <m:r>
                  <w:rPr>
                    <w:rFonts w:ascii="Cambria Math" w:eastAsiaTheme="minorEastAsia" w:hAnsi="Cambria Math"/>
                    <w:sz w:val="36"/>
                    <w:szCs w:val="36"/>
                  </w:rPr>
                  <m:t>117.3</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p>
        </w:tc>
        <w:tc>
          <w:tcPr>
            <w:tcW w:w="1559" w:type="dxa"/>
            <w:vMerge/>
          </w:tcPr>
          <w:p w:rsidR="008C54CF" w:rsidRDefault="008C54CF" w:rsidP="008C54CF">
            <w:pPr>
              <w:rPr>
                <w:rFonts w:eastAsiaTheme="minorEastAsia"/>
                <w:sz w:val="36"/>
                <w:szCs w:val="36"/>
              </w:rPr>
            </w:pPr>
          </w:p>
        </w:tc>
      </w:tr>
      <w:tr w:rsidR="008C54CF" w:rsidTr="00897757">
        <w:tc>
          <w:tcPr>
            <w:tcW w:w="1558" w:type="dxa"/>
          </w:tcPr>
          <w:p w:rsidR="008C54CF" w:rsidRDefault="008C54CF" w:rsidP="008C54CF">
            <w:pPr>
              <w:rPr>
                <w:rFonts w:eastAsiaTheme="minorEastAsia"/>
                <w:sz w:val="36"/>
                <w:szCs w:val="36"/>
              </w:rPr>
            </w:pPr>
            <w:r>
              <w:rPr>
                <w:rFonts w:eastAsiaTheme="minorEastAsia"/>
                <w:sz w:val="36"/>
                <w:szCs w:val="36"/>
              </w:rPr>
              <w:t>M4</w:t>
            </w: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9" w:type="dxa"/>
          </w:tcPr>
          <w:p w:rsidR="008C54CF" w:rsidRDefault="008C54CF" w:rsidP="008C54CF">
            <w:pPr>
              <w:rPr>
                <w:rFonts w:eastAsiaTheme="minorEastAsia"/>
                <w:sz w:val="36"/>
                <w:szCs w:val="36"/>
              </w:rPr>
            </w:pPr>
          </w:p>
        </w:tc>
        <w:tc>
          <w:tcPr>
            <w:tcW w:w="1559" w:type="dxa"/>
            <w:vMerge/>
          </w:tcPr>
          <w:p w:rsidR="008C54CF" w:rsidRDefault="008C54CF" w:rsidP="008C54CF">
            <w:pPr>
              <w:rPr>
                <w:rFonts w:eastAsiaTheme="minorEastAsia"/>
                <w:sz w:val="36"/>
                <w:szCs w:val="36"/>
              </w:rPr>
            </w:pPr>
          </w:p>
        </w:tc>
      </w:tr>
      <w:tr w:rsidR="008C54CF" w:rsidTr="00897757">
        <w:tc>
          <w:tcPr>
            <w:tcW w:w="1558" w:type="dxa"/>
          </w:tcPr>
          <w:p w:rsidR="008C54CF" w:rsidRDefault="008C54CF" w:rsidP="008C54CF">
            <w:pPr>
              <w:rPr>
                <w:rFonts w:eastAsiaTheme="minorEastAsia"/>
                <w:sz w:val="36"/>
                <w:szCs w:val="36"/>
              </w:rPr>
            </w:pPr>
            <w:r>
              <w:rPr>
                <w:rFonts w:eastAsiaTheme="minorEastAsia"/>
                <w:sz w:val="36"/>
                <w:szCs w:val="36"/>
              </w:rPr>
              <w:t>M5</w:t>
            </w: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8" w:type="dxa"/>
            <w:vMerge w:val="restart"/>
          </w:tcPr>
          <w:p w:rsidR="008C54CF" w:rsidRDefault="008C54CF" w:rsidP="008C54CF">
            <w:pPr>
              <w:rPr>
                <w:rFonts w:eastAsiaTheme="minorEastAsia"/>
                <w:sz w:val="36"/>
                <w:szCs w:val="36"/>
              </w:rPr>
            </w:pPr>
            <m:oMathPara>
              <m:oMath>
                <m:r>
                  <w:rPr>
                    <w:rFonts w:ascii="Cambria Math" w:eastAsiaTheme="minorEastAsia" w:hAnsi="Cambria Math"/>
                    <w:sz w:val="36"/>
                    <w:szCs w:val="36"/>
                  </w:rPr>
                  <m:t>112.4μ</m:t>
                </m:r>
              </m:oMath>
            </m:oMathPara>
          </w:p>
        </w:tc>
        <w:tc>
          <w:tcPr>
            <w:tcW w:w="1559" w:type="dxa"/>
          </w:tcPr>
          <w:p w:rsidR="008C54CF" w:rsidRDefault="008C54CF" w:rsidP="008C54CF">
            <w:pPr>
              <w:rPr>
                <w:rFonts w:eastAsiaTheme="minorEastAsia"/>
                <w:sz w:val="36"/>
                <w:szCs w:val="36"/>
              </w:rPr>
            </w:pPr>
          </w:p>
        </w:tc>
        <w:tc>
          <w:tcPr>
            <w:tcW w:w="1559" w:type="dxa"/>
            <w:vMerge/>
          </w:tcPr>
          <w:p w:rsidR="008C54CF" w:rsidRDefault="008C54CF" w:rsidP="008C54CF">
            <w:pPr>
              <w:rPr>
                <w:rFonts w:eastAsiaTheme="minorEastAsia"/>
                <w:sz w:val="36"/>
                <w:szCs w:val="36"/>
              </w:rPr>
            </w:pPr>
          </w:p>
        </w:tc>
      </w:tr>
      <w:tr w:rsidR="008C54CF" w:rsidTr="00897757">
        <w:tc>
          <w:tcPr>
            <w:tcW w:w="1558" w:type="dxa"/>
          </w:tcPr>
          <w:p w:rsidR="008C54CF" w:rsidRDefault="008C54CF" w:rsidP="008C54CF">
            <w:pPr>
              <w:rPr>
                <w:rFonts w:eastAsiaTheme="minorEastAsia"/>
                <w:sz w:val="36"/>
                <w:szCs w:val="36"/>
              </w:rPr>
            </w:pPr>
            <w:r>
              <w:rPr>
                <w:rFonts w:eastAsiaTheme="minorEastAsia"/>
                <w:sz w:val="36"/>
                <w:szCs w:val="36"/>
              </w:rPr>
              <w:t>M6</w:t>
            </w: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9" w:type="dxa"/>
          </w:tcPr>
          <w:p w:rsidR="008C54CF" w:rsidRDefault="008C54CF" w:rsidP="008C54CF">
            <w:pPr>
              <w:rPr>
                <w:rFonts w:eastAsiaTheme="minorEastAsia"/>
                <w:sz w:val="36"/>
                <w:szCs w:val="36"/>
              </w:rPr>
            </w:pPr>
          </w:p>
        </w:tc>
        <w:tc>
          <w:tcPr>
            <w:tcW w:w="1559" w:type="dxa"/>
            <w:vMerge/>
          </w:tcPr>
          <w:p w:rsidR="008C54CF" w:rsidRDefault="008C54CF" w:rsidP="008C54CF">
            <w:pPr>
              <w:rPr>
                <w:rFonts w:eastAsiaTheme="minorEastAsia"/>
                <w:sz w:val="36"/>
                <w:szCs w:val="36"/>
              </w:rPr>
            </w:pPr>
          </w:p>
        </w:tc>
      </w:tr>
      <w:tr w:rsidR="008C54CF" w:rsidTr="00897757">
        <w:tc>
          <w:tcPr>
            <w:tcW w:w="1558" w:type="dxa"/>
          </w:tcPr>
          <w:p w:rsidR="008C54CF" w:rsidRDefault="008C54CF" w:rsidP="008C54CF">
            <w:pPr>
              <w:rPr>
                <w:rFonts w:eastAsiaTheme="minorEastAsia"/>
                <w:sz w:val="36"/>
                <w:szCs w:val="36"/>
              </w:rPr>
            </w:pPr>
            <w:r>
              <w:rPr>
                <w:rFonts w:eastAsiaTheme="minorEastAsia"/>
                <w:sz w:val="36"/>
                <w:szCs w:val="36"/>
              </w:rPr>
              <w:t>M7</w:t>
            </w:r>
          </w:p>
        </w:tc>
        <w:tc>
          <w:tcPr>
            <w:tcW w:w="1558" w:type="dxa"/>
            <w:vMerge w:val="restart"/>
          </w:tcPr>
          <w:p w:rsidR="008C54CF" w:rsidRDefault="008C54C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6μ</m:t>
                    </m:r>
                  </m:num>
                  <m:den>
                    <m:r>
                      <w:rPr>
                        <w:rFonts w:ascii="Cambria Math" w:eastAsiaTheme="minorEastAsia" w:hAnsi="Cambria Math"/>
                        <w:sz w:val="36"/>
                        <w:szCs w:val="36"/>
                      </w:rPr>
                      <m:t>360n</m:t>
                    </m:r>
                  </m:den>
                </m:f>
              </m:oMath>
            </m:oMathPara>
          </w:p>
        </w:tc>
        <w:tc>
          <w:tcPr>
            <w:tcW w:w="1558" w:type="dxa"/>
            <w:vMerge/>
          </w:tcPr>
          <w:p w:rsidR="008C54CF" w:rsidRDefault="008C54CF" w:rsidP="008C54CF">
            <w:pPr>
              <w:rPr>
                <w:rFonts w:eastAsiaTheme="minorEastAsia"/>
                <w:sz w:val="36"/>
                <w:szCs w:val="36"/>
              </w:rPr>
            </w:pPr>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96.98</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p>
        </w:tc>
        <w:tc>
          <w:tcPr>
            <w:tcW w:w="1559" w:type="dxa"/>
            <w:vMerge/>
          </w:tcPr>
          <w:p w:rsidR="008C54CF" w:rsidRDefault="008C54CF" w:rsidP="008C54CF">
            <w:pPr>
              <w:rPr>
                <w:rFonts w:eastAsiaTheme="minorEastAsia"/>
                <w:sz w:val="36"/>
                <w:szCs w:val="36"/>
              </w:rPr>
            </w:pPr>
          </w:p>
        </w:tc>
      </w:tr>
      <w:tr w:rsidR="008C54CF" w:rsidTr="00897757">
        <w:tc>
          <w:tcPr>
            <w:tcW w:w="1558" w:type="dxa"/>
          </w:tcPr>
          <w:p w:rsidR="008C54CF" w:rsidRDefault="008C54CF" w:rsidP="008C54CF">
            <w:pPr>
              <w:rPr>
                <w:rFonts w:eastAsiaTheme="minorEastAsia"/>
                <w:sz w:val="36"/>
                <w:szCs w:val="36"/>
              </w:rPr>
            </w:pPr>
            <w:r>
              <w:rPr>
                <w:rFonts w:eastAsiaTheme="minorEastAsia"/>
                <w:sz w:val="36"/>
                <w:szCs w:val="36"/>
              </w:rPr>
              <w:t>M8</w:t>
            </w: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96.67</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p>
        </w:tc>
        <w:tc>
          <w:tcPr>
            <w:tcW w:w="1559" w:type="dxa"/>
            <w:vMerge/>
          </w:tcPr>
          <w:p w:rsidR="008C54CF" w:rsidRDefault="008C54CF" w:rsidP="008C54CF">
            <w:pPr>
              <w:rPr>
                <w:rFonts w:eastAsiaTheme="minorEastAsia"/>
                <w:sz w:val="36"/>
                <w:szCs w:val="36"/>
              </w:rPr>
            </w:pPr>
          </w:p>
        </w:tc>
      </w:tr>
      <w:tr w:rsidR="008C54CF" w:rsidTr="00897757">
        <w:tc>
          <w:tcPr>
            <w:tcW w:w="1558" w:type="dxa"/>
          </w:tcPr>
          <w:p w:rsidR="008C54CF" w:rsidRDefault="008C54CF" w:rsidP="008C54CF">
            <w:pPr>
              <w:rPr>
                <w:rFonts w:eastAsiaTheme="minorEastAsia"/>
                <w:sz w:val="36"/>
                <w:szCs w:val="36"/>
              </w:rPr>
            </w:pPr>
            <w:r>
              <w:rPr>
                <w:rFonts w:eastAsiaTheme="minorEastAsia"/>
                <w:sz w:val="36"/>
                <w:szCs w:val="36"/>
              </w:rPr>
              <w:t>M9</w:t>
            </w: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8" w:type="dxa"/>
            <w:vMerge w:val="restart"/>
          </w:tcPr>
          <w:p w:rsidR="008C54CF" w:rsidRDefault="008C54CF" w:rsidP="008C54CF">
            <w:pPr>
              <w:rPr>
                <w:rFonts w:eastAsiaTheme="minorEastAsia"/>
                <w:sz w:val="36"/>
                <w:szCs w:val="36"/>
              </w:rPr>
            </w:pPr>
            <m:oMathPara>
              <m:oMath>
                <m:r>
                  <w:rPr>
                    <w:rFonts w:ascii="Cambria Math" w:eastAsiaTheme="minorEastAsia" w:hAnsi="Cambria Math"/>
                    <w:sz w:val="36"/>
                    <w:szCs w:val="36"/>
                  </w:rPr>
                  <m:t>97.04</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p>
        </w:tc>
        <w:tc>
          <w:tcPr>
            <w:tcW w:w="1559" w:type="dxa"/>
            <w:vMerge/>
          </w:tcPr>
          <w:p w:rsidR="008C54CF" w:rsidRDefault="008C54CF" w:rsidP="008C54CF">
            <w:pPr>
              <w:rPr>
                <w:rFonts w:eastAsiaTheme="minorEastAsia"/>
                <w:sz w:val="36"/>
                <w:szCs w:val="36"/>
              </w:rPr>
            </w:pPr>
          </w:p>
        </w:tc>
      </w:tr>
      <w:tr w:rsidR="008C54CF" w:rsidTr="00897757">
        <w:tc>
          <w:tcPr>
            <w:tcW w:w="1558" w:type="dxa"/>
          </w:tcPr>
          <w:p w:rsidR="008C54CF" w:rsidRDefault="008C54CF" w:rsidP="008C54CF">
            <w:pPr>
              <w:rPr>
                <w:rFonts w:eastAsiaTheme="minorEastAsia"/>
                <w:sz w:val="36"/>
                <w:szCs w:val="36"/>
              </w:rPr>
            </w:pPr>
            <w:r>
              <w:rPr>
                <w:rFonts w:eastAsiaTheme="minorEastAsia"/>
                <w:sz w:val="36"/>
                <w:szCs w:val="36"/>
              </w:rPr>
              <w:t>M10</w:t>
            </w: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9" w:type="dxa"/>
          </w:tcPr>
          <w:p w:rsidR="008C54CF" w:rsidRDefault="008C54CF" w:rsidP="008C54CF">
            <w:pPr>
              <w:rPr>
                <w:rFonts w:eastAsiaTheme="minorEastAsia"/>
                <w:sz w:val="36"/>
                <w:szCs w:val="36"/>
              </w:rPr>
            </w:pPr>
          </w:p>
        </w:tc>
        <w:tc>
          <w:tcPr>
            <w:tcW w:w="1559" w:type="dxa"/>
            <w:vMerge/>
          </w:tcPr>
          <w:p w:rsidR="008C54CF" w:rsidRDefault="008C54CF" w:rsidP="008C54CF">
            <w:pPr>
              <w:rPr>
                <w:rFonts w:eastAsiaTheme="minorEastAsia"/>
                <w:sz w:val="36"/>
                <w:szCs w:val="36"/>
              </w:rPr>
            </w:pPr>
          </w:p>
        </w:tc>
      </w:tr>
      <w:tr w:rsidR="008C54CF" w:rsidTr="00897757">
        <w:tc>
          <w:tcPr>
            <w:tcW w:w="1558" w:type="dxa"/>
          </w:tcPr>
          <w:p w:rsidR="008C54CF" w:rsidRDefault="008C54CF" w:rsidP="008C54CF">
            <w:pPr>
              <w:rPr>
                <w:rFonts w:eastAsiaTheme="minorEastAsia"/>
                <w:sz w:val="36"/>
                <w:szCs w:val="36"/>
              </w:rPr>
            </w:pPr>
            <w:r>
              <w:rPr>
                <w:rFonts w:eastAsiaTheme="minorEastAsia"/>
                <w:sz w:val="36"/>
                <w:szCs w:val="36"/>
              </w:rPr>
              <w:t>M11</w:t>
            </w: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98.56</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p>
        </w:tc>
        <w:tc>
          <w:tcPr>
            <w:tcW w:w="1559" w:type="dxa"/>
            <w:vMerge/>
          </w:tcPr>
          <w:p w:rsidR="008C54CF" w:rsidRDefault="008C54CF" w:rsidP="008C54CF">
            <w:pPr>
              <w:rPr>
                <w:rFonts w:eastAsiaTheme="minorEastAsia"/>
                <w:sz w:val="36"/>
                <w:szCs w:val="36"/>
              </w:rPr>
            </w:pPr>
          </w:p>
        </w:tc>
      </w:tr>
      <w:tr w:rsidR="008C54CF" w:rsidTr="00897757">
        <w:tc>
          <w:tcPr>
            <w:tcW w:w="1558" w:type="dxa"/>
          </w:tcPr>
          <w:p w:rsidR="008C54CF" w:rsidRDefault="008C54CF" w:rsidP="008C54CF">
            <w:pPr>
              <w:rPr>
                <w:rFonts w:eastAsiaTheme="minorEastAsia"/>
                <w:sz w:val="36"/>
                <w:szCs w:val="36"/>
              </w:rPr>
            </w:pPr>
            <w:r>
              <w:rPr>
                <w:rFonts w:eastAsiaTheme="minorEastAsia"/>
                <w:sz w:val="36"/>
                <w:szCs w:val="36"/>
              </w:rPr>
              <w:t>M12</w:t>
            </w:r>
          </w:p>
        </w:tc>
        <w:tc>
          <w:tcPr>
            <w:tcW w:w="1558" w:type="dxa"/>
            <w:vMerge/>
          </w:tcPr>
          <w:p w:rsidR="008C54CF" w:rsidRDefault="008C54CF" w:rsidP="008C54CF">
            <w:pPr>
              <w:rPr>
                <w:rFonts w:eastAsiaTheme="minorEastAsia"/>
                <w:sz w:val="36"/>
                <w:szCs w:val="36"/>
              </w:rPr>
            </w:pPr>
          </w:p>
        </w:tc>
        <w:tc>
          <w:tcPr>
            <w:tcW w:w="1558" w:type="dxa"/>
            <w:vMerge/>
          </w:tcPr>
          <w:p w:rsidR="008C54CF" w:rsidRDefault="008C54CF" w:rsidP="008C54CF">
            <w:pPr>
              <w:rPr>
                <w:rFonts w:eastAsiaTheme="minorEastAsia"/>
                <w:sz w:val="36"/>
                <w:szCs w:val="36"/>
              </w:rPr>
            </w:pPr>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98.56</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r>
              <w:rPr>
                <w:rFonts w:eastAsiaTheme="minorEastAsia"/>
                <w:sz w:val="36"/>
                <w:szCs w:val="36"/>
              </w:rPr>
              <w:t>88.45m</w:t>
            </w:r>
          </w:p>
        </w:tc>
        <w:tc>
          <w:tcPr>
            <w:tcW w:w="1559" w:type="dxa"/>
            <w:vMerge/>
          </w:tcPr>
          <w:p w:rsidR="008C54CF" w:rsidRDefault="008C54CF" w:rsidP="008C54CF">
            <w:pPr>
              <w:rPr>
                <w:rFonts w:eastAsiaTheme="minorEastAsia"/>
                <w:sz w:val="36"/>
                <w:szCs w:val="36"/>
              </w:rPr>
            </w:pPr>
          </w:p>
        </w:tc>
      </w:tr>
      <w:tr w:rsidR="008C54CF" w:rsidTr="008C54CF">
        <w:trPr>
          <w:trHeight w:val="980"/>
        </w:trPr>
        <w:tc>
          <w:tcPr>
            <w:tcW w:w="1558" w:type="dxa"/>
          </w:tcPr>
          <w:p w:rsidR="008C54CF" w:rsidRDefault="008C54CF" w:rsidP="008C54CF">
            <w:pPr>
              <w:rPr>
                <w:rFonts w:eastAsiaTheme="minorEastAsia"/>
                <w:sz w:val="36"/>
                <w:szCs w:val="36"/>
              </w:rPr>
            </w:pPr>
            <w:r>
              <w:rPr>
                <w:rFonts w:eastAsiaTheme="minorEastAsia"/>
                <w:sz w:val="36"/>
                <w:szCs w:val="36"/>
              </w:rPr>
              <w:t>Mb0</w:t>
            </w:r>
          </w:p>
        </w:tc>
        <w:tc>
          <w:tcPr>
            <w:tcW w:w="1558" w:type="dxa"/>
          </w:tcPr>
          <w:p w:rsidR="008C54CF" w:rsidRDefault="008C54C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6μ</m:t>
                    </m:r>
                  </m:num>
                  <m:den>
                    <m:r>
                      <w:rPr>
                        <w:rFonts w:ascii="Cambria Math" w:eastAsiaTheme="minorEastAsia" w:hAnsi="Cambria Math"/>
                        <w:sz w:val="36"/>
                        <w:szCs w:val="36"/>
                      </w:rPr>
                      <m:t>360n</m:t>
                    </m:r>
                  </m:den>
                </m:f>
              </m:oMath>
            </m:oMathPara>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20.6μA</m:t>
                </m:r>
              </m:oMath>
            </m:oMathPara>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349.5</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p>
        </w:tc>
        <w:tc>
          <w:tcPr>
            <w:tcW w:w="1559" w:type="dxa"/>
            <w:vMerge/>
          </w:tcPr>
          <w:p w:rsidR="008C54CF" w:rsidRDefault="008C54CF" w:rsidP="008C54CF">
            <w:pPr>
              <w:rPr>
                <w:rFonts w:eastAsiaTheme="minorEastAsia"/>
                <w:sz w:val="36"/>
                <w:szCs w:val="36"/>
              </w:rPr>
            </w:pPr>
          </w:p>
        </w:tc>
      </w:tr>
      <w:tr w:rsidR="008C54CF" w:rsidTr="008C54CF">
        <w:trPr>
          <w:trHeight w:val="980"/>
        </w:trPr>
        <w:tc>
          <w:tcPr>
            <w:tcW w:w="1558" w:type="dxa"/>
          </w:tcPr>
          <w:p w:rsidR="008C54CF" w:rsidRDefault="008C54CF" w:rsidP="008C54CF">
            <w:pPr>
              <w:rPr>
                <w:rFonts w:eastAsiaTheme="minorEastAsia"/>
                <w:sz w:val="36"/>
                <w:szCs w:val="36"/>
              </w:rPr>
            </w:pPr>
            <w:r>
              <w:rPr>
                <w:rFonts w:eastAsiaTheme="minorEastAsia"/>
                <w:sz w:val="36"/>
                <w:szCs w:val="36"/>
              </w:rPr>
              <w:t>M</w:t>
            </w:r>
            <w:r>
              <w:rPr>
                <w:rFonts w:eastAsiaTheme="minorEastAsia"/>
                <w:sz w:val="36"/>
                <w:szCs w:val="36"/>
              </w:rPr>
              <w:t>b</w:t>
            </w:r>
            <w:r>
              <w:rPr>
                <w:rFonts w:eastAsiaTheme="minorEastAsia"/>
                <w:sz w:val="36"/>
                <w:szCs w:val="36"/>
              </w:rPr>
              <w:t>13</w:t>
            </w:r>
          </w:p>
        </w:tc>
        <w:tc>
          <w:tcPr>
            <w:tcW w:w="1558" w:type="dxa"/>
          </w:tcPr>
          <w:p w:rsidR="008C54CF" w:rsidRDefault="008C54C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360n</m:t>
                    </m:r>
                  </m:num>
                  <m:den>
                    <m:r>
                      <w:rPr>
                        <w:rFonts w:ascii="Cambria Math" w:eastAsiaTheme="minorEastAsia" w:hAnsi="Cambria Math"/>
                        <w:sz w:val="36"/>
                        <w:szCs w:val="36"/>
                      </w:rPr>
                      <m:t>360n</m:t>
                    </m:r>
                  </m:den>
                </m:f>
              </m:oMath>
            </m:oMathPara>
          </w:p>
        </w:tc>
        <w:tc>
          <w:tcPr>
            <w:tcW w:w="1558" w:type="dxa"/>
            <w:vMerge w:val="restart"/>
          </w:tcPr>
          <w:p w:rsidR="008C54CF" w:rsidRDefault="008C54CF" w:rsidP="008C54CF">
            <w:pPr>
              <w:rPr>
                <w:rFonts w:eastAsiaTheme="minorEastAsia"/>
                <w:sz w:val="36"/>
                <w:szCs w:val="36"/>
              </w:rPr>
            </w:pPr>
            <m:oMathPara>
              <m:oMath>
                <m:r>
                  <w:rPr>
                    <w:rFonts w:ascii="Cambria Math" w:eastAsiaTheme="minorEastAsia" w:hAnsi="Cambria Math"/>
                    <w:sz w:val="36"/>
                    <w:szCs w:val="36"/>
                  </w:rPr>
                  <m:t>7</m:t>
                </m:r>
                <m:r>
                  <w:rPr>
                    <w:rFonts w:ascii="Cambria Math" w:eastAsiaTheme="minorEastAsia" w:hAnsi="Cambria Math"/>
                    <w:sz w:val="36"/>
                    <w:szCs w:val="36"/>
                  </w:rPr>
                  <m:t>μA</m:t>
                </m:r>
              </m:oMath>
            </m:oMathPara>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52.57</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p>
        </w:tc>
        <w:tc>
          <w:tcPr>
            <w:tcW w:w="1559" w:type="dxa"/>
          </w:tcPr>
          <w:p w:rsidR="008C54CF" w:rsidRDefault="008C54CF" w:rsidP="008C54CF">
            <w:pPr>
              <w:rPr>
                <w:rFonts w:eastAsiaTheme="minorEastAsia"/>
                <w:sz w:val="36"/>
                <w:szCs w:val="36"/>
              </w:rPr>
            </w:pPr>
            <w:r>
              <w:rPr>
                <w:rFonts w:eastAsiaTheme="minorEastAsia"/>
                <w:sz w:val="36"/>
                <w:szCs w:val="36"/>
              </w:rPr>
              <w:t>1</w:t>
            </w:r>
          </w:p>
        </w:tc>
      </w:tr>
      <w:tr w:rsidR="008C54CF" w:rsidTr="008C54CF">
        <w:trPr>
          <w:trHeight w:val="980"/>
        </w:trPr>
        <w:tc>
          <w:tcPr>
            <w:tcW w:w="1558" w:type="dxa"/>
          </w:tcPr>
          <w:p w:rsidR="008C54CF" w:rsidRDefault="008C54CF" w:rsidP="008C54CF">
            <w:pPr>
              <w:rPr>
                <w:rFonts w:eastAsiaTheme="minorEastAsia"/>
                <w:sz w:val="36"/>
                <w:szCs w:val="36"/>
              </w:rPr>
            </w:pPr>
            <w:r>
              <w:rPr>
                <w:rFonts w:eastAsiaTheme="minorEastAsia"/>
                <w:sz w:val="36"/>
                <w:szCs w:val="36"/>
              </w:rPr>
              <w:t>M</w:t>
            </w:r>
            <w:r>
              <w:rPr>
                <w:rFonts w:eastAsiaTheme="minorEastAsia"/>
                <w:sz w:val="36"/>
                <w:szCs w:val="36"/>
              </w:rPr>
              <w:t>b</w:t>
            </w:r>
            <w:r>
              <w:rPr>
                <w:rFonts w:eastAsiaTheme="minorEastAsia"/>
                <w:sz w:val="36"/>
                <w:szCs w:val="36"/>
              </w:rPr>
              <w:t>14</w:t>
            </w:r>
          </w:p>
        </w:tc>
        <w:tc>
          <w:tcPr>
            <w:tcW w:w="1558" w:type="dxa"/>
          </w:tcPr>
          <w:p w:rsidR="008C54CF" w:rsidRDefault="008C54C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810n</m:t>
                    </m:r>
                  </m:num>
                  <m:den>
                    <m:r>
                      <w:rPr>
                        <w:rFonts w:ascii="Cambria Math" w:eastAsiaTheme="minorEastAsia" w:hAnsi="Cambria Math"/>
                        <w:sz w:val="36"/>
                        <w:szCs w:val="36"/>
                      </w:rPr>
                      <m:t>360n</m:t>
                    </m:r>
                  </m:den>
                </m:f>
              </m:oMath>
            </m:oMathPara>
          </w:p>
        </w:tc>
        <w:tc>
          <w:tcPr>
            <w:tcW w:w="1558" w:type="dxa"/>
            <w:vMerge/>
          </w:tcPr>
          <w:p w:rsidR="008C54CF" w:rsidRDefault="008C54CF" w:rsidP="008C54CF">
            <w:pPr>
              <w:rPr>
                <w:rFonts w:eastAsiaTheme="minorEastAsia"/>
                <w:sz w:val="36"/>
                <w:szCs w:val="36"/>
              </w:rPr>
            </w:pPr>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89.69</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p>
        </w:tc>
        <w:tc>
          <w:tcPr>
            <w:tcW w:w="1559" w:type="dxa"/>
          </w:tcPr>
          <w:p w:rsidR="008C54CF" w:rsidRDefault="008C54CF" w:rsidP="008C54CF">
            <w:pPr>
              <w:rPr>
                <w:rFonts w:eastAsiaTheme="minorEastAsia"/>
                <w:sz w:val="36"/>
                <w:szCs w:val="36"/>
              </w:rPr>
            </w:pPr>
            <w:r>
              <w:rPr>
                <w:rFonts w:eastAsiaTheme="minorEastAsia"/>
                <w:sz w:val="36"/>
                <w:szCs w:val="36"/>
              </w:rPr>
              <w:t>2</w:t>
            </w:r>
          </w:p>
        </w:tc>
      </w:tr>
      <w:tr w:rsidR="008C54CF" w:rsidTr="008C54CF">
        <w:trPr>
          <w:trHeight w:val="980"/>
        </w:trPr>
        <w:tc>
          <w:tcPr>
            <w:tcW w:w="1558" w:type="dxa"/>
          </w:tcPr>
          <w:p w:rsidR="008C54CF" w:rsidRDefault="008C54CF" w:rsidP="008C54CF">
            <w:pPr>
              <w:rPr>
                <w:rFonts w:eastAsiaTheme="minorEastAsia"/>
                <w:sz w:val="36"/>
                <w:szCs w:val="36"/>
              </w:rPr>
            </w:pPr>
            <w:r>
              <w:rPr>
                <w:rFonts w:eastAsiaTheme="minorEastAsia"/>
                <w:sz w:val="36"/>
                <w:szCs w:val="36"/>
              </w:rPr>
              <w:t>M</w:t>
            </w:r>
            <w:r>
              <w:rPr>
                <w:rFonts w:eastAsiaTheme="minorEastAsia"/>
                <w:sz w:val="36"/>
                <w:szCs w:val="36"/>
              </w:rPr>
              <w:t>b</w:t>
            </w:r>
            <w:r>
              <w:rPr>
                <w:rFonts w:eastAsiaTheme="minorEastAsia"/>
                <w:sz w:val="36"/>
                <w:szCs w:val="36"/>
              </w:rPr>
              <w:t>15</w:t>
            </w:r>
          </w:p>
        </w:tc>
        <w:tc>
          <w:tcPr>
            <w:tcW w:w="1558" w:type="dxa"/>
          </w:tcPr>
          <w:p w:rsidR="008C54CF" w:rsidRDefault="008C54C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270n</m:t>
                    </m:r>
                  </m:num>
                  <m:den>
                    <m:r>
                      <w:rPr>
                        <w:rFonts w:ascii="Cambria Math" w:eastAsiaTheme="minorEastAsia" w:hAnsi="Cambria Math"/>
                        <w:sz w:val="36"/>
                        <w:szCs w:val="36"/>
                      </w:rPr>
                      <m:t>360n</m:t>
                    </m:r>
                  </m:den>
                </m:f>
              </m:oMath>
            </m:oMathPara>
          </w:p>
        </w:tc>
        <w:tc>
          <w:tcPr>
            <w:tcW w:w="1558" w:type="dxa"/>
            <w:vMerge/>
          </w:tcPr>
          <w:p w:rsidR="008C54CF" w:rsidRDefault="008C54CF" w:rsidP="008C54CF">
            <w:pPr>
              <w:rPr>
                <w:rFonts w:eastAsiaTheme="minorEastAsia"/>
                <w:sz w:val="36"/>
                <w:szCs w:val="36"/>
              </w:rPr>
            </w:pPr>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31.42</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p>
        </w:tc>
        <w:tc>
          <w:tcPr>
            <w:tcW w:w="1559" w:type="dxa"/>
          </w:tcPr>
          <w:p w:rsidR="008C54CF" w:rsidRDefault="008C54CF" w:rsidP="008C54CF">
            <w:pPr>
              <w:rPr>
                <w:rFonts w:eastAsiaTheme="minorEastAsia"/>
                <w:sz w:val="36"/>
                <w:szCs w:val="36"/>
              </w:rPr>
            </w:pPr>
            <w:r>
              <w:rPr>
                <w:rFonts w:eastAsiaTheme="minorEastAsia"/>
                <w:sz w:val="36"/>
                <w:szCs w:val="36"/>
              </w:rPr>
              <w:t>1</w:t>
            </w:r>
          </w:p>
        </w:tc>
      </w:tr>
      <w:tr w:rsidR="008C54CF" w:rsidTr="008C54CF">
        <w:trPr>
          <w:trHeight w:val="980"/>
        </w:trPr>
        <w:tc>
          <w:tcPr>
            <w:tcW w:w="1558" w:type="dxa"/>
          </w:tcPr>
          <w:p w:rsidR="008C54CF" w:rsidRDefault="008C54CF" w:rsidP="008C54CF">
            <w:pPr>
              <w:rPr>
                <w:rFonts w:eastAsiaTheme="minorEastAsia"/>
                <w:sz w:val="36"/>
                <w:szCs w:val="36"/>
              </w:rPr>
            </w:pPr>
            <w:r>
              <w:rPr>
                <w:rFonts w:eastAsiaTheme="minorEastAsia"/>
                <w:sz w:val="36"/>
                <w:szCs w:val="36"/>
              </w:rPr>
              <w:t>M</w:t>
            </w:r>
            <w:r>
              <w:rPr>
                <w:rFonts w:eastAsiaTheme="minorEastAsia"/>
                <w:sz w:val="36"/>
                <w:szCs w:val="36"/>
              </w:rPr>
              <w:t>b</w:t>
            </w:r>
            <w:r>
              <w:rPr>
                <w:rFonts w:eastAsiaTheme="minorEastAsia"/>
                <w:sz w:val="36"/>
                <w:szCs w:val="36"/>
              </w:rPr>
              <w:t>16</w:t>
            </w:r>
          </w:p>
        </w:tc>
        <w:tc>
          <w:tcPr>
            <w:tcW w:w="1558" w:type="dxa"/>
          </w:tcPr>
          <w:p w:rsidR="008C54CF" w:rsidRDefault="008C54C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810n</m:t>
                    </m:r>
                  </m:num>
                  <m:den>
                    <m:r>
                      <w:rPr>
                        <w:rFonts w:ascii="Cambria Math" w:eastAsiaTheme="minorEastAsia" w:hAnsi="Cambria Math"/>
                        <w:sz w:val="36"/>
                        <w:szCs w:val="36"/>
                      </w:rPr>
                      <m:t>360n</m:t>
                    </m:r>
                  </m:den>
                </m:f>
              </m:oMath>
            </m:oMathPara>
          </w:p>
        </w:tc>
        <w:tc>
          <w:tcPr>
            <w:tcW w:w="1558" w:type="dxa"/>
            <w:vMerge/>
          </w:tcPr>
          <w:p w:rsidR="008C54CF" w:rsidRDefault="008C54CF" w:rsidP="008C54CF">
            <w:pPr>
              <w:rPr>
                <w:rFonts w:eastAsiaTheme="minorEastAsia"/>
                <w:sz w:val="36"/>
                <w:szCs w:val="36"/>
              </w:rPr>
            </w:pPr>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90.91</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p>
        </w:tc>
        <w:tc>
          <w:tcPr>
            <w:tcW w:w="1559" w:type="dxa"/>
          </w:tcPr>
          <w:p w:rsidR="008C54CF" w:rsidRDefault="008C54CF" w:rsidP="008C54CF">
            <w:pPr>
              <w:rPr>
                <w:rFonts w:eastAsiaTheme="minorEastAsia"/>
                <w:sz w:val="36"/>
                <w:szCs w:val="36"/>
              </w:rPr>
            </w:pPr>
            <w:r>
              <w:rPr>
                <w:rFonts w:eastAsiaTheme="minorEastAsia"/>
                <w:sz w:val="36"/>
                <w:szCs w:val="36"/>
              </w:rPr>
              <w:t>2</w:t>
            </w:r>
          </w:p>
        </w:tc>
      </w:tr>
      <w:tr w:rsidR="008C54CF" w:rsidTr="008C54CF">
        <w:trPr>
          <w:trHeight w:val="980"/>
        </w:trPr>
        <w:tc>
          <w:tcPr>
            <w:tcW w:w="1558" w:type="dxa"/>
          </w:tcPr>
          <w:p w:rsidR="008C54CF" w:rsidRDefault="008C54CF" w:rsidP="008C54CF">
            <w:pPr>
              <w:rPr>
                <w:rFonts w:eastAsiaTheme="minorEastAsia"/>
                <w:sz w:val="36"/>
                <w:szCs w:val="36"/>
              </w:rPr>
            </w:pPr>
            <w:r>
              <w:rPr>
                <w:rFonts w:eastAsiaTheme="minorEastAsia"/>
                <w:sz w:val="36"/>
                <w:szCs w:val="36"/>
              </w:rPr>
              <w:t>M</w:t>
            </w:r>
            <w:r>
              <w:rPr>
                <w:rFonts w:eastAsiaTheme="minorEastAsia"/>
                <w:sz w:val="36"/>
                <w:szCs w:val="36"/>
              </w:rPr>
              <w:t>b</w:t>
            </w:r>
            <w:r>
              <w:rPr>
                <w:rFonts w:eastAsiaTheme="minorEastAsia"/>
                <w:sz w:val="36"/>
                <w:szCs w:val="36"/>
              </w:rPr>
              <w:t>17</w:t>
            </w:r>
          </w:p>
        </w:tc>
        <w:tc>
          <w:tcPr>
            <w:tcW w:w="1558" w:type="dxa"/>
          </w:tcPr>
          <w:p w:rsidR="008C54CF" w:rsidRDefault="008C54C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1.62μ</m:t>
                    </m:r>
                  </m:num>
                  <m:den>
                    <m:r>
                      <w:rPr>
                        <w:rFonts w:ascii="Cambria Math" w:eastAsiaTheme="minorEastAsia" w:hAnsi="Cambria Math"/>
                        <w:sz w:val="36"/>
                        <w:szCs w:val="36"/>
                      </w:rPr>
                      <m:t>360n</m:t>
                    </m:r>
                  </m:den>
                </m:f>
              </m:oMath>
            </m:oMathPara>
          </w:p>
        </w:tc>
        <w:tc>
          <w:tcPr>
            <w:tcW w:w="1558" w:type="dxa"/>
            <w:vMerge/>
          </w:tcPr>
          <w:p w:rsidR="008C54CF" w:rsidRDefault="008C54CF" w:rsidP="008C54CF">
            <w:pPr>
              <w:rPr>
                <w:rFonts w:eastAsiaTheme="minorEastAsia"/>
                <w:sz w:val="36"/>
                <w:szCs w:val="36"/>
              </w:rPr>
            </w:pPr>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59.26</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p>
        </w:tc>
        <w:tc>
          <w:tcPr>
            <w:tcW w:w="1559" w:type="dxa"/>
          </w:tcPr>
          <w:p w:rsidR="008C54CF" w:rsidRDefault="008C54CF" w:rsidP="008C54CF">
            <w:pPr>
              <w:rPr>
                <w:rFonts w:eastAsiaTheme="minorEastAsia"/>
                <w:sz w:val="36"/>
                <w:szCs w:val="36"/>
              </w:rPr>
            </w:pPr>
            <w:r>
              <w:rPr>
                <w:rFonts w:eastAsiaTheme="minorEastAsia"/>
                <w:sz w:val="36"/>
                <w:szCs w:val="36"/>
              </w:rPr>
              <w:t>2</w:t>
            </w:r>
          </w:p>
        </w:tc>
      </w:tr>
      <w:tr w:rsidR="008C54CF" w:rsidTr="008C54CF">
        <w:trPr>
          <w:trHeight w:val="1007"/>
        </w:trPr>
        <w:tc>
          <w:tcPr>
            <w:tcW w:w="1558" w:type="dxa"/>
          </w:tcPr>
          <w:p w:rsidR="008C54CF" w:rsidRDefault="008C54CF" w:rsidP="008C54CF">
            <w:pPr>
              <w:rPr>
                <w:rFonts w:eastAsiaTheme="minorEastAsia"/>
                <w:sz w:val="36"/>
                <w:szCs w:val="36"/>
              </w:rPr>
            </w:pPr>
            <w:r>
              <w:rPr>
                <w:rFonts w:eastAsiaTheme="minorEastAsia"/>
                <w:sz w:val="36"/>
                <w:szCs w:val="36"/>
              </w:rPr>
              <w:t>M</w:t>
            </w:r>
            <w:r>
              <w:rPr>
                <w:rFonts w:eastAsiaTheme="minorEastAsia"/>
                <w:sz w:val="36"/>
                <w:szCs w:val="36"/>
              </w:rPr>
              <w:t>b</w:t>
            </w:r>
            <w:r>
              <w:rPr>
                <w:rFonts w:eastAsiaTheme="minorEastAsia"/>
                <w:sz w:val="36"/>
                <w:szCs w:val="36"/>
              </w:rPr>
              <w:t>18</w:t>
            </w:r>
          </w:p>
        </w:tc>
        <w:tc>
          <w:tcPr>
            <w:tcW w:w="1558" w:type="dxa"/>
          </w:tcPr>
          <w:p w:rsidR="008C54CF" w:rsidRDefault="008C54C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540n</m:t>
                    </m:r>
                  </m:num>
                  <m:den>
                    <m:r>
                      <w:rPr>
                        <w:rFonts w:ascii="Cambria Math" w:eastAsiaTheme="minorEastAsia" w:hAnsi="Cambria Math"/>
                        <w:sz w:val="36"/>
                        <w:szCs w:val="36"/>
                      </w:rPr>
                      <m:t>360n</m:t>
                    </m:r>
                  </m:den>
                </m:f>
              </m:oMath>
            </m:oMathPara>
          </w:p>
        </w:tc>
        <w:tc>
          <w:tcPr>
            <w:tcW w:w="1558" w:type="dxa"/>
            <w:vMerge/>
          </w:tcPr>
          <w:p w:rsidR="008C54CF" w:rsidRDefault="008C54CF" w:rsidP="008C54CF">
            <w:pPr>
              <w:rPr>
                <w:rFonts w:eastAsiaTheme="minorEastAsia"/>
                <w:sz w:val="36"/>
                <w:szCs w:val="36"/>
              </w:rPr>
            </w:pPr>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19.04</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p>
        </w:tc>
        <w:tc>
          <w:tcPr>
            <w:tcW w:w="1559" w:type="dxa"/>
          </w:tcPr>
          <w:p w:rsidR="008C54CF" w:rsidRDefault="008C54CF" w:rsidP="008C54CF">
            <w:pPr>
              <w:rPr>
                <w:rFonts w:eastAsiaTheme="minorEastAsia"/>
                <w:sz w:val="36"/>
                <w:szCs w:val="36"/>
              </w:rPr>
            </w:pPr>
            <w:r>
              <w:rPr>
                <w:rFonts w:eastAsiaTheme="minorEastAsia"/>
                <w:sz w:val="36"/>
                <w:szCs w:val="36"/>
              </w:rPr>
              <w:t>1</w:t>
            </w:r>
          </w:p>
        </w:tc>
      </w:tr>
      <w:tr w:rsidR="008C54CF" w:rsidTr="008C54CF">
        <w:trPr>
          <w:trHeight w:val="1070"/>
        </w:trPr>
        <w:tc>
          <w:tcPr>
            <w:tcW w:w="1558" w:type="dxa"/>
          </w:tcPr>
          <w:p w:rsidR="008C54CF" w:rsidRDefault="008C54CF" w:rsidP="008C54CF">
            <w:pPr>
              <w:rPr>
                <w:rFonts w:eastAsiaTheme="minorEastAsia"/>
                <w:sz w:val="36"/>
                <w:szCs w:val="36"/>
              </w:rPr>
            </w:pPr>
            <w:r>
              <w:rPr>
                <w:rFonts w:eastAsiaTheme="minorEastAsia"/>
                <w:sz w:val="36"/>
                <w:szCs w:val="36"/>
              </w:rPr>
              <w:lastRenderedPageBreak/>
              <w:t>Mb19</w:t>
            </w:r>
          </w:p>
        </w:tc>
        <w:tc>
          <w:tcPr>
            <w:tcW w:w="1558" w:type="dxa"/>
          </w:tcPr>
          <w:p w:rsidR="008C54CF" w:rsidRDefault="008C54C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1.62μ</m:t>
                    </m:r>
                  </m:num>
                  <m:den>
                    <m:r>
                      <w:rPr>
                        <w:rFonts w:ascii="Cambria Math" w:eastAsiaTheme="minorEastAsia" w:hAnsi="Cambria Math"/>
                        <w:sz w:val="36"/>
                        <w:szCs w:val="36"/>
                      </w:rPr>
                      <m:t>360n</m:t>
                    </m:r>
                  </m:den>
                </m:f>
              </m:oMath>
            </m:oMathPara>
          </w:p>
        </w:tc>
        <w:tc>
          <w:tcPr>
            <w:tcW w:w="1558" w:type="dxa"/>
            <w:vMerge/>
          </w:tcPr>
          <w:p w:rsidR="008C54CF" w:rsidRDefault="008C54CF" w:rsidP="008C54CF">
            <w:pPr>
              <w:rPr>
                <w:rFonts w:eastAsiaTheme="minorEastAsia"/>
                <w:sz w:val="36"/>
                <w:szCs w:val="36"/>
              </w:rPr>
            </w:pPr>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61.16</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r>
              <w:rPr>
                <w:rFonts w:eastAsiaTheme="minorEastAsia"/>
                <w:sz w:val="36"/>
                <w:szCs w:val="36"/>
              </w:rPr>
              <w:t>-354.4m</w:t>
            </w:r>
          </w:p>
        </w:tc>
        <w:tc>
          <w:tcPr>
            <w:tcW w:w="1559" w:type="dxa"/>
          </w:tcPr>
          <w:p w:rsidR="008C54CF" w:rsidRDefault="008C54CF" w:rsidP="008C54CF">
            <w:pPr>
              <w:rPr>
                <w:rFonts w:eastAsiaTheme="minorEastAsia"/>
                <w:sz w:val="36"/>
                <w:szCs w:val="36"/>
              </w:rPr>
            </w:pPr>
            <w:r>
              <w:rPr>
                <w:rFonts w:eastAsiaTheme="minorEastAsia"/>
                <w:sz w:val="36"/>
                <w:szCs w:val="36"/>
              </w:rPr>
              <w:t>2</w:t>
            </w:r>
          </w:p>
        </w:tc>
      </w:tr>
      <w:tr w:rsidR="008C54CF" w:rsidTr="008C54CF">
        <w:trPr>
          <w:trHeight w:val="980"/>
        </w:trPr>
        <w:tc>
          <w:tcPr>
            <w:tcW w:w="1558" w:type="dxa"/>
          </w:tcPr>
          <w:p w:rsidR="008C54CF" w:rsidRDefault="008C54CF" w:rsidP="008C54CF">
            <w:pPr>
              <w:rPr>
                <w:rFonts w:eastAsiaTheme="minorEastAsia"/>
                <w:sz w:val="36"/>
                <w:szCs w:val="36"/>
              </w:rPr>
            </w:pPr>
            <w:r>
              <w:rPr>
                <w:rFonts w:eastAsiaTheme="minorEastAsia"/>
                <w:sz w:val="36"/>
                <w:szCs w:val="36"/>
              </w:rPr>
              <w:t>Mb20</w:t>
            </w:r>
          </w:p>
        </w:tc>
        <w:tc>
          <w:tcPr>
            <w:tcW w:w="1558" w:type="dxa"/>
          </w:tcPr>
          <w:p w:rsidR="008C54CF" w:rsidRDefault="008C54CF" w:rsidP="008C54CF">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540n</m:t>
                    </m:r>
                  </m:num>
                  <m:den>
                    <m:r>
                      <w:rPr>
                        <w:rFonts w:ascii="Cambria Math" w:eastAsiaTheme="minorEastAsia" w:hAnsi="Cambria Math"/>
                        <w:sz w:val="36"/>
                        <w:szCs w:val="36"/>
                      </w:rPr>
                      <m:t>360n</m:t>
                    </m:r>
                  </m:den>
                </m:f>
              </m:oMath>
            </m:oMathPara>
          </w:p>
        </w:tc>
        <w:tc>
          <w:tcPr>
            <w:tcW w:w="1558" w:type="dxa"/>
            <w:vMerge/>
          </w:tcPr>
          <w:p w:rsidR="008C54CF" w:rsidRDefault="008C54CF" w:rsidP="008C54CF">
            <w:pPr>
              <w:rPr>
                <w:rFonts w:eastAsiaTheme="minorEastAsia"/>
                <w:sz w:val="36"/>
                <w:szCs w:val="36"/>
              </w:rPr>
            </w:pPr>
          </w:p>
        </w:tc>
        <w:tc>
          <w:tcPr>
            <w:tcW w:w="1558" w:type="dxa"/>
          </w:tcPr>
          <w:p w:rsidR="008C54CF" w:rsidRDefault="008C54CF" w:rsidP="008C54CF">
            <w:pPr>
              <w:rPr>
                <w:rFonts w:eastAsiaTheme="minorEastAsia"/>
                <w:sz w:val="36"/>
                <w:szCs w:val="36"/>
              </w:rPr>
            </w:pPr>
            <m:oMathPara>
              <m:oMath>
                <m:r>
                  <w:rPr>
                    <w:rFonts w:ascii="Cambria Math" w:eastAsiaTheme="minorEastAsia" w:hAnsi="Cambria Math"/>
                    <w:sz w:val="36"/>
                    <w:szCs w:val="36"/>
                  </w:rPr>
                  <m:t>29.08</m:t>
                </m:r>
                <m:r>
                  <w:rPr>
                    <w:rFonts w:ascii="Cambria Math" w:eastAsiaTheme="minorEastAsia" w:hAnsi="Cambria Math"/>
                    <w:sz w:val="36"/>
                    <w:szCs w:val="36"/>
                  </w:rPr>
                  <m:t>μ</m:t>
                </m:r>
              </m:oMath>
            </m:oMathPara>
          </w:p>
        </w:tc>
        <w:tc>
          <w:tcPr>
            <w:tcW w:w="1559" w:type="dxa"/>
          </w:tcPr>
          <w:p w:rsidR="008C54CF" w:rsidRDefault="008C54CF" w:rsidP="008C54CF">
            <w:pPr>
              <w:rPr>
                <w:rFonts w:eastAsiaTheme="minorEastAsia"/>
                <w:sz w:val="36"/>
                <w:szCs w:val="36"/>
              </w:rPr>
            </w:pPr>
            <w:r>
              <w:rPr>
                <w:rFonts w:eastAsiaTheme="minorEastAsia"/>
                <w:sz w:val="36"/>
                <w:szCs w:val="36"/>
              </w:rPr>
              <w:t>-407.9m</w:t>
            </w:r>
          </w:p>
        </w:tc>
        <w:tc>
          <w:tcPr>
            <w:tcW w:w="1559" w:type="dxa"/>
          </w:tcPr>
          <w:p w:rsidR="008C54CF" w:rsidRDefault="008C54CF" w:rsidP="008C54CF">
            <w:pPr>
              <w:rPr>
                <w:rFonts w:eastAsiaTheme="minorEastAsia"/>
                <w:sz w:val="36"/>
                <w:szCs w:val="36"/>
              </w:rPr>
            </w:pPr>
            <w:r>
              <w:rPr>
                <w:rFonts w:eastAsiaTheme="minorEastAsia"/>
                <w:sz w:val="36"/>
                <w:szCs w:val="36"/>
              </w:rPr>
              <w:t>1</w:t>
            </w:r>
          </w:p>
        </w:tc>
      </w:tr>
    </w:tbl>
    <w:p w:rsidR="00897757" w:rsidRPr="00897757" w:rsidRDefault="00897757" w:rsidP="007902AF">
      <w:pPr>
        <w:rPr>
          <w:rFonts w:eastAsiaTheme="minorEastAsia"/>
          <w:sz w:val="36"/>
          <w:szCs w:val="36"/>
        </w:rPr>
      </w:pPr>
      <w:bookmarkStart w:id="0" w:name="_GoBack"/>
      <w:bookmarkEnd w:id="0"/>
    </w:p>
    <w:p w:rsidR="00897757" w:rsidRPr="00EA20DA" w:rsidRDefault="00897757" w:rsidP="007902AF">
      <w:pPr>
        <w:rPr>
          <w:rFonts w:eastAsiaTheme="minorEastAsia"/>
          <w:sz w:val="36"/>
          <w:szCs w:val="36"/>
        </w:rPr>
      </w:pPr>
    </w:p>
    <w:p w:rsidR="00EA20DA" w:rsidRPr="00E5532A" w:rsidRDefault="00EA20DA" w:rsidP="007902AF">
      <w:pPr>
        <w:rPr>
          <w:rFonts w:eastAsiaTheme="minorEastAsia"/>
          <w:sz w:val="36"/>
          <w:szCs w:val="36"/>
        </w:rPr>
      </w:pPr>
    </w:p>
    <w:sectPr w:rsidR="00EA20DA" w:rsidRPr="00E5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46D39"/>
    <w:multiLevelType w:val="hybridMultilevel"/>
    <w:tmpl w:val="54E8C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AE"/>
    <w:rsid w:val="0010785E"/>
    <w:rsid w:val="00244E6E"/>
    <w:rsid w:val="00407448"/>
    <w:rsid w:val="00437C9B"/>
    <w:rsid w:val="007902AF"/>
    <w:rsid w:val="007B04AE"/>
    <w:rsid w:val="0084114E"/>
    <w:rsid w:val="00876382"/>
    <w:rsid w:val="00897757"/>
    <w:rsid w:val="008B3B31"/>
    <w:rsid w:val="008C54CF"/>
    <w:rsid w:val="00BC68E2"/>
    <w:rsid w:val="00D52064"/>
    <w:rsid w:val="00E5532A"/>
    <w:rsid w:val="00EA20DA"/>
    <w:rsid w:val="00F0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5836"/>
  <w15:chartTrackingRefBased/>
  <w15:docId w15:val="{D2145633-B247-4D7C-900A-83165439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11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2AF"/>
    <w:pPr>
      <w:ind w:left="720"/>
      <w:contextualSpacing/>
    </w:pPr>
  </w:style>
  <w:style w:type="character" w:styleId="PlaceholderText">
    <w:name w:val="Placeholder Text"/>
    <w:basedOn w:val="DefaultParagraphFont"/>
    <w:uiPriority w:val="99"/>
    <w:semiHidden/>
    <w:rsid w:val="007902AF"/>
    <w:rPr>
      <w:color w:val="808080"/>
    </w:rPr>
  </w:style>
  <w:style w:type="character" w:customStyle="1" w:styleId="Heading1Char">
    <w:name w:val="Heading 1 Char"/>
    <w:basedOn w:val="DefaultParagraphFont"/>
    <w:link w:val="Heading1"/>
    <w:uiPriority w:val="9"/>
    <w:rsid w:val="0084114E"/>
    <w:rPr>
      <w:rFonts w:ascii="Times New Roman" w:eastAsia="Times New Roman" w:hAnsi="Times New Roman" w:cs="Times New Roman"/>
      <w:b/>
      <w:bCs/>
      <w:kern w:val="36"/>
      <w:sz w:val="48"/>
      <w:szCs w:val="48"/>
    </w:rPr>
  </w:style>
  <w:style w:type="table" w:styleId="TableGrid">
    <w:name w:val="Table Grid"/>
    <w:basedOn w:val="TableNormal"/>
    <w:uiPriority w:val="39"/>
    <w:rsid w:val="0087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94616">
      <w:bodyDiv w:val="1"/>
      <w:marLeft w:val="0"/>
      <w:marRight w:val="0"/>
      <w:marTop w:val="0"/>
      <w:marBottom w:val="0"/>
      <w:divBdr>
        <w:top w:val="none" w:sz="0" w:space="0" w:color="auto"/>
        <w:left w:val="none" w:sz="0" w:space="0" w:color="auto"/>
        <w:bottom w:val="none" w:sz="0" w:space="0" w:color="auto"/>
        <w:right w:val="none" w:sz="0" w:space="0" w:color="auto"/>
      </w:divBdr>
    </w:div>
    <w:div w:id="1393498802">
      <w:bodyDiv w:val="1"/>
      <w:marLeft w:val="0"/>
      <w:marRight w:val="0"/>
      <w:marTop w:val="0"/>
      <w:marBottom w:val="0"/>
      <w:divBdr>
        <w:top w:val="none" w:sz="0" w:space="0" w:color="auto"/>
        <w:left w:val="none" w:sz="0" w:space="0" w:color="auto"/>
        <w:bottom w:val="none" w:sz="0" w:space="0" w:color="auto"/>
        <w:right w:val="none" w:sz="0" w:space="0" w:color="auto"/>
      </w:divBdr>
    </w:div>
    <w:div w:id="182920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Yang</dc:creator>
  <cp:keywords/>
  <dc:description/>
  <cp:lastModifiedBy>Lee, Yang</cp:lastModifiedBy>
  <cp:revision>2</cp:revision>
  <dcterms:created xsi:type="dcterms:W3CDTF">2018-04-27T00:40:00Z</dcterms:created>
  <dcterms:modified xsi:type="dcterms:W3CDTF">2018-04-28T04:36:00Z</dcterms:modified>
</cp:coreProperties>
</file>