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7C" w:rsidRPr="00887099" w:rsidRDefault="00992BA2">
      <w:pPr>
        <w:rPr>
          <w:b/>
          <w:sz w:val="28"/>
          <w:szCs w:val="28"/>
        </w:rPr>
      </w:pPr>
      <w:r w:rsidRPr="00887099">
        <w:rPr>
          <w:b/>
          <w:sz w:val="28"/>
          <w:szCs w:val="28"/>
        </w:rPr>
        <w:t>Step 1</w:t>
      </w:r>
      <w:r w:rsidR="004C6AEE" w:rsidRPr="00887099">
        <w:rPr>
          <w:b/>
          <w:sz w:val="28"/>
          <w:szCs w:val="28"/>
        </w:rPr>
        <w:t>: D</w:t>
      </w:r>
      <w:r w:rsidRPr="00887099">
        <w:rPr>
          <w:b/>
          <w:sz w:val="28"/>
          <w:szCs w:val="28"/>
        </w:rPr>
        <w:t>etermine architecture</w:t>
      </w:r>
    </w:p>
    <w:p w:rsidR="00992BA2" w:rsidRDefault="00992BA2">
      <w:pPr>
        <w:rPr>
          <w:rFonts w:eastAsiaTheme="minorEastAsia"/>
          <w:sz w:val="28"/>
          <w:szCs w:val="28"/>
        </w:rPr>
      </w:pPr>
      <w:r w:rsidRPr="00992BA2">
        <w:rPr>
          <w:sz w:val="28"/>
          <w:szCs w:val="28"/>
        </w:rPr>
        <w:t xml:space="preserve">Load regulation </w:t>
      </w:r>
      <m:oMath>
        <m:r>
          <w:rPr>
            <w:rFonts w:ascii="Cambria Math" w:eastAsiaTheme="minorEastAsia" w:hAnsi="Cambria Math"/>
            <w:sz w:val="28"/>
            <w:szCs w:val="28"/>
          </w:rPr>
          <m:t>≅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dsp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≅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dsp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EA0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dsp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EA0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≤20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μV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=0.002</m:t>
        </m:r>
      </m:oMath>
    </w:p>
    <w:p w:rsidR="004C6AEE" w:rsidRPr="00992BA2" w:rsidRDefault="00992BA2" w:rsidP="004C6AEE">
      <w:pPr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EA0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β</m:t>
        </m:r>
        <m:r>
          <w:rPr>
            <w:rFonts w:ascii="Cambria Math" w:eastAsiaTheme="minorEastAsia" w:hAnsi="Cambria Math"/>
            <w:sz w:val="28"/>
            <w:szCs w:val="28"/>
          </w:rPr>
          <m:t>≥500</m:t>
        </m:r>
      </m:oMath>
      <w:r>
        <w:rPr>
          <w:rFonts w:eastAsiaTheme="minorEastAsia"/>
          <w:sz w:val="28"/>
          <w:szCs w:val="28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=19.72m</m:t>
        </m:r>
      </m:oMath>
      <w:r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β</m:t>
        </m:r>
        <m:r>
          <w:rPr>
            <w:rFonts w:ascii="Cambria Math" w:eastAsiaTheme="minorEastAsia" w:hAnsi="Cambria Math"/>
            <w:sz w:val="28"/>
            <w:szCs w:val="28"/>
          </w:rPr>
          <m:t>=0.7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</m:groupChr>
          </m:e>
        </m:box>
      </m:oMath>
      <w:r w:rsidR="004C6AE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EA0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≥36221</m:t>
        </m:r>
      </m:oMath>
    </w:p>
    <w:p w:rsidR="004C6AEE" w:rsidRDefault="004C6AE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 save power and avoid creating too much poles, I chose a triple </w:t>
      </w:r>
      <w:proofErr w:type="spellStart"/>
      <w:r>
        <w:rPr>
          <w:rFonts w:eastAsiaTheme="minorEastAsia"/>
          <w:sz w:val="28"/>
          <w:szCs w:val="28"/>
        </w:rPr>
        <w:t>cascode</w:t>
      </w:r>
      <w:proofErr w:type="spellEnd"/>
      <w:r>
        <w:rPr>
          <w:rFonts w:eastAsiaTheme="minorEastAsia"/>
          <w:sz w:val="28"/>
          <w:szCs w:val="28"/>
        </w:rPr>
        <w:t xml:space="preserve"> telescopic amplifier as the error amplifier over folded </w:t>
      </w:r>
      <w:proofErr w:type="spellStart"/>
      <w:r>
        <w:rPr>
          <w:rFonts w:eastAsiaTheme="minorEastAsia"/>
          <w:sz w:val="28"/>
          <w:szCs w:val="28"/>
        </w:rPr>
        <w:t>cascode</w:t>
      </w:r>
      <w:proofErr w:type="spellEnd"/>
      <w:r>
        <w:rPr>
          <w:rFonts w:eastAsiaTheme="minorEastAsia"/>
          <w:sz w:val="28"/>
          <w:szCs w:val="28"/>
        </w:rPr>
        <w:t xml:space="preserve"> and multiple stage.</w:t>
      </w:r>
    </w:p>
    <w:p w:rsidR="004C6AEE" w:rsidRPr="00887099" w:rsidRDefault="004C6AEE">
      <w:pPr>
        <w:rPr>
          <w:rFonts w:eastAsiaTheme="minorEastAsia"/>
          <w:b/>
          <w:sz w:val="28"/>
          <w:szCs w:val="28"/>
        </w:rPr>
      </w:pPr>
      <w:r w:rsidRPr="00887099">
        <w:rPr>
          <w:rFonts w:eastAsiaTheme="minorEastAsia"/>
          <w:b/>
          <w:sz w:val="28"/>
          <w:szCs w:val="28"/>
        </w:rPr>
        <w:t>Step2: Choose parameters</w:t>
      </w:r>
    </w:p>
    <w:p w:rsidR="00B82185" w:rsidRDefault="004C6AEE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EA0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=36221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</m:groupChr>
          </m:e>
        </m:box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=41.686, </m:t>
        </m:r>
      </m:oMath>
      <w:proofErr w:type="gramStart"/>
      <w:r>
        <w:rPr>
          <w:rFonts w:eastAsiaTheme="minorEastAsia"/>
          <w:sz w:val="28"/>
          <w:szCs w:val="28"/>
        </w:rPr>
        <w:t>make</w:t>
      </w:r>
      <w:proofErr w:type="gramEnd"/>
      <w:r>
        <w:rPr>
          <w:rFonts w:eastAsiaTheme="minorEastAsia"/>
          <w:sz w:val="28"/>
          <w:szCs w:val="28"/>
        </w:rPr>
        <w:t xml:space="preserve"> it 43 to make sure that the gain will be good enough.</w:t>
      </w:r>
    </w:p>
    <w:p w:rsidR="00887099" w:rsidRDefault="00B8218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Since we are triple </w:t>
      </w:r>
      <w:proofErr w:type="spellStart"/>
      <w:r>
        <w:rPr>
          <w:rFonts w:eastAsiaTheme="minorEastAsia"/>
          <w:sz w:val="28"/>
          <w:szCs w:val="28"/>
        </w:rPr>
        <w:t>cascoding</w:t>
      </w:r>
      <w:proofErr w:type="spellEnd"/>
      <w:r>
        <w:rPr>
          <w:rFonts w:eastAsiaTheme="minorEastAsia"/>
          <w:sz w:val="28"/>
          <w:szCs w:val="28"/>
        </w:rPr>
        <w:t xml:space="preserve">, choose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sub>
        </m:sSub>
      </m:oMath>
      <w:r>
        <w:rPr>
          <w:rFonts w:eastAsiaTheme="minorEastAsia"/>
          <w:sz w:val="28"/>
          <w:szCs w:val="28"/>
        </w:rPr>
        <w:t>=0.2</w:t>
      </w:r>
      <w:r w:rsidR="00887099">
        <w:rPr>
          <w:rFonts w:eastAsiaTheme="minorEastAsia"/>
          <w:sz w:val="28"/>
          <w:szCs w:val="28"/>
        </w:rPr>
        <w:t>V</w:t>
      </w:r>
      <w:r>
        <w:rPr>
          <w:rFonts w:eastAsiaTheme="minorEastAsia"/>
          <w:sz w:val="28"/>
          <w:szCs w:val="28"/>
        </w:rPr>
        <w:t xml:space="preserve">, </w:t>
      </w:r>
      <w:r w:rsidRPr="00B82185">
        <w:rPr>
          <w:rFonts w:eastAsiaTheme="minorEastAsia"/>
          <w:sz w:val="28"/>
          <w:szCs w:val="28"/>
        </w:rPr>
        <w:t>Δ</w:t>
      </w:r>
      <w:r>
        <w:rPr>
          <w:rFonts w:eastAsiaTheme="minorEastAsia"/>
          <w:sz w:val="28"/>
          <w:szCs w:val="28"/>
        </w:rPr>
        <w:t>=</w:t>
      </w:r>
      <w:r w:rsidRPr="00B82185">
        <w:rPr>
          <w:rFonts w:eastAsiaTheme="minorEastAsia"/>
          <w:sz w:val="28"/>
          <w:szCs w:val="28"/>
        </w:rPr>
        <w:t>0.1</w:t>
      </w:r>
      <w:r w:rsidR="00887099">
        <w:rPr>
          <w:rFonts w:eastAsiaTheme="minorEastAsia"/>
          <w:sz w:val="28"/>
          <w:szCs w:val="28"/>
        </w:rPr>
        <w:t>V</w:t>
      </w:r>
      <w:r>
        <w:rPr>
          <w:rFonts w:eastAsiaTheme="minorEastAsia"/>
          <w:sz w:val="28"/>
          <w:szCs w:val="28"/>
        </w:rPr>
        <w:t xml:space="preserve"> so that there is enough space for all transistors to be biased in saturation. </w:t>
      </w:r>
    </w:p>
    <w:p w:rsidR="004C6AEE" w:rsidRDefault="00887099" w:rsidP="00887099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Plug</w:t>
      </w:r>
      <w:r w:rsidR="004C6AEE" w:rsidRPr="004C6AEE">
        <w:rPr>
          <w:rFonts w:eastAsiaTheme="minorEastAsia"/>
          <w:sz w:val="28"/>
          <w:szCs w:val="28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(intrinsic gain)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43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sub>
        </m:sSub>
      </m:oMath>
      <w:r>
        <w:rPr>
          <w:rFonts w:eastAsiaTheme="minorEastAsia"/>
          <w:sz w:val="28"/>
          <w:szCs w:val="28"/>
        </w:rPr>
        <w:t xml:space="preserve">=0.2V, </w:t>
      </w:r>
      <w:r w:rsidRPr="00B82185">
        <w:rPr>
          <w:rFonts w:eastAsiaTheme="minorEastAsia"/>
          <w:sz w:val="28"/>
          <w:szCs w:val="28"/>
        </w:rPr>
        <w:t>Δ</w:t>
      </w:r>
      <w:r>
        <w:rPr>
          <w:rFonts w:eastAsiaTheme="minorEastAsia"/>
          <w:sz w:val="28"/>
          <w:szCs w:val="28"/>
        </w:rPr>
        <w:t>=</w:t>
      </w:r>
      <w:r w:rsidRPr="00B82185">
        <w:rPr>
          <w:rFonts w:eastAsiaTheme="minorEastAsia"/>
          <w:sz w:val="28"/>
          <w:szCs w:val="28"/>
        </w:rPr>
        <w:t>0.1</w:t>
      </w:r>
      <w:r>
        <w:rPr>
          <w:rFonts w:eastAsiaTheme="minorEastAsia"/>
          <w:sz w:val="28"/>
          <w:szCs w:val="28"/>
        </w:rPr>
        <w:t>V</w:t>
      </w:r>
      <w:r>
        <w:rPr>
          <w:rFonts w:eastAsiaTheme="minorEastAsia"/>
          <w:sz w:val="28"/>
          <w:szCs w:val="28"/>
        </w:rPr>
        <w:t xml:space="preserve"> in to the </w:t>
      </w:r>
      <w:proofErr w:type="spellStart"/>
      <w:r>
        <w:rPr>
          <w:rFonts w:eastAsiaTheme="minorEastAsia"/>
          <w:sz w:val="28"/>
          <w:szCs w:val="28"/>
        </w:rPr>
        <w:t>Matlab</w:t>
      </w:r>
      <w:proofErr w:type="spellEnd"/>
      <w:r>
        <w:rPr>
          <w:rFonts w:eastAsiaTheme="minorEastAsia"/>
          <w:sz w:val="28"/>
          <w:szCs w:val="28"/>
        </w:rPr>
        <w:t xml:space="preserve"> lookup table, we can get the minimum length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n,p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=225nM and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W=22.3</m:t>
        </m:r>
      </m:oMath>
      <w:r>
        <w:rPr>
          <w:rFonts w:eastAsiaTheme="minorEastAsia"/>
          <w:sz w:val="28"/>
          <w:szCs w:val="28"/>
        </w:rPr>
        <w:t>.</w:t>
      </w:r>
    </w:p>
    <w:p w:rsidR="00887099" w:rsidRDefault="00887099" w:rsidP="0088709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ugf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887099">
        <w:rPr>
          <w:rFonts w:eastAsiaTheme="minorEastAsia"/>
          <w:sz w:val="28"/>
          <w:szCs w:val="28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887099">
        <w:rPr>
          <w:rFonts w:eastAsiaTheme="minorEastAsia"/>
          <w:sz w:val="28"/>
          <w:szCs w:val="28"/>
        </w:rPr>
        <w:t xml:space="preserve"> is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gg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=2.43pF</m:t>
        </m:r>
      </m:oMath>
      <w:r>
        <w:rPr>
          <w:rFonts w:eastAsiaTheme="minorEastAsia"/>
          <w:sz w:val="28"/>
          <w:szCs w:val="28"/>
        </w:rPr>
        <w:t xml:space="preserve"> for the pass transistor. </w:t>
      </w:r>
    </w:p>
    <w:p w:rsidR="00887099" w:rsidRDefault="00887099" w:rsidP="0088709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PSR@1MHz =-20dB and worst case PSR =0dB, which will be at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ugf</m:t>
            </m:r>
          </m:sub>
        </m:sSub>
      </m:oMath>
      <w:r>
        <w:rPr>
          <w:rFonts w:eastAsiaTheme="minorEastAsia"/>
          <w:sz w:val="28"/>
          <w:szCs w:val="28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ugf</m:t>
            </m:r>
          </m:sub>
        </m:sSub>
      </m:oMath>
      <w:r>
        <w:rPr>
          <w:rFonts w:eastAsiaTheme="minorEastAsia"/>
          <w:sz w:val="28"/>
          <w:szCs w:val="28"/>
        </w:rPr>
        <w:t xml:space="preserve"> is 10 times bigger than 1MHz, which gives us 10MHz.</w:t>
      </w:r>
    </w:p>
    <w:p w:rsidR="00887099" w:rsidRDefault="00887099" w:rsidP="0088709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ugf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887099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ugf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</w:rPr>
          <m:t>π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*10</m:t>
        </m:r>
        <m:r>
          <w:rPr>
            <w:rFonts w:ascii="Cambria Math" w:eastAsiaTheme="minorEastAsia" w:hAnsi="Cambria Math"/>
            <w:sz w:val="28"/>
            <w:szCs w:val="28"/>
          </w:rPr>
          <m:t>MHz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*2.43</m:t>
        </m:r>
        <m:r>
          <w:rPr>
            <w:rFonts w:ascii="Cambria Math" w:eastAsiaTheme="minorEastAsia" w:hAnsi="Cambria Math"/>
            <w:sz w:val="28"/>
            <w:szCs w:val="28"/>
          </w:rPr>
          <m:t>pF</m:t>
        </m:r>
      </m:oMath>
      <w:r w:rsidRPr="00887099">
        <w:rPr>
          <w:rFonts w:eastAsiaTheme="minorEastAsia"/>
          <w:sz w:val="28"/>
          <w:szCs w:val="28"/>
        </w:rPr>
        <w:t>=0.152 m=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Δ</m:t>
            </m:r>
          </m:den>
        </m:f>
      </m:oMath>
      <w:r w:rsidRPr="00887099">
        <w:rPr>
          <w:rFonts w:eastAsiaTheme="minorEastAsia"/>
          <w:sz w:val="28"/>
          <w:szCs w:val="28"/>
        </w:rPr>
        <w:t>. Thus</w:t>
      </w:r>
      <w:proofErr w:type="gramStart"/>
      <w:r w:rsidRPr="00887099">
        <w:rPr>
          <w:rFonts w:eastAsiaTheme="minorEastAsia"/>
          <w:sz w:val="28"/>
          <w:szCs w:val="28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0.152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*0.1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=7.6</m:t>
        </m:r>
        <m:r>
          <w:rPr>
            <w:rFonts w:ascii="Cambria Math" w:eastAsiaTheme="minorEastAsia" w:hAnsi="Cambria Math"/>
            <w:sz w:val="28"/>
            <w:szCs w:val="28"/>
          </w:rPr>
          <m:t>μA</m:t>
        </m:r>
      </m:oMath>
      <w:r w:rsidRPr="00887099">
        <w:rPr>
          <w:rFonts w:eastAsiaTheme="minorEastAsia"/>
          <w:sz w:val="28"/>
          <w:szCs w:val="28"/>
        </w:rPr>
        <w:t>, and then I got the width of the NMOS to be 2.9</w:t>
      </w:r>
      <m:oMath>
        <m:r>
          <w:rPr>
            <w:rFonts w:ascii="Cambria Math" w:eastAsiaTheme="minorEastAsia" w:hAnsi="Cambria Math"/>
            <w:sz w:val="28"/>
            <w:szCs w:val="28"/>
          </w:rPr>
          <m:t>μM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887099" w:rsidRDefault="00887099" w:rsidP="0088709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Step3: design circuits, simulate and modify</w:t>
      </w:r>
    </w:p>
    <w:p w:rsidR="00887099" w:rsidRDefault="00C7102C" w:rsidP="00887099">
      <w:pPr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C0AE3B" wp14:editId="624E7005">
            <wp:extent cx="4457700" cy="55594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527" cy="55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102C" w:rsidRPr="00C7102C" w:rsidRDefault="00C7102C" w:rsidP="0088709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order to save power, I used minimum size for the bias circuit. For Mb15, the size is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sz w:val="28"/>
          <w:szCs w:val="28"/>
        </w:rPr>
        <w:t xml:space="preserve">x to make the effective size of Mb16 in series with Mb15 to be 4x. This is also true for Mb17 and Mb18 for PMOS. After simulation, I found v1 too high and v3 too low, which in turn compressed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sub>
        </m:sSub>
      </m:oMath>
      <w:r>
        <w:rPr>
          <w:rFonts w:eastAsiaTheme="minorEastAsia"/>
          <w:sz w:val="28"/>
          <w:szCs w:val="28"/>
        </w:rPr>
        <w:t xml:space="preserve"> for M1 and M2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sub>
        </m:sSub>
      </m:oMath>
      <w:r>
        <w:rPr>
          <w:rFonts w:eastAsiaTheme="minorEastAsia"/>
          <w:sz w:val="28"/>
          <w:szCs w:val="28"/>
        </w:rPr>
        <w:t xml:space="preserve"> for M11 and M12, so I made Mb13 and Mb20 slightly smaller. Finally, I found the gain not enough at the output, so I made the length for all transistors to be slightly larger, 360nM. </w:t>
      </w:r>
    </w:p>
    <w:sectPr w:rsidR="00C7102C" w:rsidRPr="00C7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A2"/>
    <w:rsid w:val="004C6AEE"/>
    <w:rsid w:val="00887099"/>
    <w:rsid w:val="00992BA2"/>
    <w:rsid w:val="00B82185"/>
    <w:rsid w:val="00C7102C"/>
    <w:rsid w:val="00CA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6BE9"/>
  <w15:chartTrackingRefBased/>
  <w15:docId w15:val="{C947E920-E775-471A-A9ED-BD0EF013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0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Yang</dc:creator>
  <cp:keywords/>
  <dc:description/>
  <cp:lastModifiedBy>Lee, Yang</cp:lastModifiedBy>
  <cp:revision>1</cp:revision>
  <dcterms:created xsi:type="dcterms:W3CDTF">2018-05-02T21:56:00Z</dcterms:created>
  <dcterms:modified xsi:type="dcterms:W3CDTF">2018-05-02T22:54:00Z</dcterms:modified>
</cp:coreProperties>
</file>