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6E39B" w14:textId="6BCAB75A" w:rsidR="0046406F" w:rsidRPr="00CE7074" w:rsidRDefault="001C6832" w:rsidP="00CE7074">
      <w:pPr>
        <w:pStyle w:val="Title"/>
        <w:rPr>
          <w:sz w:val="32"/>
          <w:szCs w:val="21"/>
          <w:lang w:val="en-US" w:eastAsia="ko-KR"/>
        </w:rPr>
      </w:pPr>
      <w:r w:rsidRPr="00CE7074">
        <w:rPr>
          <w:sz w:val="32"/>
          <w:szCs w:val="21"/>
          <w:lang w:val="en-US"/>
        </w:rPr>
        <w:t>Junhyeok Ahn</w:t>
      </w:r>
    </w:p>
    <w:p w14:paraId="1636FFA0" w14:textId="41E67BED" w:rsidR="00333D99" w:rsidRPr="0083149F" w:rsidRDefault="004F1E4A" w:rsidP="00CE7074">
      <w:pPr>
        <w:jc w:val="center"/>
      </w:pPr>
      <w:r>
        <w:t>20 Cooper St Unit 339</w:t>
      </w:r>
      <w:r w:rsidR="00333D99" w:rsidRPr="0083149F">
        <w:t xml:space="preserve">, </w:t>
      </w:r>
      <w:r>
        <w:t>Waltham</w:t>
      </w:r>
      <w:r w:rsidR="00333D99" w:rsidRPr="0083149F">
        <w:t xml:space="preserve">, </w:t>
      </w:r>
      <w:r>
        <w:t>MA</w:t>
      </w:r>
      <w:r w:rsidR="00333D99" w:rsidRPr="0083149F">
        <w:t xml:space="preserve"> </w:t>
      </w:r>
      <w:r>
        <w:t>02453</w:t>
      </w:r>
    </w:p>
    <w:p w14:paraId="28B64725" w14:textId="440E949D" w:rsidR="001C6832" w:rsidRDefault="00333D99" w:rsidP="00CE7074">
      <w:pPr>
        <w:jc w:val="center"/>
      </w:pPr>
      <w:r w:rsidRPr="0083149F">
        <w:rPr>
          <w:b/>
        </w:rPr>
        <w:t>Tel</w:t>
      </w:r>
      <w:r w:rsidRPr="0083149F">
        <w:t xml:space="preserve">: (512) </w:t>
      </w:r>
      <w:r w:rsidR="001C6832">
        <w:t>902</w:t>
      </w:r>
      <w:r w:rsidRPr="0083149F">
        <w:t>-</w:t>
      </w:r>
      <w:r w:rsidR="001C6832">
        <w:t>0530</w:t>
      </w:r>
      <w:r w:rsidRPr="0083149F">
        <w:t xml:space="preserve"> </w:t>
      </w:r>
      <w:r w:rsidR="00CE7074">
        <w:t xml:space="preserve">/ </w:t>
      </w:r>
      <w:r w:rsidRPr="0083149F">
        <w:rPr>
          <w:b/>
        </w:rPr>
        <w:t>Email</w:t>
      </w:r>
      <w:r w:rsidRPr="0083149F">
        <w:t xml:space="preserve">: </w:t>
      </w:r>
      <w:hyperlink r:id="rId8" w:history="1">
        <w:r w:rsidR="001C6832" w:rsidRPr="006B77C5">
          <w:rPr>
            <w:rStyle w:val="Hyperlink"/>
          </w:rPr>
          <w:t>junhyeokahn91@gmail.com</w:t>
        </w:r>
      </w:hyperlink>
      <w:r w:rsidR="001C6832">
        <w:t xml:space="preserve"> </w:t>
      </w:r>
      <w:r w:rsidR="00CE7074">
        <w:t xml:space="preserve">/ </w:t>
      </w:r>
      <w:r w:rsidR="001C6832" w:rsidRPr="00CE7074">
        <w:rPr>
          <w:b/>
        </w:rPr>
        <w:t>Homepage</w:t>
      </w:r>
      <w:r w:rsidR="001C6832">
        <w:t xml:space="preserve">: </w:t>
      </w:r>
      <w:hyperlink r:id="rId9" w:history="1">
        <w:r w:rsidR="001C6832" w:rsidRPr="006B77C5">
          <w:rPr>
            <w:rStyle w:val="Hyperlink"/>
          </w:rPr>
          <w:t>https://junhyeokahn.github.io/</w:t>
        </w:r>
      </w:hyperlink>
    </w:p>
    <w:p w14:paraId="4B3CE2C9" w14:textId="2A51ECD1" w:rsidR="00EB3F6D" w:rsidRDefault="00EB3F6D" w:rsidP="00333D99"/>
    <w:p w14:paraId="64F7922E" w14:textId="3746C011" w:rsidR="009A2180" w:rsidRPr="00FE7F4E" w:rsidRDefault="00FE7F4E" w:rsidP="00333D99">
      <w:pPr>
        <w:rPr>
          <w:b/>
          <w:bCs/>
        </w:rPr>
      </w:pPr>
      <w:r w:rsidRPr="00EB3F6D">
        <w:rPr>
          <w:b/>
          <w:bCs/>
        </w:rPr>
        <w:t>EDUCATION</w:t>
      </w:r>
    </w:p>
    <w:tbl>
      <w:tblPr>
        <w:tblStyle w:val="TableGrid"/>
        <w:tblW w:w="1045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62492D" w14:paraId="0309B82E" w14:textId="77777777" w:rsidTr="00480509">
        <w:tc>
          <w:tcPr>
            <w:tcW w:w="2335" w:type="dxa"/>
          </w:tcPr>
          <w:p w14:paraId="2B61B98A" w14:textId="4E4219CF" w:rsidR="0062492D" w:rsidRPr="005326AA" w:rsidRDefault="0062492D" w:rsidP="00463D9A">
            <w:pPr>
              <w:pStyle w:val="a"/>
            </w:pPr>
            <w:r w:rsidRPr="005326AA">
              <w:t>Aug. 201</w:t>
            </w:r>
            <w:r w:rsidR="001C6832">
              <w:t>6</w:t>
            </w:r>
            <w:r w:rsidRPr="005326AA">
              <w:t xml:space="preserve"> – </w:t>
            </w:r>
            <w:r w:rsidR="004F1E4A">
              <w:t>Jul.</w:t>
            </w:r>
            <w:r w:rsidR="00066985">
              <w:t xml:space="preserve"> </w:t>
            </w:r>
            <w:r w:rsidR="004F1E4A">
              <w:t>2022</w:t>
            </w:r>
          </w:p>
        </w:tc>
        <w:tc>
          <w:tcPr>
            <w:tcW w:w="8119" w:type="dxa"/>
          </w:tcPr>
          <w:p w14:paraId="2BA1100F" w14:textId="4CF277E8" w:rsidR="0062492D" w:rsidRPr="005326AA" w:rsidRDefault="00306AEB" w:rsidP="00306AEB">
            <w:pPr>
              <w:pStyle w:val="a"/>
            </w:pPr>
            <w:r w:rsidRPr="00D46243">
              <w:rPr>
                <w:b/>
                <w:bCs w:val="0"/>
              </w:rPr>
              <w:t xml:space="preserve">The </w:t>
            </w:r>
            <w:r w:rsidR="0062492D" w:rsidRPr="00D46243">
              <w:rPr>
                <w:b/>
                <w:bCs w:val="0"/>
              </w:rPr>
              <w:t>University of Texas at Austin</w:t>
            </w:r>
            <w:r w:rsidR="0062492D" w:rsidRPr="00D46243">
              <w:t>,</w:t>
            </w:r>
            <w:r w:rsidR="0062492D" w:rsidRPr="005326AA">
              <w:rPr>
                <w:i/>
                <w:iCs/>
              </w:rPr>
              <w:t xml:space="preserve"> Austin, TX</w:t>
            </w:r>
          </w:p>
          <w:p w14:paraId="4537DF37" w14:textId="77777777" w:rsidR="0062492D" w:rsidRPr="00D46243" w:rsidRDefault="001C6832" w:rsidP="001C6832">
            <w:pPr>
              <w:rPr>
                <w:sz w:val="22"/>
                <w:szCs w:val="22"/>
              </w:rPr>
            </w:pPr>
            <w:r w:rsidRPr="00D46243">
              <w:rPr>
                <w:sz w:val="22"/>
                <w:szCs w:val="22"/>
              </w:rPr>
              <w:t>Doctor of Philosophy in Mechanical Engineering</w:t>
            </w:r>
          </w:p>
          <w:p w14:paraId="5F179CE7" w14:textId="7B3AC38D" w:rsidR="00E23BE2" w:rsidRPr="005326AA" w:rsidRDefault="00E23BE2" w:rsidP="001C6832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Advisor: Luis Sentis</w:t>
            </w:r>
          </w:p>
        </w:tc>
      </w:tr>
      <w:tr w:rsidR="00D60BD9" w14:paraId="41B04C7E" w14:textId="77777777" w:rsidTr="00480509">
        <w:tc>
          <w:tcPr>
            <w:tcW w:w="2335" w:type="dxa"/>
          </w:tcPr>
          <w:p w14:paraId="218EE790" w14:textId="275AC581" w:rsidR="00D60BD9" w:rsidRPr="005326AA" w:rsidRDefault="001C6832" w:rsidP="00463D9A">
            <w:pPr>
              <w:pStyle w:val="a"/>
            </w:pPr>
            <w:r>
              <w:t>Mar</w:t>
            </w:r>
            <w:r w:rsidR="00D60BD9" w:rsidRPr="005326AA">
              <w:t xml:space="preserve">. </w:t>
            </w:r>
            <w:r>
              <w:t>2010</w:t>
            </w:r>
            <w:r w:rsidR="00D60BD9" w:rsidRPr="005326AA">
              <w:t xml:space="preserve"> – </w:t>
            </w:r>
            <w:r>
              <w:t>Feb</w:t>
            </w:r>
            <w:r w:rsidR="00D60BD9" w:rsidRPr="005326AA">
              <w:t>. 201</w:t>
            </w:r>
            <w:r>
              <w:t>6</w:t>
            </w:r>
          </w:p>
        </w:tc>
        <w:tc>
          <w:tcPr>
            <w:tcW w:w="8119" w:type="dxa"/>
          </w:tcPr>
          <w:p w14:paraId="1BDF9F72" w14:textId="2E4C143C" w:rsidR="00D60BD9" w:rsidRPr="00D46243" w:rsidRDefault="001C6832" w:rsidP="00306AEB">
            <w:pPr>
              <w:pStyle w:val="a"/>
              <w:rPr>
                <w:bCs w:val="0"/>
                <w:i/>
                <w:iCs/>
              </w:rPr>
            </w:pPr>
            <w:proofErr w:type="spellStart"/>
            <w:r w:rsidRPr="00D46243">
              <w:rPr>
                <w:b/>
              </w:rPr>
              <w:t>Hanyang</w:t>
            </w:r>
            <w:proofErr w:type="spellEnd"/>
            <w:r w:rsidRPr="00D46243">
              <w:rPr>
                <w:b/>
              </w:rPr>
              <w:t xml:space="preserve"> University</w:t>
            </w:r>
            <w:r w:rsidR="00193814" w:rsidRPr="00D46243">
              <w:rPr>
                <w:bCs w:val="0"/>
              </w:rPr>
              <w:t xml:space="preserve">, </w:t>
            </w:r>
            <w:r w:rsidRPr="00D46243">
              <w:rPr>
                <w:bCs w:val="0"/>
                <w:i/>
                <w:iCs/>
              </w:rPr>
              <w:t>Seoul</w:t>
            </w:r>
            <w:r w:rsidR="00193814" w:rsidRPr="00D46243">
              <w:rPr>
                <w:bCs w:val="0"/>
              </w:rPr>
              <w:t>,</w:t>
            </w:r>
            <w:r w:rsidR="00193814" w:rsidRPr="00D46243">
              <w:rPr>
                <w:bCs w:val="0"/>
                <w:i/>
                <w:iCs/>
              </w:rPr>
              <w:t xml:space="preserve"> </w:t>
            </w:r>
            <w:r w:rsidRPr="00D46243">
              <w:rPr>
                <w:bCs w:val="0"/>
                <w:i/>
                <w:iCs/>
              </w:rPr>
              <w:t>Korea</w:t>
            </w:r>
          </w:p>
          <w:p w14:paraId="02563EB5" w14:textId="49E5F448" w:rsidR="00193814" w:rsidRPr="00D46243" w:rsidRDefault="001C6832" w:rsidP="00193814">
            <w:pPr>
              <w:rPr>
                <w:sz w:val="22"/>
                <w:szCs w:val="22"/>
              </w:rPr>
            </w:pPr>
            <w:r w:rsidRPr="00D46243">
              <w:rPr>
                <w:sz w:val="22"/>
                <w:szCs w:val="22"/>
              </w:rPr>
              <w:t>Bachelor of Science in Mechanical Engineering</w:t>
            </w:r>
          </w:p>
        </w:tc>
      </w:tr>
    </w:tbl>
    <w:p w14:paraId="52112CD7" w14:textId="196622BD" w:rsidR="00FE7F4E" w:rsidRDefault="00FE7F4E" w:rsidP="00333D99"/>
    <w:p w14:paraId="48D9D159" w14:textId="77777777" w:rsidR="00A5678D" w:rsidRDefault="00A5678D" w:rsidP="00A5678D">
      <w:pPr>
        <w:rPr>
          <w:b/>
          <w:bCs/>
        </w:rPr>
      </w:pPr>
      <w:r>
        <w:rPr>
          <w:b/>
          <w:bCs/>
        </w:rPr>
        <w:t>WORK</w:t>
      </w:r>
      <w:r w:rsidRPr="00CB22BB">
        <w:rPr>
          <w:b/>
          <w:bCs/>
        </w:rPr>
        <w:t xml:space="preserve"> </w:t>
      </w:r>
      <w:r>
        <w:rPr>
          <w:b/>
          <w:bCs/>
        </w:rPr>
        <w:t xml:space="preserve">AND RESEARCH </w:t>
      </w:r>
      <w:r w:rsidRPr="00CB22BB">
        <w:rPr>
          <w:b/>
          <w:bCs/>
        </w:rPr>
        <w:t>EXPERIENCE</w:t>
      </w:r>
    </w:p>
    <w:tbl>
      <w:tblPr>
        <w:tblStyle w:val="TableGrid"/>
        <w:tblW w:w="1045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4F1E4A" w:rsidRPr="005326AA" w14:paraId="2E08F440" w14:textId="77777777" w:rsidTr="00480509">
        <w:tc>
          <w:tcPr>
            <w:tcW w:w="2335" w:type="dxa"/>
          </w:tcPr>
          <w:p w14:paraId="68FC04C2" w14:textId="44B705D0" w:rsidR="004F1E4A" w:rsidRDefault="004F1E4A" w:rsidP="00182415">
            <w:pPr>
              <w:pStyle w:val="a"/>
            </w:pPr>
            <w:r>
              <w:t>Aug.</w:t>
            </w:r>
            <w:r w:rsidR="00B11698">
              <w:t xml:space="preserve"> </w:t>
            </w:r>
            <w:r>
              <w:t xml:space="preserve">2022 </w:t>
            </w:r>
            <w:r w:rsidRPr="005326AA">
              <w:t>–</w:t>
            </w:r>
            <w:r>
              <w:t xml:space="preserve"> Present</w:t>
            </w:r>
          </w:p>
        </w:tc>
        <w:tc>
          <w:tcPr>
            <w:tcW w:w="8119" w:type="dxa"/>
          </w:tcPr>
          <w:p w14:paraId="197E8BE6" w14:textId="55FC2B62" w:rsidR="004F1E4A" w:rsidRDefault="004F1E4A" w:rsidP="004F1E4A">
            <w:pPr>
              <w:pStyle w:val="a"/>
              <w:rPr>
                <w:b/>
                <w:bCs w:val="0"/>
              </w:rPr>
            </w:pPr>
            <w:r>
              <w:rPr>
                <w:b/>
                <w:bCs w:val="0"/>
              </w:rPr>
              <w:t>Senior Software Engineer</w:t>
            </w:r>
          </w:p>
          <w:p w14:paraId="274F7359" w14:textId="450EA5B0" w:rsidR="004F1E4A" w:rsidRPr="004F1E4A" w:rsidRDefault="004F1E4A" w:rsidP="004F1E4A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Boston Dynamics</w:t>
            </w:r>
            <w:r w:rsidRPr="00D46243">
              <w:rPr>
                <w:bCs/>
                <w:sz w:val="22"/>
                <w:szCs w:val="22"/>
              </w:rPr>
              <w:t>,</w:t>
            </w:r>
            <w:r w:rsidRPr="00D46243">
              <w:rPr>
                <w:b/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Waltham</w:t>
            </w:r>
            <w:r w:rsidRPr="00D46243">
              <w:rPr>
                <w:i/>
                <w:iCs/>
                <w:sz w:val="22"/>
                <w:szCs w:val="22"/>
              </w:rPr>
              <w:t xml:space="preserve">, </w:t>
            </w:r>
            <w:r>
              <w:rPr>
                <w:i/>
                <w:iCs/>
                <w:sz w:val="22"/>
                <w:szCs w:val="22"/>
              </w:rPr>
              <w:t>MA</w:t>
            </w:r>
          </w:p>
        </w:tc>
      </w:tr>
      <w:tr w:rsidR="00A5678D" w:rsidRPr="005326AA" w14:paraId="4694AF79" w14:textId="77777777" w:rsidTr="00480509">
        <w:tc>
          <w:tcPr>
            <w:tcW w:w="2335" w:type="dxa"/>
          </w:tcPr>
          <w:p w14:paraId="67412543" w14:textId="12B1905E" w:rsidR="00A5678D" w:rsidRPr="005326AA" w:rsidRDefault="00B11698" w:rsidP="00182415">
            <w:pPr>
              <w:pStyle w:val="a"/>
            </w:pPr>
            <w:r>
              <w:t>Aug</w:t>
            </w:r>
            <w:r w:rsidR="00A5678D" w:rsidRPr="005326AA">
              <w:t>. 20</w:t>
            </w:r>
            <w:r w:rsidR="00A5678D">
              <w:t>17</w:t>
            </w:r>
            <w:r w:rsidR="00A5678D" w:rsidRPr="005326AA">
              <w:t xml:space="preserve"> – </w:t>
            </w:r>
            <w:r w:rsidR="004F1E4A">
              <w:t>Jul.</w:t>
            </w:r>
            <w:r>
              <w:t xml:space="preserve"> </w:t>
            </w:r>
            <w:r w:rsidR="004F1E4A">
              <w:t>2022</w:t>
            </w:r>
          </w:p>
        </w:tc>
        <w:tc>
          <w:tcPr>
            <w:tcW w:w="8119" w:type="dxa"/>
          </w:tcPr>
          <w:p w14:paraId="493F64B0" w14:textId="77777777" w:rsidR="00A5678D" w:rsidRDefault="00A5678D" w:rsidP="00182415">
            <w:pPr>
              <w:pStyle w:val="a"/>
              <w:rPr>
                <w:b/>
                <w:bCs w:val="0"/>
              </w:rPr>
            </w:pPr>
            <w:r>
              <w:rPr>
                <w:b/>
                <w:bCs w:val="0"/>
              </w:rPr>
              <w:t>Graduate Research Assistant</w:t>
            </w:r>
          </w:p>
          <w:p w14:paraId="20069C9D" w14:textId="77777777" w:rsidR="00A5678D" w:rsidRPr="00D46243" w:rsidRDefault="00A5678D" w:rsidP="00182415">
            <w:pPr>
              <w:rPr>
                <w:sz w:val="22"/>
                <w:szCs w:val="22"/>
              </w:rPr>
            </w:pPr>
            <w:r w:rsidRPr="00D46243">
              <w:rPr>
                <w:sz w:val="22"/>
                <w:szCs w:val="22"/>
              </w:rPr>
              <w:t>The University of Texas at Austin,</w:t>
            </w:r>
            <w:r w:rsidRPr="00D46243">
              <w:rPr>
                <w:i/>
                <w:iCs/>
                <w:sz w:val="22"/>
                <w:szCs w:val="22"/>
              </w:rPr>
              <w:t xml:space="preserve"> Austin, TX</w:t>
            </w:r>
          </w:p>
          <w:p w14:paraId="38B3035C" w14:textId="77777777" w:rsidR="00A5678D" w:rsidRPr="008462BB" w:rsidRDefault="00A5678D" w:rsidP="00182415">
            <w:pPr>
              <w:rPr>
                <w:color w:val="000000" w:themeColor="text1"/>
                <w:sz w:val="22"/>
                <w:szCs w:val="22"/>
              </w:rPr>
            </w:pPr>
            <w:r w:rsidRPr="00D46243">
              <w:rPr>
                <w:color w:val="000000" w:themeColor="text1"/>
                <w:sz w:val="22"/>
                <w:szCs w:val="22"/>
              </w:rPr>
              <w:t>• Planning, control, optimization, and machine learning algorithms for legged robots</w:t>
            </w:r>
          </w:p>
        </w:tc>
      </w:tr>
      <w:tr w:rsidR="00A5678D" w:rsidRPr="005326AA" w14:paraId="50D9F681" w14:textId="77777777" w:rsidTr="00480509">
        <w:tc>
          <w:tcPr>
            <w:tcW w:w="2335" w:type="dxa"/>
          </w:tcPr>
          <w:p w14:paraId="511C80A2" w14:textId="77777777" w:rsidR="00A5678D" w:rsidRDefault="00A5678D" w:rsidP="00182415">
            <w:pPr>
              <w:pStyle w:val="a"/>
            </w:pPr>
            <w:r>
              <w:t xml:space="preserve">Jun. 2017 </w:t>
            </w:r>
            <w:r w:rsidRPr="005326AA">
              <w:t>–</w:t>
            </w:r>
            <w:r>
              <w:t xml:space="preserve"> Aug. 2017</w:t>
            </w:r>
          </w:p>
        </w:tc>
        <w:tc>
          <w:tcPr>
            <w:tcW w:w="8119" w:type="dxa"/>
          </w:tcPr>
          <w:p w14:paraId="4D7FB239" w14:textId="77777777" w:rsidR="00A5678D" w:rsidRDefault="00A5678D" w:rsidP="00182415">
            <w:pPr>
              <w:pStyle w:val="a"/>
              <w:rPr>
                <w:b/>
                <w:bCs w:val="0"/>
              </w:rPr>
            </w:pPr>
            <w:r>
              <w:rPr>
                <w:b/>
                <w:bCs w:val="0"/>
              </w:rPr>
              <w:t>Research Intern</w:t>
            </w:r>
          </w:p>
          <w:p w14:paraId="36E519B6" w14:textId="77777777" w:rsidR="00A5678D" w:rsidRDefault="00A5678D" w:rsidP="00182415">
            <w:pPr>
              <w:rPr>
                <w:sz w:val="22"/>
                <w:szCs w:val="22"/>
              </w:rPr>
            </w:pPr>
            <w:proofErr w:type="spellStart"/>
            <w:r w:rsidRPr="00D46243">
              <w:rPr>
                <w:bCs/>
                <w:sz w:val="22"/>
                <w:szCs w:val="22"/>
              </w:rPr>
              <w:t>Apptronik</w:t>
            </w:r>
            <w:proofErr w:type="spellEnd"/>
            <w:r w:rsidRPr="00D46243">
              <w:rPr>
                <w:bCs/>
                <w:sz w:val="22"/>
                <w:szCs w:val="22"/>
              </w:rPr>
              <w:t xml:space="preserve"> Inc.,</w:t>
            </w:r>
            <w:r w:rsidRPr="00D46243">
              <w:rPr>
                <w:b/>
                <w:sz w:val="22"/>
                <w:szCs w:val="22"/>
              </w:rPr>
              <w:t xml:space="preserve"> </w:t>
            </w:r>
            <w:r w:rsidRPr="00D46243">
              <w:rPr>
                <w:i/>
                <w:iCs/>
                <w:sz w:val="22"/>
                <w:szCs w:val="22"/>
              </w:rPr>
              <w:t>Austin, TX</w:t>
            </w:r>
          </w:p>
          <w:p w14:paraId="0E182F44" w14:textId="77777777" w:rsidR="00A5678D" w:rsidRPr="00D46243" w:rsidRDefault="00A5678D" w:rsidP="00182415">
            <w:pPr>
              <w:rPr>
                <w:b/>
                <w:sz w:val="22"/>
                <w:szCs w:val="22"/>
              </w:rPr>
            </w:pPr>
            <w:r w:rsidRPr="00D46243">
              <w:rPr>
                <w:sz w:val="22"/>
                <w:szCs w:val="22"/>
              </w:rPr>
              <w:t xml:space="preserve">• </w:t>
            </w:r>
            <w:r w:rsidRPr="00D46243">
              <w:rPr>
                <w:rFonts w:eastAsiaTheme="minorEastAsia"/>
                <w:sz w:val="22"/>
                <w:szCs w:val="22"/>
              </w:rPr>
              <w:t>Low-level actuator controller and a high-level whole-body control for humanoids.</w:t>
            </w:r>
          </w:p>
        </w:tc>
      </w:tr>
    </w:tbl>
    <w:p w14:paraId="797F0816" w14:textId="77777777" w:rsidR="00A5678D" w:rsidRDefault="00A5678D" w:rsidP="00333D99"/>
    <w:p w14:paraId="3AD6D63A" w14:textId="08AED5AF" w:rsidR="00AB67DB" w:rsidRDefault="00AB67DB" w:rsidP="00AD5DBE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PUBLICATIONS</w:t>
      </w:r>
    </w:p>
    <w:tbl>
      <w:tblPr>
        <w:tblStyle w:val="TableGrid"/>
        <w:tblW w:w="10454" w:type="dxa"/>
        <w:tblLook w:val="04A0" w:firstRow="1" w:lastRow="0" w:firstColumn="1" w:lastColumn="0" w:noHBand="0" w:noVBand="1"/>
      </w:tblPr>
      <w:tblGrid>
        <w:gridCol w:w="10454"/>
      </w:tblGrid>
      <w:tr w:rsidR="00CE7074" w14:paraId="19F1E96F" w14:textId="77777777" w:rsidTr="00480509">
        <w:trPr>
          <w:trHeight w:val="1515"/>
        </w:trPr>
        <w:tc>
          <w:tcPr>
            <w:tcW w:w="10454" w:type="dxa"/>
            <w:tcBorders>
              <w:top w:val="nil"/>
              <w:left w:val="nil"/>
              <w:bottom w:val="nil"/>
              <w:right w:val="nil"/>
            </w:tcBorders>
          </w:tcPr>
          <w:p w14:paraId="2273ADC9" w14:textId="6EDF0F13" w:rsidR="004B5AA7" w:rsidRPr="00480509" w:rsidRDefault="004B5AA7" w:rsidP="00AD5DBE">
            <w:pPr>
              <w:pStyle w:val="a"/>
              <w:numPr>
                <w:ilvl w:val="0"/>
                <w:numId w:val="13"/>
              </w:numPr>
            </w:pPr>
            <w:r w:rsidRPr="004B5AA7">
              <w:rPr>
                <w:b/>
                <w:bCs w:val="0"/>
                <w:shd w:val="clear" w:color="auto" w:fill="FFFFFF"/>
              </w:rPr>
              <w:t xml:space="preserve">J. </w:t>
            </w:r>
            <w:proofErr w:type="spellStart"/>
            <w:r w:rsidRPr="004B5AA7">
              <w:rPr>
                <w:b/>
                <w:bCs w:val="0"/>
                <w:shd w:val="clear" w:color="auto" w:fill="FFFFFF"/>
              </w:rPr>
              <w:t>Ahn</w:t>
            </w:r>
            <w:proofErr w:type="spellEnd"/>
            <w:r>
              <w:rPr>
                <w:shd w:val="clear" w:color="auto" w:fill="FFFFFF"/>
              </w:rPr>
              <w:t xml:space="preserve">, S. H. Bang, C. Gonzalez, Y. Yuan, and L. </w:t>
            </w:r>
            <w:proofErr w:type="spellStart"/>
            <w:r>
              <w:rPr>
                <w:shd w:val="clear" w:color="auto" w:fill="FFFFFF"/>
              </w:rPr>
              <w:t>Sentis</w:t>
            </w:r>
            <w:proofErr w:type="spellEnd"/>
            <w:r>
              <w:rPr>
                <w:shd w:val="clear" w:color="auto" w:fill="FFFFFF"/>
              </w:rPr>
              <w:t>, “</w:t>
            </w:r>
            <w:r w:rsidRPr="00EF702F">
              <w:t xml:space="preserve">Data-Driven Safety Verification and </w:t>
            </w:r>
            <w:proofErr w:type="spellStart"/>
            <w:r w:rsidRPr="00EF702F">
              <w:t>Explainability</w:t>
            </w:r>
            <w:proofErr w:type="spellEnd"/>
            <w:r w:rsidRPr="00EF702F">
              <w:t xml:space="preserve"> for Whole-Body Manipulation and Locomotio</w:t>
            </w:r>
            <w:r>
              <w:t>n</w:t>
            </w:r>
            <w:r>
              <w:rPr>
                <w:shd w:val="clear" w:color="auto" w:fill="FFFFFF"/>
              </w:rPr>
              <w:t xml:space="preserve">”, in </w:t>
            </w:r>
            <w:r w:rsidRPr="004B5AA7">
              <w:rPr>
                <w:i/>
                <w:iCs/>
              </w:rPr>
              <w:t>2022 IEEE-RAS 21st International Conference on Humanoid Robots (Humanoids</w:t>
            </w:r>
            <w:r w:rsidRPr="004B5AA7">
              <w:rPr>
                <w:i/>
                <w:iCs/>
              </w:rPr>
              <w:t>)</w:t>
            </w:r>
            <w:r>
              <w:t>, 2022</w:t>
            </w:r>
          </w:p>
          <w:p w14:paraId="6B0D491A" w14:textId="77777777" w:rsidR="00480509" w:rsidRPr="004B5AA7" w:rsidRDefault="006375FA" w:rsidP="004B5AA7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B5AA7">
              <w:rPr>
                <w:b/>
                <w:bCs/>
                <w:sz w:val="22"/>
                <w:szCs w:val="22"/>
                <w:shd w:val="clear" w:color="auto" w:fill="FFFFFF"/>
              </w:rPr>
              <w:t>J. Ahn</w:t>
            </w:r>
            <w:r w:rsidRPr="004B5AA7">
              <w:rPr>
                <w:sz w:val="22"/>
                <w:szCs w:val="22"/>
                <w:shd w:val="clear" w:color="auto" w:fill="FFFFFF"/>
              </w:rPr>
              <w:t xml:space="preserve">, S. J. Jorgensen, S. H. Bang, and L. Sentis, “Versatile locomotion planning and control for humanoid robots,” </w:t>
            </w:r>
            <w:r w:rsidRPr="004B5AA7">
              <w:rPr>
                <w:i/>
                <w:iCs/>
                <w:sz w:val="22"/>
                <w:szCs w:val="22"/>
                <w:shd w:val="clear" w:color="auto" w:fill="FFFFFF"/>
              </w:rPr>
              <w:t>Frontiers in Robotics and AI</w:t>
            </w:r>
            <w:r w:rsidRPr="004B5AA7">
              <w:rPr>
                <w:sz w:val="22"/>
                <w:szCs w:val="22"/>
                <w:shd w:val="clear" w:color="auto" w:fill="FFFFFF"/>
              </w:rPr>
              <w:t>, vol. 8, 2021.</w:t>
            </w:r>
          </w:p>
          <w:p w14:paraId="65306E88" w14:textId="77777777" w:rsidR="00480509" w:rsidRPr="004B5AA7" w:rsidRDefault="00480509" w:rsidP="004B5AA7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B5AA7">
              <w:rPr>
                <w:b/>
                <w:bCs/>
                <w:sz w:val="22"/>
                <w:szCs w:val="22"/>
                <w:shd w:val="clear" w:color="auto" w:fill="FFFFFF"/>
              </w:rPr>
              <w:t>J. Ahn</w:t>
            </w:r>
            <w:r w:rsidRPr="004B5AA7">
              <w:rPr>
                <w:sz w:val="22"/>
                <w:szCs w:val="22"/>
                <w:shd w:val="clear" w:color="auto" w:fill="FFFFFF"/>
              </w:rPr>
              <w:t xml:space="preserve"> and L. Sentis, “Nested mixture of experts: Cooperative and competitive learning of hybrid dynamical system,” in </w:t>
            </w:r>
            <w:r w:rsidRPr="004B5AA7">
              <w:rPr>
                <w:i/>
                <w:iCs/>
                <w:sz w:val="22"/>
                <w:szCs w:val="22"/>
                <w:shd w:val="clear" w:color="auto" w:fill="FFFFFF"/>
              </w:rPr>
              <w:t>Proceedings of the 3rd Conference on Learning for Dynamics and Control</w:t>
            </w:r>
            <w:r w:rsidRPr="004B5AA7">
              <w:rPr>
                <w:sz w:val="22"/>
                <w:szCs w:val="22"/>
                <w:shd w:val="clear" w:color="auto" w:fill="FFFFFF"/>
              </w:rPr>
              <w:t>, vol. 144. PMLR, 07 – 08 June 2021, pp. 779–790.</w:t>
            </w:r>
          </w:p>
          <w:p w14:paraId="78E7926E" w14:textId="77777777" w:rsidR="00480509" w:rsidRPr="004B5AA7" w:rsidRDefault="006375FA" w:rsidP="004B5AA7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B5AA7">
              <w:rPr>
                <w:sz w:val="22"/>
                <w:szCs w:val="22"/>
                <w:shd w:val="clear" w:color="auto" w:fill="FFFFFF"/>
              </w:rPr>
              <w:t xml:space="preserve">J. Lee, </w:t>
            </w:r>
            <w:r w:rsidRPr="004B5AA7">
              <w:rPr>
                <w:b/>
                <w:bCs/>
                <w:sz w:val="22"/>
                <w:szCs w:val="22"/>
                <w:shd w:val="clear" w:color="auto" w:fill="FFFFFF"/>
              </w:rPr>
              <w:t>J. Ahn</w:t>
            </w:r>
            <w:r w:rsidRPr="004B5AA7">
              <w:rPr>
                <w:sz w:val="22"/>
                <w:szCs w:val="22"/>
                <w:shd w:val="clear" w:color="auto" w:fill="FFFFFF"/>
              </w:rPr>
              <w:t xml:space="preserve">, E. </w:t>
            </w:r>
            <w:proofErr w:type="spellStart"/>
            <w:r w:rsidRPr="004B5AA7">
              <w:rPr>
                <w:sz w:val="22"/>
                <w:szCs w:val="22"/>
                <w:shd w:val="clear" w:color="auto" w:fill="FFFFFF"/>
              </w:rPr>
              <w:t>Bakolas</w:t>
            </w:r>
            <w:proofErr w:type="spellEnd"/>
            <w:r w:rsidRPr="004B5AA7">
              <w:rPr>
                <w:sz w:val="22"/>
                <w:szCs w:val="22"/>
                <w:shd w:val="clear" w:color="auto" w:fill="FFFFFF"/>
              </w:rPr>
              <w:t xml:space="preserve">, and L. Sentis, “Reachability-based trajectory optimization for robotic systems given sequences of rigid contacts,” in </w:t>
            </w:r>
            <w:r w:rsidRPr="004B5AA7">
              <w:rPr>
                <w:i/>
                <w:iCs/>
                <w:sz w:val="22"/>
                <w:szCs w:val="22"/>
                <w:shd w:val="clear" w:color="auto" w:fill="FFFFFF"/>
              </w:rPr>
              <w:t>2020 American Control Conference (ACC)</w:t>
            </w:r>
            <w:r w:rsidRPr="004B5AA7">
              <w:rPr>
                <w:sz w:val="22"/>
                <w:szCs w:val="22"/>
                <w:shd w:val="clear" w:color="auto" w:fill="FFFFFF"/>
              </w:rPr>
              <w:t>, 2020, pp. 2158–2165.</w:t>
            </w:r>
          </w:p>
          <w:p w14:paraId="4225AC62" w14:textId="77777777" w:rsidR="00480509" w:rsidRPr="004B5AA7" w:rsidRDefault="006375FA" w:rsidP="004B5AA7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B5AA7">
              <w:rPr>
                <w:sz w:val="22"/>
                <w:szCs w:val="22"/>
                <w:shd w:val="clear" w:color="auto" w:fill="FFFFFF"/>
              </w:rPr>
              <w:t xml:space="preserve">D. Kim, S. J. Jorgensen, J. Lee, </w:t>
            </w:r>
            <w:r w:rsidRPr="004B5AA7">
              <w:rPr>
                <w:b/>
                <w:bCs/>
                <w:sz w:val="22"/>
                <w:szCs w:val="22"/>
                <w:shd w:val="clear" w:color="auto" w:fill="FFFFFF"/>
              </w:rPr>
              <w:t>J. Ahn</w:t>
            </w:r>
            <w:r w:rsidRPr="004B5AA7">
              <w:rPr>
                <w:sz w:val="22"/>
                <w:szCs w:val="22"/>
                <w:shd w:val="clear" w:color="auto" w:fill="FFFFFF"/>
              </w:rPr>
              <w:t xml:space="preserve">, J. Luo, and L. Sentis, “Dynamic locomotion for passive-ankle biped robots and humanoids using whole-body locomotion control,” </w:t>
            </w:r>
            <w:r w:rsidRPr="004B5AA7">
              <w:rPr>
                <w:i/>
                <w:iCs/>
                <w:sz w:val="22"/>
                <w:szCs w:val="22"/>
                <w:shd w:val="clear" w:color="auto" w:fill="FFFFFF"/>
              </w:rPr>
              <w:t>The International Journal of Robotics Research</w:t>
            </w:r>
            <w:r w:rsidRPr="004B5AA7">
              <w:rPr>
                <w:sz w:val="22"/>
                <w:szCs w:val="22"/>
                <w:shd w:val="clear" w:color="auto" w:fill="FFFFFF"/>
              </w:rPr>
              <w:t>, vol. 39, no. 8, pp. 936–956, 2020.</w:t>
            </w:r>
          </w:p>
          <w:p w14:paraId="7081F242" w14:textId="77777777" w:rsidR="00480509" w:rsidRPr="004B5AA7" w:rsidRDefault="006375FA" w:rsidP="004B5AA7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B5AA7">
              <w:rPr>
                <w:b/>
                <w:sz w:val="22"/>
                <w:szCs w:val="22"/>
                <w:shd w:val="clear" w:color="auto" w:fill="FFFFFF"/>
              </w:rPr>
              <w:t xml:space="preserve">J. </w:t>
            </w:r>
            <w:proofErr w:type="spellStart"/>
            <w:r w:rsidRPr="004B5AA7">
              <w:rPr>
                <w:b/>
                <w:sz w:val="22"/>
                <w:szCs w:val="22"/>
                <w:shd w:val="clear" w:color="auto" w:fill="FFFFFF"/>
              </w:rPr>
              <w:t>Ahn</w:t>
            </w:r>
            <w:proofErr w:type="spellEnd"/>
            <w:r w:rsidRPr="004B5AA7">
              <w:rPr>
                <w:sz w:val="22"/>
                <w:szCs w:val="22"/>
                <w:shd w:val="clear" w:color="auto" w:fill="FFFFFF"/>
              </w:rPr>
              <w:t xml:space="preserve">, J. Lee, and L. </w:t>
            </w:r>
            <w:proofErr w:type="spellStart"/>
            <w:r w:rsidRPr="004B5AA7">
              <w:rPr>
                <w:sz w:val="22"/>
                <w:szCs w:val="22"/>
                <w:shd w:val="clear" w:color="auto" w:fill="FFFFFF"/>
              </w:rPr>
              <w:t>Sentis</w:t>
            </w:r>
            <w:proofErr w:type="spellEnd"/>
            <w:r w:rsidRPr="004B5AA7">
              <w:rPr>
                <w:sz w:val="22"/>
                <w:szCs w:val="22"/>
                <w:shd w:val="clear" w:color="auto" w:fill="FFFFFF"/>
              </w:rPr>
              <w:t xml:space="preserve">, “Data-efficient and safe learning for humanoid locomotion aided by a dynamic balancing model,” </w:t>
            </w:r>
            <w:r w:rsidRPr="004B5AA7">
              <w:rPr>
                <w:i/>
                <w:iCs/>
                <w:sz w:val="22"/>
                <w:szCs w:val="22"/>
                <w:shd w:val="clear" w:color="auto" w:fill="FFFFFF"/>
              </w:rPr>
              <w:t>IEEE Robotics and Automation Letters</w:t>
            </w:r>
            <w:r w:rsidRPr="004B5AA7">
              <w:rPr>
                <w:sz w:val="22"/>
                <w:szCs w:val="22"/>
                <w:shd w:val="clear" w:color="auto" w:fill="FFFFFF"/>
              </w:rPr>
              <w:t>, vol. 5, no. 3, pp. 4376–4383, 2020.</w:t>
            </w:r>
          </w:p>
          <w:p w14:paraId="126AB7B3" w14:textId="77777777" w:rsidR="00480509" w:rsidRPr="004B5AA7" w:rsidRDefault="006375FA" w:rsidP="004B5AA7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B5AA7">
              <w:rPr>
                <w:b/>
                <w:bCs/>
                <w:sz w:val="22"/>
                <w:szCs w:val="22"/>
              </w:rPr>
              <w:t>J. Ahn</w:t>
            </w:r>
            <w:r w:rsidRPr="004B5AA7">
              <w:rPr>
                <w:sz w:val="22"/>
                <w:szCs w:val="22"/>
              </w:rPr>
              <w:t xml:space="preserve">, D. Kim, S. Bang, N. Paine, and L. Sentis, “Control of a </w:t>
            </w:r>
            <w:proofErr w:type="gramStart"/>
            <w:r w:rsidRPr="004B5AA7">
              <w:rPr>
                <w:sz w:val="22"/>
                <w:szCs w:val="22"/>
              </w:rPr>
              <w:t>high performance</w:t>
            </w:r>
            <w:proofErr w:type="gramEnd"/>
            <w:r w:rsidRPr="004B5AA7">
              <w:rPr>
                <w:sz w:val="22"/>
                <w:szCs w:val="22"/>
              </w:rPr>
              <w:t xml:space="preserve"> bipedal robot using viscoelastic liquid cooled actuators,” in </w:t>
            </w:r>
            <w:r w:rsidRPr="004B5AA7">
              <w:rPr>
                <w:i/>
                <w:iCs/>
                <w:sz w:val="22"/>
                <w:szCs w:val="22"/>
              </w:rPr>
              <w:t>2019 IEEE-RAS 19th International Conference on Humanoid Robots (Humanoids)</w:t>
            </w:r>
            <w:r w:rsidRPr="004B5AA7">
              <w:rPr>
                <w:sz w:val="22"/>
                <w:szCs w:val="22"/>
              </w:rPr>
              <w:t>, 2019, pp. 146–153.</w:t>
            </w:r>
          </w:p>
          <w:p w14:paraId="6271E49C" w14:textId="77777777" w:rsidR="00480509" w:rsidRPr="004B5AA7" w:rsidRDefault="006375FA" w:rsidP="004B5AA7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B5AA7">
              <w:rPr>
                <w:sz w:val="22"/>
                <w:szCs w:val="22"/>
                <w:shd w:val="clear" w:color="auto" w:fill="FFFFFF"/>
              </w:rPr>
              <w:t xml:space="preserve">D. Kim, J. Lee, </w:t>
            </w:r>
            <w:r w:rsidRPr="004B5AA7">
              <w:rPr>
                <w:b/>
                <w:bCs/>
                <w:sz w:val="22"/>
                <w:szCs w:val="22"/>
                <w:shd w:val="clear" w:color="auto" w:fill="FFFFFF"/>
              </w:rPr>
              <w:t xml:space="preserve">J. </w:t>
            </w:r>
            <w:proofErr w:type="spellStart"/>
            <w:r w:rsidRPr="004B5AA7">
              <w:rPr>
                <w:b/>
                <w:bCs/>
                <w:sz w:val="22"/>
                <w:szCs w:val="22"/>
                <w:shd w:val="clear" w:color="auto" w:fill="FFFFFF"/>
              </w:rPr>
              <w:t>Ahn</w:t>
            </w:r>
            <w:proofErr w:type="spellEnd"/>
            <w:r w:rsidRPr="004B5AA7">
              <w:rPr>
                <w:sz w:val="22"/>
                <w:szCs w:val="22"/>
                <w:shd w:val="clear" w:color="auto" w:fill="FFFFFF"/>
              </w:rPr>
              <w:t xml:space="preserve">, O. Campbell, H. Hwang, and L. </w:t>
            </w:r>
            <w:proofErr w:type="spellStart"/>
            <w:r w:rsidRPr="004B5AA7">
              <w:rPr>
                <w:sz w:val="22"/>
                <w:szCs w:val="22"/>
                <w:shd w:val="clear" w:color="auto" w:fill="FFFFFF"/>
              </w:rPr>
              <w:t>Sentis</w:t>
            </w:r>
            <w:proofErr w:type="spellEnd"/>
            <w:r w:rsidRPr="004B5AA7">
              <w:rPr>
                <w:sz w:val="22"/>
                <w:szCs w:val="22"/>
                <w:shd w:val="clear" w:color="auto" w:fill="FFFFFF"/>
              </w:rPr>
              <w:t xml:space="preserve">, “Computationally-robust and efficient prioritized whole-body controller with contact constraints,” in </w:t>
            </w:r>
            <w:r w:rsidRPr="004B5AA7">
              <w:rPr>
                <w:i/>
                <w:iCs/>
                <w:sz w:val="22"/>
                <w:szCs w:val="22"/>
                <w:shd w:val="clear" w:color="auto" w:fill="FFFFFF"/>
              </w:rPr>
              <w:t>2018 IEEE/RSJ International Conference on Intelligent Robots and Systems (IROS)</w:t>
            </w:r>
            <w:r w:rsidRPr="004B5AA7">
              <w:rPr>
                <w:sz w:val="22"/>
                <w:szCs w:val="22"/>
                <w:shd w:val="clear" w:color="auto" w:fill="FFFFFF"/>
              </w:rPr>
              <w:t>, 2018, pp. 1–8.</w:t>
            </w:r>
          </w:p>
          <w:p w14:paraId="4DD32B58" w14:textId="77777777" w:rsidR="00480509" w:rsidRPr="004B5AA7" w:rsidRDefault="006375FA" w:rsidP="004B5AA7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B5AA7">
              <w:rPr>
                <w:b/>
                <w:bCs/>
                <w:sz w:val="22"/>
                <w:szCs w:val="22"/>
                <w:shd w:val="clear" w:color="auto" w:fill="FFFFFF"/>
              </w:rPr>
              <w:t>J. Ahn</w:t>
            </w:r>
            <w:r w:rsidRPr="004B5AA7">
              <w:rPr>
                <w:sz w:val="22"/>
                <w:szCs w:val="22"/>
                <w:shd w:val="clear" w:color="auto" w:fill="FFFFFF"/>
              </w:rPr>
              <w:t xml:space="preserve">, O. Campbell, D. Kim, and L. </w:t>
            </w:r>
            <w:proofErr w:type="spellStart"/>
            <w:r w:rsidRPr="004B5AA7">
              <w:rPr>
                <w:sz w:val="22"/>
                <w:szCs w:val="22"/>
                <w:shd w:val="clear" w:color="auto" w:fill="FFFFFF"/>
              </w:rPr>
              <w:t>Sentis</w:t>
            </w:r>
            <w:proofErr w:type="spellEnd"/>
            <w:r w:rsidRPr="004B5AA7">
              <w:rPr>
                <w:sz w:val="22"/>
                <w:szCs w:val="22"/>
                <w:shd w:val="clear" w:color="auto" w:fill="FFFFFF"/>
              </w:rPr>
              <w:t xml:space="preserve">, “Fast </w:t>
            </w:r>
            <w:proofErr w:type="spellStart"/>
            <w:r w:rsidRPr="004B5AA7">
              <w:rPr>
                <w:sz w:val="22"/>
                <w:szCs w:val="22"/>
                <w:shd w:val="clear" w:color="auto" w:fill="FFFFFF"/>
              </w:rPr>
              <w:t>kinodynamic</w:t>
            </w:r>
            <w:proofErr w:type="spellEnd"/>
            <w:r w:rsidRPr="004B5AA7">
              <w:rPr>
                <w:sz w:val="22"/>
                <w:szCs w:val="22"/>
                <w:shd w:val="clear" w:color="auto" w:fill="FFFFFF"/>
              </w:rPr>
              <w:t xml:space="preserve"> bipedal locomotion planning with moving obstacles,” in </w:t>
            </w:r>
            <w:r w:rsidRPr="004B5AA7">
              <w:rPr>
                <w:i/>
                <w:iCs/>
                <w:sz w:val="22"/>
                <w:szCs w:val="22"/>
                <w:shd w:val="clear" w:color="auto" w:fill="FFFFFF"/>
              </w:rPr>
              <w:t>2018 IEEE/RSJ International Conference on Intelligent Robots and Systems (IROS)</w:t>
            </w:r>
            <w:r w:rsidRPr="004B5AA7">
              <w:rPr>
                <w:sz w:val="22"/>
                <w:szCs w:val="22"/>
                <w:shd w:val="clear" w:color="auto" w:fill="FFFFFF"/>
              </w:rPr>
              <w:t>, 2018, pp. 177–184.</w:t>
            </w:r>
          </w:p>
          <w:p w14:paraId="67DC824E" w14:textId="77777777" w:rsidR="00480509" w:rsidRPr="004B5AA7" w:rsidRDefault="006375FA" w:rsidP="004B5AA7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B5AA7">
              <w:rPr>
                <w:sz w:val="22"/>
                <w:szCs w:val="22"/>
              </w:rPr>
              <w:lastRenderedPageBreak/>
              <w:t xml:space="preserve">D. Kim, </w:t>
            </w:r>
            <w:r w:rsidRPr="004B5AA7">
              <w:rPr>
                <w:b/>
                <w:bCs/>
                <w:sz w:val="22"/>
                <w:szCs w:val="22"/>
              </w:rPr>
              <w:t>J. Ahn</w:t>
            </w:r>
            <w:r w:rsidRPr="004B5AA7">
              <w:rPr>
                <w:sz w:val="22"/>
                <w:szCs w:val="22"/>
              </w:rPr>
              <w:t xml:space="preserve">, O. Campbell, N. Paine, and L. Sentis, “Investigations of a robotic test bed with viscoelastic liquid cooled actuators,” </w:t>
            </w:r>
            <w:r w:rsidRPr="004B5AA7">
              <w:rPr>
                <w:i/>
                <w:iCs/>
                <w:sz w:val="22"/>
                <w:szCs w:val="22"/>
              </w:rPr>
              <w:t>IEEE/ASME Transactions on Mechatronics</w:t>
            </w:r>
            <w:r w:rsidRPr="004B5AA7">
              <w:rPr>
                <w:sz w:val="22"/>
                <w:szCs w:val="22"/>
              </w:rPr>
              <w:t>, vol. 23, no. 6, pp. 2704–2714, 2018.</w:t>
            </w:r>
            <w:r w:rsidR="00CE7074" w:rsidRPr="004B5AA7">
              <w:rPr>
                <w:sz w:val="22"/>
                <w:szCs w:val="22"/>
                <w:shd w:val="clear" w:color="auto" w:fill="FFFFFF"/>
              </w:rPr>
              <w:br/>
              <w:t>(</w:t>
            </w:r>
            <w:r w:rsidR="00CE7074" w:rsidRPr="004B5AA7">
              <w:rPr>
                <w:b/>
                <w:bCs/>
                <w:sz w:val="22"/>
                <w:szCs w:val="22"/>
                <w:shd w:val="clear" w:color="auto" w:fill="FFFFFF"/>
              </w:rPr>
              <w:t>Best Paper Award</w:t>
            </w:r>
            <w:r w:rsidR="00CE7074" w:rsidRPr="004B5AA7">
              <w:rPr>
                <w:sz w:val="22"/>
                <w:szCs w:val="22"/>
                <w:shd w:val="clear" w:color="auto" w:fill="FFFFFF"/>
              </w:rPr>
              <w:t>)</w:t>
            </w:r>
          </w:p>
          <w:p w14:paraId="6ACEFFE0" w14:textId="77777777" w:rsidR="00CE7074" w:rsidRPr="004B5AA7" w:rsidRDefault="006375FA" w:rsidP="004B5AA7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4B5AA7">
              <w:rPr>
                <w:sz w:val="22"/>
                <w:szCs w:val="22"/>
                <w:shd w:val="clear" w:color="auto" w:fill="FFFFFF"/>
              </w:rPr>
              <w:t xml:space="preserve">D. Kim, O. Campbell, </w:t>
            </w:r>
            <w:r w:rsidRPr="004B5AA7">
              <w:rPr>
                <w:b/>
                <w:bCs/>
                <w:sz w:val="22"/>
                <w:szCs w:val="22"/>
                <w:shd w:val="clear" w:color="auto" w:fill="FFFFFF"/>
              </w:rPr>
              <w:t>J. Ahn</w:t>
            </w:r>
            <w:r w:rsidRPr="004B5AA7">
              <w:rPr>
                <w:sz w:val="22"/>
                <w:szCs w:val="22"/>
                <w:shd w:val="clear" w:color="auto" w:fill="FFFFFF"/>
              </w:rPr>
              <w:t xml:space="preserve">, L. Sentis, and N. Paine, “Investigations of viscoelastic liquid cooled actuators applied for dynamic motion control of legged systems,” in </w:t>
            </w:r>
            <w:r w:rsidRPr="004B5AA7">
              <w:rPr>
                <w:i/>
                <w:iCs/>
                <w:sz w:val="22"/>
                <w:szCs w:val="22"/>
                <w:shd w:val="clear" w:color="auto" w:fill="FFFFFF"/>
              </w:rPr>
              <w:t>2017 IEEE-RAS 17th International Conference on Humanoid Robotics (Humanoids)</w:t>
            </w:r>
            <w:r w:rsidRPr="004B5AA7">
              <w:rPr>
                <w:sz w:val="22"/>
                <w:szCs w:val="22"/>
                <w:shd w:val="clear" w:color="auto" w:fill="FFFFFF"/>
              </w:rPr>
              <w:t>, 2017, pp. 710–717.</w:t>
            </w:r>
          </w:p>
          <w:p w14:paraId="5EE53367" w14:textId="3FB0558E" w:rsidR="004B5AA7" w:rsidRPr="004B5AA7" w:rsidRDefault="004B5AA7" w:rsidP="004B5AA7">
            <w:pPr>
              <w:rPr>
                <w:sz w:val="22"/>
                <w:szCs w:val="22"/>
              </w:rPr>
            </w:pPr>
          </w:p>
        </w:tc>
      </w:tr>
    </w:tbl>
    <w:p w14:paraId="027EA70D" w14:textId="69E83754" w:rsidR="00893019" w:rsidRDefault="00893019" w:rsidP="00893019">
      <w:pPr>
        <w:rPr>
          <w:b/>
          <w:bCs/>
        </w:rPr>
      </w:pPr>
      <w:r>
        <w:rPr>
          <w:b/>
          <w:bCs/>
        </w:rPr>
        <w:lastRenderedPageBreak/>
        <w:t>PREPRINT</w:t>
      </w:r>
      <w:r w:rsidR="00FA11FE">
        <w:rPr>
          <w:b/>
          <w:bCs/>
        </w:rPr>
        <w:t>S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0435"/>
      </w:tblGrid>
      <w:tr w:rsidR="00A5678D" w14:paraId="686216BC" w14:textId="77777777" w:rsidTr="00480509">
        <w:tc>
          <w:tcPr>
            <w:tcW w:w="104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166D0B" w14:textId="1062F727" w:rsidR="00A5678D" w:rsidRPr="004B5AA7" w:rsidRDefault="00D25D8B" w:rsidP="004B5AA7">
            <w:pPr>
              <w:pStyle w:val="a"/>
              <w:numPr>
                <w:ilvl w:val="0"/>
                <w:numId w:val="12"/>
              </w:numPr>
              <w:rPr>
                <w:b/>
              </w:rPr>
            </w:pPr>
            <w:r w:rsidRPr="00D87715">
              <w:rPr>
                <w:shd w:val="clear" w:color="auto" w:fill="FFFFFF"/>
              </w:rPr>
              <w:t xml:space="preserve">S. J. Jorgensen, O. Campbell, T. </w:t>
            </w:r>
            <w:proofErr w:type="spellStart"/>
            <w:r w:rsidRPr="00D87715">
              <w:rPr>
                <w:shd w:val="clear" w:color="auto" w:fill="FFFFFF"/>
              </w:rPr>
              <w:t>Llado</w:t>
            </w:r>
            <w:proofErr w:type="spellEnd"/>
            <w:r w:rsidRPr="00D87715">
              <w:rPr>
                <w:shd w:val="clear" w:color="auto" w:fill="FFFFFF"/>
              </w:rPr>
              <w:t xml:space="preserve">, D. Kim, </w:t>
            </w:r>
            <w:r w:rsidRPr="00D87715">
              <w:rPr>
                <w:b/>
                <w:shd w:val="clear" w:color="auto" w:fill="FFFFFF"/>
              </w:rPr>
              <w:t xml:space="preserve">J. </w:t>
            </w:r>
            <w:proofErr w:type="spellStart"/>
            <w:r w:rsidRPr="00D87715">
              <w:rPr>
                <w:b/>
                <w:shd w:val="clear" w:color="auto" w:fill="FFFFFF"/>
              </w:rPr>
              <w:t>Ahn</w:t>
            </w:r>
            <w:proofErr w:type="spellEnd"/>
            <w:r w:rsidRPr="00D87715">
              <w:rPr>
                <w:shd w:val="clear" w:color="auto" w:fill="FFFFFF"/>
              </w:rPr>
              <w:t xml:space="preserve">, and L. </w:t>
            </w:r>
            <w:proofErr w:type="spellStart"/>
            <w:r w:rsidRPr="00D87715">
              <w:rPr>
                <w:shd w:val="clear" w:color="auto" w:fill="FFFFFF"/>
              </w:rPr>
              <w:t>Sentis</w:t>
            </w:r>
            <w:proofErr w:type="spellEnd"/>
            <w:r w:rsidRPr="00D87715">
              <w:rPr>
                <w:shd w:val="clear" w:color="auto" w:fill="FFFFFF"/>
              </w:rPr>
              <w:t xml:space="preserve">, “Exploring model predictive control to generate optimal control policies for </w:t>
            </w:r>
            <w:proofErr w:type="spellStart"/>
            <w:r w:rsidRPr="00D87715">
              <w:rPr>
                <w:shd w:val="clear" w:color="auto" w:fill="FFFFFF"/>
              </w:rPr>
              <w:t>hri</w:t>
            </w:r>
            <w:proofErr w:type="spellEnd"/>
            <w:r w:rsidRPr="00D87715">
              <w:rPr>
                <w:shd w:val="clear" w:color="auto" w:fill="FFFFFF"/>
              </w:rPr>
              <w:t xml:space="preserve"> dynamical systems,” 2017.</w:t>
            </w:r>
          </w:p>
        </w:tc>
      </w:tr>
    </w:tbl>
    <w:p w14:paraId="4AC4AB0E" w14:textId="77777777" w:rsidR="00A5678D" w:rsidRDefault="00A5678D" w:rsidP="00333D99">
      <w:pPr>
        <w:rPr>
          <w:b/>
          <w:bCs/>
        </w:rPr>
      </w:pPr>
    </w:p>
    <w:p w14:paraId="72152085" w14:textId="6A32CABA" w:rsidR="009A2180" w:rsidRPr="009A2180" w:rsidRDefault="008462BB" w:rsidP="00333D99">
      <w:pPr>
        <w:rPr>
          <w:b/>
          <w:bCs/>
        </w:rPr>
      </w:pPr>
      <w:r>
        <w:rPr>
          <w:b/>
          <w:bCs/>
        </w:rPr>
        <w:t>TEACHING</w:t>
      </w:r>
      <w:r w:rsidR="009A2180" w:rsidRPr="009A2180">
        <w:rPr>
          <w:b/>
          <w:bCs/>
        </w:rPr>
        <w:t xml:space="preserve"> EXPERIENCE</w:t>
      </w:r>
    </w:p>
    <w:tbl>
      <w:tblPr>
        <w:tblStyle w:val="TableGrid"/>
        <w:tblW w:w="1045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FD744D" w:rsidRPr="00003CC8" w14:paraId="4F6655A4" w14:textId="77777777" w:rsidTr="00D87715">
        <w:tc>
          <w:tcPr>
            <w:tcW w:w="2335" w:type="dxa"/>
          </w:tcPr>
          <w:p w14:paraId="2E8EBB01" w14:textId="5AACCEA7" w:rsidR="00FD744D" w:rsidRPr="00003CC8" w:rsidRDefault="008462BB" w:rsidP="00FD744D">
            <w:pPr>
              <w:pStyle w:val="a"/>
            </w:pPr>
            <w:r>
              <w:t>Jan. 202</w:t>
            </w:r>
            <w:r w:rsidR="008A6EA8">
              <w:t>1</w:t>
            </w:r>
            <w:r>
              <w:t xml:space="preserve"> </w:t>
            </w:r>
            <w:r w:rsidRPr="005326AA">
              <w:t>–</w:t>
            </w:r>
            <w:r>
              <w:t xml:space="preserve"> May. 202</w:t>
            </w:r>
            <w:r w:rsidR="008A6EA8">
              <w:t>1</w:t>
            </w:r>
          </w:p>
        </w:tc>
        <w:tc>
          <w:tcPr>
            <w:tcW w:w="8119" w:type="dxa"/>
          </w:tcPr>
          <w:p w14:paraId="4AC7DC79" w14:textId="77777777" w:rsidR="008462BB" w:rsidRDefault="008462BB" w:rsidP="008462BB">
            <w:pPr>
              <w:pStyle w:val="a"/>
              <w:rPr>
                <w:b/>
                <w:bCs w:val="0"/>
              </w:rPr>
            </w:pPr>
            <w:r w:rsidRPr="008462BB">
              <w:rPr>
                <w:b/>
                <w:bCs w:val="0"/>
              </w:rPr>
              <w:t>Graduate Teaching Assistant</w:t>
            </w:r>
          </w:p>
          <w:p w14:paraId="45905997" w14:textId="76C05347" w:rsidR="008A6EA8" w:rsidRDefault="008A6EA8" w:rsidP="008A6EA8">
            <w:pPr>
              <w:rPr>
                <w:rFonts w:eastAsiaTheme="minorEastAsia"/>
                <w:i/>
                <w:iCs/>
                <w:sz w:val="22"/>
                <w:szCs w:val="22"/>
              </w:rPr>
            </w:pPr>
            <w:r w:rsidRPr="008A6EA8">
              <w:rPr>
                <w:rFonts w:eastAsiaTheme="minorEastAsia"/>
                <w:sz w:val="22"/>
                <w:szCs w:val="22"/>
              </w:rPr>
              <w:t>The University of Texas at Austin, Aerospace Engineering &amp; Engineering Mechanics</w:t>
            </w:r>
            <w:r>
              <w:rPr>
                <w:rFonts w:eastAsiaTheme="minorEastAsia"/>
              </w:rPr>
              <w:t xml:space="preserve">, 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>Austin</w:t>
            </w:r>
            <w:r>
              <w:rPr>
                <w:rFonts w:eastAsiaTheme="minorEastAsia"/>
                <w:i/>
                <w:iCs/>
                <w:sz w:val="22"/>
                <w:szCs w:val="22"/>
              </w:rPr>
              <w:t>,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 xml:space="preserve"> TX</w:t>
            </w:r>
          </w:p>
          <w:p w14:paraId="34A8EBAF" w14:textId="1F97B96A" w:rsidR="004A3FE1" w:rsidRPr="00CE7074" w:rsidRDefault="008A6EA8" w:rsidP="008A6EA8">
            <w:pPr>
              <w:rPr>
                <w:rFonts w:eastAsiaTheme="minorEastAsia"/>
                <w:color w:val="000000" w:themeColor="text1"/>
                <w:sz w:val="22"/>
                <w:szCs w:val="22"/>
              </w:rPr>
            </w:pPr>
            <w:r w:rsidRPr="008A6EA8">
              <w:rPr>
                <w:rFonts w:eastAsiaTheme="minorEastAsia"/>
                <w:color w:val="000000" w:themeColor="text1"/>
                <w:sz w:val="22"/>
                <w:szCs w:val="22"/>
              </w:rPr>
              <w:t>• Decision and Control of Human-Centered Robots (</w:t>
            </w:r>
            <w:r>
              <w:rPr>
                <w:rFonts w:eastAsiaTheme="minorEastAsia"/>
                <w:color w:val="000000" w:themeColor="text1"/>
                <w:sz w:val="22"/>
                <w:szCs w:val="22"/>
              </w:rPr>
              <w:t>ASE389</w:t>
            </w:r>
            <w:r w:rsidRPr="008A6EA8">
              <w:rPr>
                <w:rFonts w:eastAsiaTheme="minorEastAsia"/>
                <w:color w:val="000000" w:themeColor="text1"/>
                <w:sz w:val="22"/>
                <w:szCs w:val="22"/>
              </w:rPr>
              <w:t>)</w:t>
            </w:r>
          </w:p>
        </w:tc>
      </w:tr>
      <w:tr w:rsidR="00FC13BC" w:rsidRPr="00003CC8" w14:paraId="59C80DF1" w14:textId="77777777" w:rsidTr="00D87715">
        <w:tc>
          <w:tcPr>
            <w:tcW w:w="2335" w:type="dxa"/>
          </w:tcPr>
          <w:p w14:paraId="2404E9D5" w14:textId="0F6EEFA5" w:rsidR="00FC13BC" w:rsidRPr="00003CC8" w:rsidRDefault="008462BB" w:rsidP="006574A2">
            <w:pPr>
              <w:pStyle w:val="a"/>
            </w:pPr>
            <w:r>
              <w:t xml:space="preserve">Jan. 2017 </w:t>
            </w:r>
            <w:r w:rsidRPr="005326AA">
              <w:t>–</w:t>
            </w:r>
            <w:r>
              <w:t xml:space="preserve"> May. 2017</w:t>
            </w:r>
          </w:p>
        </w:tc>
        <w:tc>
          <w:tcPr>
            <w:tcW w:w="8119" w:type="dxa"/>
          </w:tcPr>
          <w:p w14:paraId="2D3DCBD6" w14:textId="2378DF7E" w:rsidR="00FC13BC" w:rsidRDefault="008462BB" w:rsidP="0064184A">
            <w:pPr>
              <w:pStyle w:val="a"/>
              <w:rPr>
                <w:b/>
                <w:bCs w:val="0"/>
              </w:rPr>
            </w:pPr>
            <w:r w:rsidRPr="008462BB">
              <w:rPr>
                <w:b/>
                <w:bCs w:val="0"/>
              </w:rPr>
              <w:t>Graduate Teaching Assistant</w:t>
            </w:r>
          </w:p>
          <w:p w14:paraId="1E54341F" w14:textId="4103BFCD" w:rsidR="008462BB" w:rsidRPr="00CE7074" w:rsidRDefault="008462BB" w:rsidP="00CE7074">
            <w:pPr>
              <w:rPr>
                <w:rFonts w:eastAsiaTheme="minorEastAsia"/>
                <w:sz w:val="22"/>
                <w:szCs w:val="22"/>
              </w:rPr>
            </w:pPr>
            <w:r w:rsidRPr="00CE7074">
              <w:rPr>
                <w:rFonts w:eastAsiaTheme="minorEastAsia"/>
                <w:sz w:val="22"/>
                <w:szCs w:val="22"/>
              </w:rPr>
              <w:t>The University of Texas at Austin</w:t>
            </w:r>
            <w:r w:rsidR="008A6EA8" w:rsidRPr="00CE7074">
              <w:rPr>
                <w:rFonts w:eastAsiaTheme="minorEastAsia"/>
                <w:bCs/>
                <w:sz w:val="22"/>
                <w:szCs w:val="22"/>
              </w:rPr>
              <w:t xml:space="preserve">, </w:t>
            </w:r>
            <w:r w:rsidR="008A6EA8" w:rsidRPr="00CE7074">
              <w:rPr>
                <w:rFonts w:eastAsiaTheme="minorEastAsia"/>
                <w:sz w:val="22"/>
                <w:szCs w:val="22"/>
              </w:rPr>
              <w:t>McCombs School of Business</w:t>
            </w:r>
            <w:r w:rsidRPr="00CE7074">
              <w:rPr>
                <w:rFonts w:eastAsiaTheme="minorEastAsia"/>
                <w:bCs/>
                <w:sz w:val="22"/>
                <w:szCs w:val="22"/>
              </w:rPr>
              <w:t xml:space="preserve">, </w:t>
            </w:r>
            <w:r w:rsidRPr="00CE7074">
              <w:rPr>
                <w:rFonts w:eastAsiaTheme="minorEastAsia"/>
                <w:bCs/>
                <w:i/>
                <w:iCs/>
                <w:sz w:val="22"/>
                <w:szCs w:val="22"/>
              </w:rPr>
              <w:t>Austin, TX</w:t>
            </w:r>
          </w:p>
          <w:p w14:paraId="6B8B4AF8" w14:textId="3CD27D3B" w:rsidR="00C0197D" w:rsidRPr="00CE7074" w:rsidRDefault="008462BB" w:rsidP="00CE7074">
            <w:pPr>
              <w:rPr>
                <w:b/>
                <w:sz w:val="22"/>
                <w:szCs w:val="22"/>
              </w:rPr>
            </w:pPr>
            <w:r w:rsidRPr="00CE7074">
              <w:rPr>
                <w:sz w:val="22"/>
                <w:szCs w:val="22"/>
              </w:rPr>
              <w:t>•</w:t>
            </w:r>
            <w:r w:rsidRPr="00CE7074">
              <w:rPr>
                <w:b/>
                <w:sz w:val="22"/>
                <w:szCs w:val="22"/>
              </w:rPr>
              <w:t xml:space="preserve"> </w:t>
            </w:r>
            <w:r w:rsidRPr="00CE7074">
              <w:rPr>
                <w:rFonts w:eastAsiaTheme="minorEastAsia"/>
                <w:sz w:val="22"/>
                <w:szCs w:val="22"/>
              </w:rPr>
              <w:t>Data Mining (MIS373)</w:t>
            </w:r>
          </w:p>
        </w:tc>
      </w:tr>
    </w:tbl>
    <w:p w14:paraId="57B61C2F" w14:textId="77777777" w:rsidR="00B771BD" w:rsidRDefault="00B771BD" w:rsidP="00333D99">
      <w:pPr>
        <w:rPr>
          <w:b/>
          <w:bCs/>
        </w:rPr>
      </w:pPr>
    </w:p>
    <w:p w14:paraId="7E49C889" w14:textId="3988ACF3" w:rsidR="00E7350D" w:rsidRPr="00780E8E" w:rsidRDefault="005476DE" w:rsidP="00333D99">
      <w:pPr>
        <w:rPr>
          <w:b/>
          <w:bCs/>
        </w:rPr>
      </w:pPr>
      <w:r>
        <w:rPr>
          <w:b/>
          <w:bCs/>
        </w:rPr>
        <w:t>SKILLS</w:t>
      </w:r>
    </w:p>
    <w:tbl>
      <w:tblPr>
        <w:tblStyle w:val="TableGrid"/>
        <w:tblW w:w="1045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3E2B0B" w:rsidRPr="00003CC8" w14:paraId="7D79E6A7" w14:textId="77777777" w:rsidTr="00D87715">
        <w:tc>
          <w:tcPr>
            <w:tcW w:w="2335" w:type="dxa"/>
          </w:tcPr>
          <w:p w14:paraId="13495A4D" w14:textId="20FA34F7" w:rsidR="00C75F2D" w:rsidRPr="00003CC8" w:rsidRDefault="005476DE" w:rsidP="00CE7074">
            <w:pPr>
              <w:pStyle w:val="a"/>
            </w:pPr>
            <w:r>
              <w:t>Program</w:t>
            </w:r>
            <w:r w:rsidR="0033443C">
              <w:t xml:space="preserve"> </w:t>
            </w:r>
            <w:r>
              <w:t>Language</w:t>
            </w:r>
          </w:p>
        </w:tc>
        <w:tc>
          <w:tcPr>
            <w:tcW w:w="8119" w:type="dxa"/>
          </w:tcPr>
          <w:p w14:paraId="0019EBDB" w14:textId="1AB0D1CE" w:rsidR="0040088D" w:rsidRPr="00CE7074" w:rsidRDefault="005476DE" w:rsidP="00CE7074">
            <w:pPr>
              <w:pStyle w:val="a"/>
            </w:pPr>
            <w:r>
              <w:t xml:space="preserve">Python, C++, </w:t>
            </w:r>
            <w:proofErr w:type="spellStart"/>
            <w:r>
              <w:t>Matlab</w:t>
            </w:r>
            <w:proofErr w:type="spellEnd"/>
          </w:p>
        </w:tc>
      </w:tr>
      <w:tr w:rsidR="003E2B0B" w:rsidRPr="00003CC8" w14:paraId="589DB734" w14:textId="77777777" w:rsidTr="00F806DE">
        <w:trPr>
          <w:trHeight w:val="229"/>
        </w:trPr>
        <w:tc>
          <w:tcPr>
            <w:tcW w:w="2335" w:type="dxa"/>
          </w:tcPr>
          <w:p w14:paraId="48929A6B" w14:textId="12977080" w:rsidR="00C75F2D" w:rsidRPr="00003CC8" w:rsidRDefault="005476DE" w:rsidP="00AB67DB">
            <w:pPr>
              <w:pStyle w:val="a"/>
            </w:pPr>
            <w:r>
              <w:t>Library</w:t>
            </w:r>
          </w:p>
        </w:tc>
        <w:tc>
          <w:tcPr>
            <w:tcW w:w="8119" w:type="dxa"/>
          </w:tcPr>
          <w:p w14:paraId="3B3AC4D3" w14:textId="0C6D8B74" w:rsidR="00F9042E" w:rsidRPr="00CE7074" w:rsidRDefault="005476DE" w:rsidP="00CE7074">
            <w:pPr>
              <w:pStyle w:val="a"/>
            </w:pPr>
            <w:r w:rsidRPr="00AB67DB">
              <w:t xml:space="preserve">Dart, </w:t>
            </w:r>
            <w:proofErr w:type="spellStart"/>
            <w:r w:rsidRPr="00AB67DB">
              <w:t>Pybullet</w:t>
            </w:r>
            <w:proofErr w:type="spellEnd"/>
            <w:r w:rsidRPr="00AB67DB">
              <w:t xml:space="preserve">, </w:t>
            </w:r>
            <w:proofErr w:type="spellStart"/>
            <w:r w:rsidRPr="00AB67DB">
              <w:t>Mujoco</w:t>
            </w:r>
            <w:proofErr w:type="spellEnd"/>
            <w:r w:rsidRPr="00AB67DB">
              <w:t xml:space="preserve">, </w:t>
            </w:r>
            <w:proofErr w:type="spellStart"/>
            <w:r>
              <w:t>Tensorflow</w:t>
            </w:r>
            <w:proofErr w:type="spellEnd"/>
            <w:r>
              <w:t xml:space="preserve">, </w:t>
            </w:r>
            <w:proofErr w:type="spellStart"/>
            <w:r>
              <w:t>ZeroMQ</w:t>
            </w:r>
            <w:proofErr w:type="spellEnd"/>
          </w:p>
        </w:tc>
      </w:tr>
    </w:tbl>
    <w:p w14:paraId="656C93CD" w14:textId="116F0A19" w:rsidR="00AB67DB" w:rsidRDefault="00AB67DB" w:rsidP="00333D99">
      <w:pPr>
        <w:rPr>
          <w:b/>
          <w:bCs/>
        </w:rPr>
      </w:pPr>
    </w:p>
    <w:p w14:paraId="5BB31F20" w14:textId="4C529C47" w:rsidR="00D74151" w:rsidRPr="00780E8E" w:rsidRDefault="00D74151" w:rsidP="00D74151">
      <w:pPr>
        <w:rPr>
          <w:b/>
          <w:bCs/>
        </w:rPr>
      </w:pPr>
      <w:r>
        <w:rPr>
          <w:b/>
          <w:bCs/>
        </w:rPr>
        <w:t>SOFTWARES</w:t>
      </w:r>
    </w:p>
    <w:tbl>
      <w:tblPr>
        <w:tblStyle w:val="TableGrid"/>
        <w:tblW w:w="1045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D74151" w:rsidRPr="00003CC8" w14:paraId="697E9736" w14:textId="77777777" w:rsidTr="00182415">
        <w:tc>
          <w:tcPr>
            <w:tcW w:w="2335" w:type="dxa"/>
          </w:tcPr>
          <w:p w14:paraId="01BDE46C" w14:textId="582E7E2B" w:rsidR="00D74151" w:rsidRPr="00003CC8" w:rsidRDefault="00F806DE" w:rsidP="00182415">
            <w:pPr>
              <w:pStyle w:val="a"/>
            </w:pPr>
            <w:proofErr w:type="spellStart"/>
            <w:r>
              <w:t>PnC</w:t>
            </w:r>
            <w:proofErr w:type="spellEnd"/>
          </w:p>
        </w:tc>
        <w:tc>
          <w:tcPr>
            <w:tcW w:w="8119" w:type="dxa"/>
          </w:tcPr>
          <w:p w14:paraId="6CF0B5E2" w14:textId="36514DE0" w:rsidR="00D74151" w:rsidRPr="00F806DE" w:rsidRDefault="00F806DE" w:rsidP="00F806DE">
            <w:pPr>
              <w:rPr>
                <w:rFonts w:eastAsia="Malgun Gothic"/>
                <w:bCs/>
                <w:sz w:val="22"/>
                <w:szCs w:val="22"/>
              </w:rPr>
            </w:pPr>
            <w:r w:rsidRPr="00F806DE">
              <w:rPr>
                <w:rFonts w:eastAsia="Malgun Gothic"/>
                <w:bCs/>
                <w:sz w:val="22"/>
                <w:szCs w:val="22"/>
              </w:rPr>
              <w:t>C++ library designed for generating trajectories for a robot system and stabilizing the system over the trajectories. (https://github.com/junhyeokahn/PnC)</w:t>
            </w:r>
          </w:p>
        </w:tc>
      </w:tr>
      <w:tr w:rsidR="00D74151" w:rsidRPr="00003CC8" w14:paraId="21A46EA9" w14:textId="77777777" w:rsidTr="00182415">
        <w:tc>
          <w:tcPr>
            <w:tcW w:w="2335" w:type="dxa"/>
          </w:tcPr>
          <w:p w14:paraId="387BE9FB" w14:textId="255C0616" w:rsidR="00D74151" w:rsidRPr="00003CC8" w:rsidRDefault="00F806DE" w:rsidP="00182415">
            <w:pPr>
              <w:pStyle w:val="a"/>
            </w:pPr>
            <w:proofErr w:type="spellStart"/>
            <w:r>
              <w:t>PyPnC</w:t>
            </w:r>
            <w:proofErr w:type="spellEnd"/>
          </w:p>
        </w:tc>
        <w:tc>
          <w:tcPr>
            <w:tcW w:w="8119" w:type="dxa"/>
          </w:tcPr>
          <w:p w14:paraId="04CC033A" w14:textId="6E1D687D" w:rsidR="00D74151" w:rsidRPr="00CE7074" w:rsidRDefault="00F806DE" w:rsidP="00182415">
            <w:pPr>
              <w:pStyle w:val="a"/>
            </w:pPr>
            <w:r>
              <w:t xml:space="preserve">Python implementation of </w:t>
            </w:r>
            <w:proofErr w:type="spellStart"/>
            <w:r>
              <w:t>PnC</w:t>
            </w:r>
            <w:proofErr w:type="spellEnd"/>
            <w:r>
              <w:t>. (</w:t>
            </w:r>
            <w:r w:rsidRPr="00F806DE">
              <w:t>https://github.com/junhyeokahn/PyPnC</w:t>
            </w:r>
            <w:r>
              <w:t>)</w:t>
            </w:r>
          </w:p>
        </w:tc>
      </w:tr>
      <w:tr w:rsidR="00F806DE" w:rsidRPr="00003CC8" w14:paraId="2422B279" w14:textId="77777777" w:rsidTr="00182415">
        <w:tc>
          <w:tcPr>
            <w:tcW w:w="2335" w:type="dxa"/>
          </w:tcPr>
          <w:p w14:paraId="476A29D4" w14:textId="378538DC" w:rsidR="00F806DE" w:rsidRDefault="00F806DE" w:rsidP="00182415">
            <w:pPr>
              <w:pStyle w:val="a"/>
            </w:pPr>
            <w:proofErr w:type="spellStart"/>
            <w:r>
              <w:t>tf_rbdl</w:t>
            </w:r>
            <w:proofErr w:type="spellEnd"/>
          </w:p>
        </w:tc>
        <w:tc>
          <w:tcPr>
            <w:tcW w:w="8119" w:type="dxa"/>
          </w:tcPr>
          <w:p w14:paraId="4ED3885A" w14:textId="75177ACC" w:rsidR="00F806DE" w:rsidRDefault="00F806DE" w:rsidP="00182415">
            <w:pPr>
              <w:pStyle w:val="a"/>
            </w:pPr>
            <w:proofErr w:type="spellStart"/>
            <w:r>
              <w:t>Tensorflow</w:t>
            </w:r>
            <w:proofErr w:type="spellEnd"/>
            <w:r>
              <w:t>-based rigid body dynamics algorithms. (</w:t>
            </w:r>
            <w:r w:rsidRPr="00F806DE">
              <w:t>https://github.com/junhyeokahn/tf_rbdl</w:t>
            </w:r>
            <w:r>
              <w:t>)</w:t>
            </w:r>
          </w:p>
        </w:tc>
      </w:tr>
    </w:tbl>
    <w:p w14:paraId="4E8131F6" w14:textId="77777777" w:rsidR="00D901B3" w:rsidRPr="007B7324" w:rsidRDefault="00D901B3" w:rsidP="00AB67DB">
      <w:pPr>
        <w:rPr>
          <w:b/>
          <w:bCs/>
        </w:rPr>
      </w:pPr>
    </w:p>
    <w:sectPr w:rsidR="00D901B3" w:rsidRPr="007B7324" w:rsidSect="0083149F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22" w:right="1022" w:bottom="1022" w:left="102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AEDDD" w14:textId="77777777" w:rsidR="00875DE0" w:rsidRDefault="00875DE0" w:rsidP="00333D99">
      <w:r>
        <w:separator/>
      </w:r>
    </w:p>
  </w:endnote>
  <w:endnote w:type="continuationSeparator" w:id="0">
    <w:p w14:paraId="3AA1B3BE" w14:textId="77777777" w:rsidR="00875DE0" w:rsidRDefault="00875DE0" w:rsidP="00333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SinMyeongJo-Medium">
    <w:altName w:val="Batang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0íqA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ms Rmn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29846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676C28" w14:textId="14DBA542" w:rsidR="00523C4F" w:rsidRDefault="00523C4F" w:rsidP="00D47F0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0E0F22" w14:textId="77777777" w:rsidR="00523C4F" w:rsidRDefault="00523C4F" w:rsidP="00523C4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330337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253DDF" w14:textId="39FC7CE0" w:rsidR="00523C4F" w:rsidRDefault="00523C4F" w:rsidP="00D47F0C">
        <w:pPr>
          <w:pStyle w:val="Footer"/>
          <w:framePr w:wrap="none" w:vAnchor="text" w:hAnchor="margin" w:xAlign="right" w:y="1"/>
          <w:rPr>
            <w:rStyle w:val="PageNumber"/>
          </w:rPr>
        </w:pPr>
        <w:r w:rsidRPr="00523C4F">
          <w:rPr>
            <w:rStyle w:val="PageNumber"/>
          </w:rPr>
          <w:fldChar w:fldCharType="begin"/>
        </w:r>
        <w:r w:rsidRPr="00523C4F">
          <w:rPr>
            <w:rStyle w:val="PageNumber"/>
          </w:rPr>
          <w:instrText xml:space="preserve"> PAGE </w:instrText>
        </w:r>
        <w:r w:rsidRPr="00523C4F">
          <w:rPr>
            <w:rStyle w:val="PageNumber"/>
          </w:rPr>
          <w:fldChar w:fldCharType="separate"/>
        </w:r>
        <w:r w:rsidRPr="00523C4F">
          <w:rPr>
            <w:rStyle w:val="PageNumber"/>
            <w:noProof/>
          </w:rPr>
          <w:t>4</w:t>
        </w:r>
        <w:r w:rsidRPr="00523C4F">
          <w:rPr>
            <w:rStyle w:val="PageNumber"/>
          </w:rPr>
          <w:fldChar w:fldCharType="end"/>
        </w:r>
        <w:r w:rsidRPr="00523C4F">
          <w:rPr>
            <w:rStyle w:val="PageNumber"/>
          </w:rPr>
          <w:t>/</w:t>
        </w:r>
        <w:r w:rsidR="00505B1F">
          <w:rPr>
            <w:rStyle w:val="PageNumber"/>
          </w:rPr>
          <w:t>2</w:t>
        </w:r>
      </w:p>
    </w:sdtContent>
  </w:sdt>
  <w:p w14:paraId="5480C816" w14:textId="334078E9" w:rsidR="00523C4F" w:rsidRPr="00523C4F" w:rsidRDefault="00CE7074" w:rsidP="00523C4F">
    <w:pPr>
      <w:pStyle w:val="Footer"/>
      <w:ind w:right="360"/>
      <w:rPr>
        <w:sz w:val="22"/>
        <w:szCs w:val="22"/>
      </w:rPr>
    </w:pPr>
    <w:proofErr w:type="spellStart"/>
    <w:r>
      <w:rPr>
        <w:sz w:val="22"/>
        <w:szCs w:val="22"/>
      </w:rPr>
      <w:t>Junhyeok</w:t>
    </w:r>
    <w:proofErr w:type="spellEnd"/>
    <w:r>
      <w:rPr>
        <w:sz w:val="22"/>
        <w:szCs w:val="22"/>
      </w:rPr>
      <w:t xml:space="preserve"> </w:t>
    </w:r>
    <w:proofErr w:type="spellStart"/>
    <w:r>
      <w:rPr>
        <w:sz w:val="22"/>
        <w:szCs w:val="22"/>
      </w:rPr>
      <w:t>Ahn</w:t>
    </w:r>
    <w:proofErr w:type="spellEnd"/>
    <w:r w:rsidRPr="00AB67DB">
      <w:rPr>
        <w:sz w:val="22"/>
        <w:szCs w:val="22"/>
      </w:rPr>
      <w:t xml:space="preserve">: Rev </w:t>
    </w:r>
    <w:r>
      <w:rPr>
        <w:sz w:val="22"/>
        <w:szCs w:val="22"/>
      </w:rPr>
      <w:t>0</w:t>
    </w:r>
    <w:r w:rsidR="004F1E4A">
      <w:rPr>
        <w:sz w:val="22"/>
        <w:szCs w:val="22"/>
      </w:rPr>
      <w:t>8</w:t>
    </w:r>
    <w:r w:rsidRPr="00AB67DB">
      <w:rPr>
        <w:sz w:val="22"/>
        <w:szCs w:val="22"/>
      </w:rPr>
      <w:t>/</w:t>
    </w:r>
    <w:r w:rsidR="004F1E4A">
      <w:rPr>
        <w:sz w:val="22"/>
        <w:szCs w:val="22"/>
      </w:rPr>
      <w:t>12</w:t>
    </w:r>
    <w:r w:rsidRPr="00AB67DB">
      <w:rPr>
        <w:sz w:val="22"/>
        <w:szCs w:val="22"/>
      </w:rPr>
      <w:t>/202</w:t>
    </w:r>
    <w:r>
      <w:rPr>
        <w:sz w:val="22"/>
        <w:szCs w:val="22"/>
      </w:rPr>
      <w:t>2</w:t>
    </w:r>
    <w:r w:rsidR="00523C4F" w:rsidRPr="00523C4F">
      <w:rPr>
        <w:sz w:val="22"/>
        <w:szCs w:val="22"/>
      </w:rPr>
      <w:ptab w:relativeTo="margin" w:alignment="center" w:leader="none"/>
    </w:r>
    <w:r w:rsidR="00523C4F" w:rsidRPr="00523C4F">
      <w:rPr>
        <w:sz w:val="22"/>
        <w:szCs w:val="22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118254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F82BBF" w14:textId="11AE9060" w:rsidR="0032028E" w:rsidRPr="0032028E" w:rsidRDefault="0032028E" w:rsidP="00D47F0C">
        <w:pPr>
          <w:pStyle w:val="Footer"/>
          <w:framePr w:wrap="none" w:vAnchor="text" w:hAnchor="margin" w:xAlign="right" w:y="1"/>
          <w:rPr>
            <w:rStyle w:val="PageNumber"/>
          </w:rPr>
        </w:pPr>
        <w:r w:rsidRPr="0032028E">
          <w:rPr>
            <w:rStyle w:val="PageNumber"/>
          </w:rPr>
          <w:fldChar w:fldCharType="begin"/>
        </w:r>
        <w:r w:rsidRPr="0032028E">
          <w:rPr>
            <w:rStyle w:val="PageNumber"/>
          </w:rPr>
          <w:instrText xml:space="preserve"> PAGE </w:instrText>
        </w:r>
        <w:r w:rsidRPr="0032028E">
          <w:rPr>
            <w:rStyle w:val="PageNumber"/>
          </w:rPr>
          <w:fldChar w:fldCharType="separate"/>
        </w:r>
        <w:r w:rsidRPr="0032028E">
          <w:rPr>
            <w:rStyle w:val="PageNumber"/>
            <w:noProof/>
          </w:rPr>
          <w:t>1</w:t>
        </w:r>
        <w:r w:rsidRPr="0032028E">
          <w:rPr>
            <w:rStyle w:val="PageNumber"/>
          </w:rPr>
          <w:fldChar w:fldCharType="end"/>
        </w:r>
        <w:r w:rsidRPr="0032028E">
          <w:rPr>
            <w:rStyle w:val="PageNumber"/>
          </w:rPr>
          <w:t>/</w:t>
        </w:r>
        <w:r w:rsidR="00505B1F">
          <w:rPr>
            <w:rStyle w:val="PageNumber"/>
          </w:rPr>
          <w:t>2</w:t>
        </w:r>
      </w:p>
    </w:sdtContent>
  </w:sdt>
  <w:p w14:paraId="6C42891D" w14:textId="63F7D42A" w:rsidR="007B6233" w:rsidRPr="0032028E" w:rsidRDefault="00CE7074" w:rsidP="0032028E">
    <w:pPr>
      <w:pStyle w:val="Footer"/>
      <w:ind w:right="360"/>
    </w:pPr>
    <w:proofErr w:type="spellStart"/>
    <w:r>
      <w:rPr>
        <w:sz w:val="22"/>
        <w:szCs w:val="22"/>
      </w:rPr>
      <w:t>Junhyeok</w:t>
    </w:r>
    <w:proofErr w:type="spellEnd"/>
    <w:r>
      <w:rPr>
        <w:sz w:val="22"/>
        <w:szCs w:val="22"/>
      </w:rPr>
      <w:t xml:space="preserve"> </w:t>
    </w:r>
    <w:proofErr w:type="spellStart"/>
    <w:r>
      <w:rPr>
        <w:sz w:val="22"/>
        <w:szCs w:val="22"/>
      </w:rPr>
      <w:t>Ahn</w:t>
    </w:r>
    <w:proofErr w:type="spellEnd"/>
    <w:r w:rsidR="00523C4F" w:rsidRPr="00AB67DB">
      <w:rPr>
        <w:sz w:val="22"/>
        <w:szCs w:val="22"/>
      </w:rPr>
      <w:t xml:space="preserve">: Rev </w:t>
    </w:r>
    <w:r>
      <w:rPr>
        <w:sz w:val="22"/>
        <w:szCs w:val="22"/>
      </w:rPr>
      <w:t>03</w:t>
    </w:r>
    <w:r w:rsidR="00523C4F" w:rsidRPr="00AB67DB">
      <w:rPr>
        <w:sz w:val="22"/>
        <w:szCs w:val="22"/>
      </w:rPr>
      <w:t>/</w:t>
    </w:r>
    <w:r>
      <w:rPr>
        <w:sz w:val="22"/>
        <w:szCs w:val="22"/>
      </w:rPr>
      <w:t>27</w:t>
    </w:r>
    <w:r w:rsidR="00523C4F" w:rsidRPr="00AB67DB">
      <w:rPr>
        <w:sz w:val="22"/>
        <w:szCs w:val="22"/>
      </w:rPr>
      <w:t>/202</w:t>
    </w:r>
    <w:r>
      <w:rPr>
        <w:sz w:val="22"/>
        <w:szCs w:val="22"/>
      </w:rPr>
      <w:t>2</w:t>
    </w:r>
    <w:r w:rsidR="00523C4F" w:rsidRPr="0032028E">
      <w:ptab w:relativeTo="margin" w:alignment="center" w:leader="none"/>
    </w:r>
    <w:r w:rsidR="00523C4F" w:rsidRPr="0032028E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2B174" w14:textId="77777777" w:rsidR="00875DE0" w:rsidRDefault="00875DE0" w:rsidP="00333D99">
      <w:r>
        <w:separator/>
      </w:r>
    </w:p>
  </w:footnote>
  <w:footnote w:type="continuationSeparator" w:id="0">
    <w:p w14:paraId="1A54788A" w14:textId="77777777" w:rsidR="00875DE0" w:rsidRDefault="00875DE0" w:rsidP="00333D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BC6F4" w14:textId="12DE3E56" w:rsidR="0083149F" w:rsidRDefault="0083149F">
    <w:pPr>
      <w:pStyle w:val="Header"/>
    </w:pP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8722E" w14:textId="6AFB8A37" w:rsidR="00333D99" w:rsidRDefault="00333D99" w:rsidP="00333D99">
    <w:pPr>
      <w:pStyle w:val="Title"/>
      <w:rPr>
        <w:szCs w:val="28"/>
      </w:rPr>
    </w:pPr>
    <w:r>
      <w:rPr>
        <w:szCs w:val="28"/>
      </w:rPr>
      <w:t>CURRICULUM VITAE</w:t>
    </w:r>
  </w:p>
  <w:p w14:paraId="4EF24881" w14:textId="77777777" w:rsidR="0083149F" w:rsidRPr="00333D99" w:rsidRDefault="0083149F" w:rsidP="00333D99">
    <w:pPr>
      <w:pStyle w:val="Title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0C8F"/>
    <w:multiLevelType w:val="hybridMultilevel"/>
    <w:tmpl w:val="79565D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487672"/>
    <w:multiLevelType w:val="hybridMultilevel"/>
    <w:tmpl w:val="9FC4888C"/>
    <w:lvl w:ilvl="0" w:tplc="D21E500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8582A"/>
    <w:multiLevelType w:val="hybridMultilevel"/>
    <w:tmpl w:val="11BA5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56528"/>
    <w:multiLevelType w:val="hybridMultilevel"/>
    <w:tmpl w:val="138E6D38"/>
    <w:lvl w:ilvl="0" w:tplc="9B709978">
      <w:start w:val="1"/>
      <w:numFmt w:val="decimal"/>
      <w:lvlText w:val="%1."/>
      <w:lvlJc w:val="left"/>
      <w:pPr>
        <w:ind w:left="360" w:hanging="360"/>
      </w:pPr>
      <w:rPr>
        <w:rFonts w:eastAsia="HYSinMyeongJo-Medium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064CB"/>
    <w:multiLevelType w:val="hybridMultilevel"/>
    <w:tmpl w:val="218EB1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8B2638"/>
    <w:multiLevelType w:val="hybridMultilevel"/>
    <w:tmpl w:val="8CA89FFE"/>
    <w:lvl w:ilvl="0" w:tplc="D0C82CA8">
      <w:start w:val="22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D261D"/>
    <w:multiLevelType w:val="hybridMultilevel"/>
    <w:tmpl w:val="61A08EEA"/>
    <w:lvl w:ilvl="0" w:tplc="5128D6B4">
      <w:start w:val="2"/>
      <w:numFmt w:val="bullet"/>
      <w:lvlText w:val="-"/>
      <w:lvlJc w:val="left"/>
      <w:pPr>
        <w:ind w:left="720" w:hanging="360"/>
      </w:pPr>
      <w:rPr>
        <w:rFonts w:ascii="0íqA" w:eastAsia="Malgun Gothic" w:hAnsi="0íqA" w:cs="0íqA" w:hint="default"/>
        <w:b w:val="0"/>
        <w:i/>
        <w:color w:val="333333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230F5"/>
    <w:multiLevelType w:val="hybridMultilevel"/>
    <w:tmpl w:val="809E9736"/>
    <w:lvl w:ilvl="0" w:tplc="C576EB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F14C8"/>
    <w:multiLevelType w:val="hybridMultilevel"/>
    <w:tmpl w:val="138E6D38"/>
    <w:lvl w:ilvl="0" w:tplc="FFFFFFFF">
      <w:start w:val="1"/>
      <w:numFmt w:val="decimal"/>
      <w:lvlText w:val="%1."/>
      <w:lvlJc w:val="left"/>
      <w:pPr>
        <w:ind w:left="360" w:hanging="360"/>
      </w:pPr>
      <w:rPr>
        <w:rFonts w:eastAsia="HYSinMyeongJo-Medium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AE5DB9"/>
    <w:multiLevelType w:val="hybridMultilevel"/>
    <w:tmpl w:val="117C0E70"/>
    <w:lvl w:ilvl="0" w:tplc="AF8E8252">
      <w:start w:val="22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9026E"/>
    <w:multiLevelType w:val="hybridMultilevel"/>
    <w:tmpl w:val="7C288324"/>
    <w:lvl w:ilvl="0" w:tplc="8A7E8E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91B412D"/>
    <w:multiLevelType w:val="hybridMultilevel"/>
    <w:tmpl w:val="B562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260E2"/>
    <w:multiLevelType w:val="hybridMultilevel"/>
    <w:tmpl w:val="570005AE"/>
    <w:lvl w:ilvl="0" w:tplc="1EAC0E0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2"/>
  </w:num>
  <w:num w:numId="5">
    <w:abstractNumId w:val="5"/>
  </w:num>
  <w:num w:numId="6">
    <w:abstractNumId w:val="9"/>
  </w:num>
  <w:num w:numId="7">
    <w:abstractNumId w:val="6"/>
  </w:num>
  <w:num w:numId="8">
    <w:abstractNumId w:val="2"/>
  </w:num>
  <w:num w:numId="9">
    <w:abstractNumId w:val="7"/>
  </w:num>
  <w:num w:numId="10">
    <w:abstractNumId w:val="11"/>
  </w:num>
  <w:num w:numId="11">
    <w:abstractNumId w:val="8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10"/>
    <w:rsid w:val="00003CC8"/>
    <w:rsid w:val="0000531A"/>
    <w:rsid w:val="00014637"/>
    <w:rsid w:val="00025999"/>
    <w:rsid w:val="00027081"/>
    <w:rsid w:val="00031378"/>
    <w:rsid w:val="00032739"/>
    <w:rsid w:val="00033B58"/>
    <w:rsid w:val="00050E2D"/>
    <w:rsid w:val="00052F2E"/>
    <w:rsid w:val="00054F84"/>
    <w:rsid w:val="00056087"/>
    <w:rsid w:val="000567EF"/>
    <w:rsid w:val="00066985"/>
    <w:rsid w:val="00071EF4"/>
    <w:rsid w:val="000730BA"/>
    <w:rsid w:val="00090409"/>
    <w:rsid w:val="00091D17"/>
    <w:rsid w:val="000956BF"/>
    <w:rsid w:val="000D10FC"/>
    <w:rsid w:val="00101868"/>
    <w:rsid w:val="00105D13"/>
    <w:rsid w:val="00125E93"/>
    <w:rsid w:val="00146050"/>
    <w:rsid w:val="001530C3"/>
    <w:rsid w:val="001614D1"/>
    <w:rsid w:val="001617C3"/>
    <w:rsid w:val="00165DA3"/>
    <w:rsid w:val="00186B53"/>
    <w:rsid w:val="00193814"/>
    <w:rsid w:val="00194A21"/>
    <w:rsid w:val="00195745"/>
    <w:rsid w:val="001A16FC"/>
    <w:rsid w:val="001B5BCA"/>
    <w:rsid w:val="001C37E5"/>
    <w:rsid w:val="001C6832"/>
    <w:rsid w:val="001D7419"/>
    <w:rsid w:val="001E03E3"/>
    <w:rsid w:val="001E0763"/>
    <w:rsid w:val="001E5726"/>
    <w:rsid w:val="001F15A5"/>
    <w:rsid w:val="00236404"/>
    <w:rsid w:val="00250ABB"/>
    <w:rsid w:val="00273410"/>
    <w:rsid w:val="00293656"/>
    <w:rsid w:val="002D565D"/>
    <w:rsid w:val="0030391C"/>
    <w:rsid w:val="00304C7C"/>
    <w:rsid w:val="00306AEB"/>
    <w:rsid w:val="0032028E"/>
    <w:rsid w:val="003212FE"/>
    <w:rsid w:val="00321E5A"/>
    <w:rsid w:val="00333D99"/>
    <w:rsid w:val="0033443C"/>
    <w:rsid w:val="00335FFB"/>
    <w:rsid w:val="00345B4A"/>
    <w:rsid w:val="00353D84"/>
    <w:rsid w:val="00361954"/>
    <w:rsid w:val="00371335"/>
    <w:rsid w:val="00372602"/>
    <w:rsid w:val="00375BD9"/>
    <w:rsid w:val="00377C14"/>
    <w:rsid w:val="00390CA9"/>
    <w:rsid w:val="00391EAE"/>
    <w:rsid w:val="003A3AE4"/>
    <w:rsid w:val="003B7EAF"/>
    <w:rsid w:val="003C7F0F"/>
    <w:rsid w:val="003D3738"/>
    <w:rsid w:val="003D5CD6"/>
    <w:rsid w:val="003D63E2"/>
    <w:rsid w:val="003E0247"/>
    <w:rsid w:val="003E2B0B"/>
    <w:rsid w:val="003F31AE"/>
    <w:rsid w:val="003F349E"/>
    <w:rsid w:val="0040088D"/>
    <w:rsid w:val="00414DB3"/>
    <w:rsid w:val="0041693A"/>
    <w:rsid w:val="00430198"/>
    <w:rsid w:val="00430398"/>
    <w:rsid w:val="00451F6C"/>
    <w:rsid w:val="00456C6D"/>
    <w:rsid w:val="00463D9A"/>
    <w:rsid w:val="0046406F"/>
    <w:rsid w:val="00477DC1"/>
    <w:rsid w:val="00480509"/>
    <w:rsid w:val="004A2652"/>
    <w:rsid w:val="004A3FE1"/>
    <w:rsid w:val="004B5AA7"/>
    <w:rsid w:val="004C7D2B"/>
    <w:rsid w:val="004C7FFA"/>
    <w:rsid w:val="004D599F"/>
    <w:rsid w:val="004D71B3"/>
    <w:rsid w:val="004E66BB"/>
    <w:rsid w:val="004F1E4A"/>
    <w:rsid w:val="004F62F4"/>
    <w:rsid w:val="0050503D"/>
    <w:rsid w:val="00505B1F"/>
    <w:rsid w:val="0051128C"/>
    <w:rsid w:val="00515FF4"/>
    <w:rsid w:val="00521B01"/>
    <w:rsid w:val="00523C4F"/>
    <w:rsid w:val="00523E30"/>
    <w:rsid w:val="005326AA"/>
    <w:rsid w:val="00533F39"/>
    <w:rsid w:val="00534D99"/>
    <w:rsid w:val="00535ADF"/>
    <w:rsid w:val="005376F7"/>
    <w:rsid w:val="005476DE"/>
    <w:rsid w:val="00556578"/>
    <w:rsid w:val="00561018"/>
    <w:rsid w:val="0059237F"/>
    <w:rsid w:val="005A197A"/>
    <w:rsid w:val="005B5479"/>
    <w:rsid w:val="005E74CE"/>
    <w:rsid w:val="006003DC"/>
    <w:rsid w:val="00600C5E"/>
    <w:rsid w:val="006035D1"/>
    <w:rsid w:val="00614F85"/>
    <w:rsid w:val="00615366"/>
    <w:rsid w:val="0061614A"/>
    <w:rsid w:val="0062492D"/>
    <w:rsid w:val="006255AD"/>
    <w:rsid w:val="00627AFD"/>
    <w:rsid w:val="006375FA"/>
    <w:rsid w:val="0064184A"/>
    <w:rsid w:val="006419CB"/>
    <w:rsid w:val="00641EF8"/>
    <w:rsid w:val="006422B0"/>
    <w:rsid w:val="006428F9"/>
    <w:rsid w:val="00656052"/>
    <w:rsid w:val="00656D01"/>
    <w:rsid w:val="006574A2"/>
    <w:rsid w:val="006641B5"/>
    <w:rsid w:val="00685753"/>
    <w:rsid w:val="0069218E"/>
    <w:rsid w:val="006A0951"/>
    <w:rsid w:val="006C5A87"/>
    <w:rsid w:val="006E001A"/>
    <w:rsid w:val="006E03AF"/>
    <w:rsid w:val="006F2264"/>
    <w:rsid w:val="00703011"/>
    <w:rsid w:val="0071666C"/>
    <w:rsid w:val="00726A9C"/>
    <w:rsid w:val="00726B06"/>
    <w:rsid w:val="007575AE"/>
    <w:rsid w:val="007721A1"/>
    <w:rsid w:val="00773063"/>
    <w:rsid w:val="00780E8E"/>
    <w:rsid w:val="00783EB4"/>
    <w:rsid w:val="007B6233"/>
    <w:rsid w:val="007B6A03"/>
    <w:rsid w:val="007B7324"/>
    <w:rsid w:val="007D5857"/>
    <w:rsid w:val="007F0896"/>
    <w:rsid w:val="00805BF1"/>
    <w:rsid w:val="00806BEF"/>
    <w:rsid w:val="00810D28"/>
    <w:rsid w:val="00827A62"/>
    <w:rsid w:val="0083149F"/>
    <w:rsid w:val="008462BB"/>
    <w:rsid w:val="00875DE0"/>
    <w:rsid w:val="00881310"/>
    <w:rsid w:val="00881C23"/>
    <w:rsid w:val="008849F8"/>
    <w:rsid w:val="00884A02"/>
    <w:rsid w:val="00887FDE"/>
    <w:rsid w:val="00893019"/>
    <w:rsid w:val="008958F6"/>
    <w:rsid w:val="008A0A53"/>
    <w:rsid w:val="008A5758"/>
    <w:rsid w:val="008A6EA8"/>
    <w:rsid w:val="008C7746"/>
    <w:rsid w:val="008D0EEB"/>
    <w:rsid w:val="008D1C2F"/>
    <w:rsid w:val="008E7698"/>
    <w:rsid w:val="009003A9"/>
    <w:rsid w:val="00904534"/>
    <w:rsid w:val="00934B5D"/>
    <w:rsid w:val="00936731"/>
    <w:rsid w:val="009368AE"/>
    <w:rsid w:val="00936D9E"/>
    <w:rsid w:val="00945DD2"/>
    <w:rsid w:val="00951F2C"/>
    <w:rsid w:val="00957210"/>
    <w:rsid w:val="0096090E"/>
    <w:rsid w:val="009649A9"/>
    <w:rsid w:val="009813DD"/>
    <w:rsid w:val="0099010B"/>
    <w:rsid w:val="009908A8"/>
    <w:rsid w:val="0099291C"/>
    <w:rsid w:val="009A2180"/>
    <w:rsid w:val="009B4848"/>
    <w:rsid w:val="009C521D"/>
    <w:rsid w:val="009C5DF7"/>
    <w:rsid w:val="009E0160"/>
    <w:rsid w:val="00A0451B"/>
    <w:rsid w:val="00A04B7D"/>
    <w:rsid w:val="00A22983"/>
    <w:rsid w:val="00A55C37"/>
    <w:rsid w:val="00A56029"/>
    <w:rsid w:val="00A5678D"/>
    <w:rsid w:val="00A616E7"/>
    <w:rsid w:val="00A70CD9"/>
    <w:rsid w:val="00A70DF7"/>
    <w:rsid w:val="00A74D5C"/>
    <w:rsid w:val="00AB67DB"/>
    <w:rsid w:val="00AC6F27"/>
    <w:rsid w:val="00AD3D69"/>
    <w:rsid w:val="00AD4C37"/>
    <w:rsid w:val="00AD5DBE"/>
    <w:rsid w:val="00AF3E12"/>
    <w:rsid w:val="00AF6C2C"/>
    <w:rsid w:val="00AF7E42"/>
    <w:rsid w:val="00B07724"/>
    <w:rsid w:val="00B10E2F"/>
    <w:rsid w:val="00B11698"/>
    <w:rsid w:val="00B21599"/>
    <w:rsid w:val="00B3481A"/>
    <w:rsid w:val="00B3619A"/>
    <w:rsid w:val="00B752C4"/>
    <w:rsid w:val="00B771BD"/>
    <w:rsid w:val="00BA1D6F"/>
    <w:rsid w:val="00BA4242"/>
    <w:rsid w:val="00BA5C1F"/>
    <w:rsid w:val="00BB082B"/>
    <w:rsid w:val="00BB1ECB"/>
    <w:rsid w:val="00BB34A6"/>
    <w:rsid w:val="00BB750B"/>
    <w:rsid w:val="00BE6099"/>
    <w:rsid w:val="00BF17D9"/>
    <w:rsid w:val="00BF61CC"/>
    <w:rsid w:val="00BF6FB0"/>
    <w:rsid w:val="00C0197D"/>
    <w:rsid w:val="00C107D2"/>
    <w:rsid w:val="00C23538"/>
    <w:rsid w:val="00C52421"/>
    <w:rsid w:val="00C647AD"/>
    <w:rsid w:val="00C75F2D"/>
    <w:rsid w:val="00C843F7"/>
    <w:rsid w:val="00C92AE5"/>
    <w:rsid w:val="00C96FBB"/>
    <w:rsid w:val="00CB22BB"/>
    <w:rsid w:val="00CD08B1"/>
    <w:rsid w:val="00CE378B"/>
    <w:rsid w:val="00CE7074"/>
    <w:rsid w:val="00D25D8B"/>
    <w:rsid w:val="00D444DD"/>
    <w:rsid w:val="00D46243"/>
    <w:rsid w:val="00D51D84"/>
    <w:rsid w:val="00D60BD9"/>
    <w:rsid w:val="00D74151"/>
    <w:rsid w:val="00D87715"/>
    <w:rsid w:val="00D901B3"/>
    <w:rsid w:val="00DA13B7"/>
    <w:rsid w:val="00DC62DC"/>
    <w:rsid w:val="00DD4403"/>
    <w:rsid w:val="00DE594C"/>
    <w:rsid w:val="00DF28EB"/>
    <w:rsid w:val="00DF4F35"/>
    <w:rsid w:val="00E050F8"/>
    <w:rsid w:val="00E0641E"/>
    <w:rsid w:val="00E105C8"/>
    <w:rsid w:val="00E2114B"/>
    <w:rsid w:val="00E2392C"/>
    <w:rsid w:val="00E23BE2"/>
    <w:rsid w:val="00E40979"/>
    <w:rsid w:val="00E421D3"/>
    <w:rsid w:val="00E64F6E"/>
    <w:rsid w:val="00E67960"/>
    <w:rsid w:val="00E67B77"/>
    <w:rsid w:val="00E7350D"/>
    <w:rsid w:val="00E82DAE"/>
    <w:rsid w:val="00EA437F"/>
    <w:rsid w:val="00EB3F6D"/>
    <w:rsid w:val="00EB4331"/>
    <w:rsid w:val="00EC44C9"/>
    <w:rsid w:val="00ED0FA5"/>
    <w:rsid w:val="00EE158B"/>
    <w:rsid w:val="00EF22A5"/>
    <w:rsid w:val="00F22C85"/>
    <w:rsid w:val="00F27762"/>
    <w:rsid w:val="00F33A1D"/>
    <w:rsid w:val="00F34ED6"/>
    <w:rsid w:val="00F53244"/>
    <w:rsid w:val="00F54870"/>
    <w:rsid w:val="00F64E4A"/>
    <w:rsid w:val="00F72067"/>
    <w:rsid w:val="00F739C7"/>
    <w:rsid w:val="00F806DE"/>
    <w:rsid w:val="00F81D59"/>
    <w:rsid w:val="00F8736E"/>
    <w:rsid w:val="00F9042E"/>
    <w:rsid w:val="00F95978"/>
    <w:rsid w:val="00FA11FE"/>
    <w:rsid w:val="00FC0704"/>
    <w:rsid w:val="00FC13BC"/>
    <w:rsid w:val="00FD744D"/>
    <w:rsid w:val="00FE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F2388"/>
  <w15:chartTrackingRefBased/>
  <w15:docId w15:val="{C51DF0D4-6D6E-F541-BA5A-D50A213B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6D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A6EA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D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D99"/>
  </w:style>
  <w:style w:type="paragraph" w:styleId="Footer">
    <w:name w:val="footer"/>
    <w:basedOn w:val="Normal"/>
    <w:link w:val="FooterChar"/>
    <w:uiPriority w:val="99"/>
    <w:unhideWhenUsed/>
    <w:rsid w:val="00333D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D99"/>
  </w:style>
  <w:style w:type="paragraph" w:styleId="Title">
    <w:name w:val="Title"/>
    <w:basedOn w:val="Normal"/>
    <w:link w:val="TitleChar"/>
    <w:qFormat/>
    <w:rsid w:val="00333D99"/>
    <w:pPr>
      <w:widowControl w:val="0"/>
      <w:autoSpaceDE w:val="0"/>
      <w:autoSpaceDN w:val="0"/>
      <w:adjustRightInd w:val="0"/>
      <w:spacing w:after="120"/>
      <w:jc w:val="center"/>
    </w:pPr>
    <w:rPr>
      <w:rFonts w:ascii="Tms Rmn" w:eastAsia="BatangChe" w:hAnsi="Tms Rmn"/>
      <w:b/>
      <w:color w:val="000000"/>
      <w:sz w:val="28"/>
      <w:szCs w:val="20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333D99"/>
    <w:rPr>
      <w:rFonts w:ascii="Tms Rmn" w:eastAsia="BatangChe" w:hAnsi="Tms Rmn" w:cs="Times New Roman"/>
      <w:b/>
      <w:color w:val="000000"/>
      <w:sz w:val="28"/>
      <w:szCs w:val="20"/>
      <w:lang w:val="x-none" w:eastAsia="x-none"/>
    </w:rPr>
  </w:style>
  <w:style w:type="paragraph" w:customStyle="1" w:styleId="Text1">
    <w:name w:val="Text1"/>
    <w:basedOn w:val="Normal"/>
    <w:rsid w:val="00333D99"/>
    <w:pPr>
      <w:widowControl w:val="0"/>
      <w:autoSpaceDE w:val="0"/>
      <w:autoSpaceDN w:val="0"/>
      <w:adjustRightInd w:val="0"/>
    </w:pPr>
    <w:rPr>
      <w:rFonts w:ascii="BatangChe" w:eastAsia="BatangChe" w:hAnsi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B3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F6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77D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표시작"/>
    <w:basedOn w:val="Normal"/>
    <w:qFormat/>
    <w:rsid w:val="00477DC1"/>
    <w:pPr>
      <w:widowControl w:val="0"/>
      <w:tabs>
        <w:tab w:val="left" w:pos="2000"/>
        <w:tab w:val="left" w:pos="2200"/>
      </w:tabs>
      <w:autoSpaceDE w:val="0"/>
      <w:autoSpaceDN w:val="0"/>
      <w:adjustRightInd w:val="0"/>
      <w:spacing w:before="80" w:line="276" w:lineRule="auto"/>
    </w:pPr>
    <w:rPr>
      <w:rFonts w:eastAsia="Malgun Gothic"/>
      <w:bCs/>
      <w:sz w:val="22"/>
      <w:szCs w:val="22"/>
    </w:rPr>
  </w:style>
  <w:style w:type="paragraph" w:customStyle="1" w:styleId="Default">
    <w:name w:val="Default"/>
    <w:rsid w:val="00726A9C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customStyle="1" w:styleId="a0">
    <w:name w:val="바탕글"/>
    <w:basedOn w:val="Normal"/>
    <w:rsid w:val="003212FE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Batang" w:eastAsia="Gulim" w:hAnsi="Gulim" w:cs="Gulim"/>
      <w:color w:val="000000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B6233"/>
  </w:style>
  <w:style w:type="paragraph" w:styleId="ListParagraph">
    <w:name w:val="List Paragraph"/>
    <w:basedOn w:val="Normal"/>
    <w:uiPriority w:val="34"/>
    <w:qFormat/>
    <w:rsid w:val="0050503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50E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0E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0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0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0E2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3640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6EA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656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nhyeokahn91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nhyeokahn.github.io/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E1EBF0-907A-9746-912B-E4C4F372F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Ahn, Junhyeok</dc:creator>
  <cp:keywords/>
  <dc:description/>
  <cp:lastModifiedBy>Ahn, Junhyeok</cp:lastModifiedBy>
  <cp:revision>5</cp:revision>
  <cp:lastPrinted>2023-03-27T00:23:00Z</cp:lastPrinted>
  <dcterms:created xsi:type="dcterms:W3CDTF">2023-03-27T00:23:00Z</dcterms:created>
  <dcterms:modified xsi:type="dcterms:W3CDTF">2023-03-27T00:36:00Z</dcterms:modified>
</cp:coreProperties>
</file>