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E12FF" w14:textId="77777777" w:rsidR="00FC10BA" w:rsidRDefault="008E6867">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 Data Analysis</w:t>
      </w:r>
    </w:p>
    <w:p w14:paraId="6B0B91A2" w14:textId="79542917" w:rsidR="00FC10BA" w:rsidRDefault="008E6867">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Howard Hu, </w:t>
      </w:r>
      <w:r w:rsidR="002E0BC1">
        <w:rPr>
          <w:rFonts w:ascii="Times New Roman" w:eastAsia="Times New Roman" w:hAnsi="Times New Roman" w:cs="Times New Roman"/>
          <w:sz w:val="24"/>
          <w:szCs w:val="24"/>
        </w:rPr>
        <w:t xml:space="preserve">Bowen Feng, </w:t>
      </w:r>
      <w:r>
        <w:rPr>
          <w:rFonts w:ascii="Times New Roman" w:eastAsia="Times New Roman" w:hAnsi="Times New Roman" w:cs="Times New Roman"/>
          <w:sz w:val="24"/>
          <w:szCs w:val="24"/>
        </w:rPr>
        <w:t>Jing Lin, Yuchen Zhao</w:t>
      </w:r>
    </w:p>
    <w:p w14:paraId="35DEDB41" w14:textId="77777777" w:rsidR="00FC10BA" w:rsidRDefault="008E6867">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CSSE490/MA415 Machine Learning</w:t>
      </w:r>
    </w:p>
    <w:p w14:paraId="418E1991" w14:textId="77777777" w:rsidR="00FC10BA" w:rsidRDefault="008E6867">
      <w:pPr>
        <w:spacing w:after="160" w:line="259" w:lineRule="auto"/>
        <w:jc w:val="center"/>
        <w:rPr>
          <w:sz w:val="20"/>
          <w:szCs w:val="20"/>
        </w:rPr>
        <w:sectPr w:rsidR="00FC10BA">
          <w:footerReference w:type="default" r:id="rId6"/>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22 May 2020</w:t>
      </w:r>
    </w:p>
    <w:p w14:paraId="0377980F" w14:textId="77777777" w:rsidR="00FC10BA" w:rsidRDefault="008E6867">
      <w:pPr>
        <w:spacing w:after="160" w:line="259"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ABSTRACT</w:t>
      </w:r>
    </w:p>
    <w:p w14:paraId="1E113CC3"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People watch popular videos on websites like Youtube every day, but do they ever wonder what kind of video will trend? We are using machine learning skills to deepen the understanding of trending videos by analysis and prediction.</w:t>
      </w:r>
    </w:p>
    <w:p w14:paraId="1654B8FE"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aims for dis</w:t>
      </w:r>
      <w:r>
        <w:rPr>
          <w:rFonts w:ascii="Times New Roman" w:eastAsia="Times New Roman" w:hAnsi="Times New Roman" w:cs="Times New Roman"/>
          <w:sz w:val="20"/>
          <w:szCs w:val="20"/>
        </w:rPr>
        <w:t>covering the features and reasons behind the popular video based on the analysis of data from Youtube America. In the future people will want to know how far a video can go: how many views will it get? How many comments? Those are real-life concerns attach</w:t>
      </w:r>
      <w:r>
        <w:rPr>
          <w:rFonts w:ascii="Times New Roman" w:eastAsia="Times New Roman" w:hAnsi="Times New Roman" w:cs="Times New Roman"/>
          <w:sz w:val="20"/>
          <w:szCs w:val="20"/>
        </w:rPr>
        <w:t xml:space="preserve">ed to economic benefits. We would like to propose a prediction about the features of trending video using the dataset we processed. This would help the producer of the video to analyze their videos and make wiser decisions in future production.  </w:t>
      </w:r>
    </w:p>
    <w:p w14:paraId="4B49ABEF" w14:textId="77777777" w:rsidR="00FC10BA" w:rsidRDefault="008E6867">
      <w:pPr>
        <w:pStyle w:val="Heading1"/>
        <w:spacing w:before="0" w:after="160" w:line="259" w:lineRule="auto"/>
        <w:jc w:val="center"/>
        <w:rPr>
          <w:rFonts w:ascii="Times New Roman" w:eastAsia="Times New Roman" w:hAnsi="Times New Roman" w:cs="Times New Roman"/>
          <w:b/>
          <w:sz w:val="20"/>
          <w:szCs w:val="20"/>
        </w:rPr>
      </w:pPr>
      <w:bookmarkStart w:id="0" w:name="_wxw8iutwwdv6" w:colFirst="0" w:colLast="0"/>
      <w:bookmarkEnd w:id="0"/>
      <w:r>
        <w:rPr>
          <w:rFonts w:ascii="Times New Roman" w:eastAsia="Times New Roman" w:hAnsi="Times New Roman" w:cs="Times New Roman"/>
          <w:b/>
          <w:sz w:val="20"/>
          <w:szCs w:val="20"/>
        </w:rPr>
        <w:t>1.INTRODU</w:t>
      </w:r>
      <w:r>
        <w:rPr>
          <w:rFonts w:ascii="Times New Roman" w:eastAsia="Times New Roman" w:hAnsi="Times New Roman" w:cs="Times New Roman"/>
          <w:b/>
          <w:sz w:val="20"/>
          <w:szCs w:val="20"/>
        </w:rPr>
        <w:t>CTION</w:t>
      </w:r>
    </w:p>
    <w:p w14:paraId="6455CA7C"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people view videos online every day on websites such as Youtube, it is certainly important for us to know what they are watching and what they will watch. Part of the video has significantly more audiences than the others, and we define those vide</w:t>
      </w:r>
      <w:r>
        <w:rPr>
          <w:rFonts w:ascii="Times New Roman" w:eastAsia="Times New Roman" w:hAnsi="Times New Roman" w:cs="Times New Roman"/>
          <w:sz w:val="20"/>
          <w:szCs w:val="20"/>
        </w:rPr>
        <w:t>os as trending videos. This analysis aims to produce a detailed analysis of the features the trending videos have and some predictions about the popularity of a video.</w:t>
      </w:r>
    </w:p>
    <w:p w14:paraId="4A45EF02"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Because we are using a dataset with a large number of samples, processing it to be usabl</w:t>
      </w:r>
      <w:r>
        <w:rPr>
          <w:rFonts w:ascii="Times New Roman" w:eastAsia="Times New Roman" w:hAnsi="Times New Roman" w:cs="Times New Roman"/>
          <w:sz w:val="20"/>
          <w:szCs w:val="20"/>
        </w:rPr>
        <w:t>e takes us some effort. We certainly spend some time cleaning the dataset and get rid of the useless data, like some video with comments closed, etc. We also need separate datasets to perform different analyses and perform detailed cleaning again on those.</w:t>
      </w:r>
      <w:r>
        <w:rPr>
          <w:rFonts w:ascii="Times New Roman" w:eastAsia="Times New Roman" w:hAnsi="Times New Roman" w:cs="Times New Roman"/>
          <w:sz w:val="20"/>
          <w:szCs w:val="20"/>
        </w:rPr>
        <w:t xml:space="preserve"> We spend some time comparing the fittest algorithms, looking through papers and test running them. </w:t>
      </w:r>
    </w:p>
    <w:p w14:paraId="77EEF225"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also spend some time on finding the best algorithm for prediction. We are dealing with a huge dataset with limited features. Although our first plan is to attach popularity to each tag, we find using ridge regression to predict is a decent choice. It pr</w:t>
      </w:r>
      <w:r>
        <w:rPr>
          <w:rFonts w:ascii="Times New Roman" w:eastAsia="Times New Roman" w:hAnsi="Times New Roman" w:cs="Times New Roman"/>
          <w:sz w:val="20"/>
          <w:szCs w:val="20"/>
        </w:rPr>
        <w:t>ovides us the most accurate results made.</w:t>
      </w:r>
    </w:p>
    <w:p w14:paraId="24CC6E27"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Many researchers have done their analysis with the same dataset as we have seen, but most of them put the focus on the relationship between different features - they are researching how the trending videos look lik</w:t>
      </w:r>
      <w:r>
        <w:rPr>
          <w:rFonts w:ascii="Times New Roman" w:eastAsia="Times New Roman" w:hAnsi="Times New Roman" w:cs="Times New Roman"/>
          <w:sz w:val="20"/>
          <w:szCs w:val="20"/>
        </w:rPr>
        <w:t xml:space="preserve">e rather than what causes them to trend. We are trying to gain a more thorough understanding of the relationships between features. </w:t>
      </w:r>
      <w:r>
        <w:rPr>
          <w:rFonts w:ascii="Times New Roman" w:eastAsia="Times New Roman" w:hAnsi="Times New Roman" w:cs="Times New Roman"/>
          <w:sz w:val="20"/>
          <w:szCs w:val="20"/>
        </w:rPr>
        <w:tab/>
      </w:r>
    </w:p>
    <w:p w14:paraId="51AA999F"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scope of the problem is that we download the Youtube dataset on the Canada region, and train our dataset of the United</w:t>
      </w:r>
      <w:r>
        <w:rPr>
          <w:rFonts w:ascii="Times New Roman" w:eastAsia="Times New Roman" w:hAnsi="Times New Roman" w:cs="Times New Roman"/>
          <w:sz w:val="20"/>
          <w:szCs w:val="20"/>
        </w:rPr>
        <w:t xml:space="preserve"> States in a model to predict the likes of the trending videos in the Canada region. For our continuous target, likes, we use the regression model to predict. We make some assumptions that the thumbnail link, description, and other features are not correla</w:t>
      </w:r>
      <w:r>
        <w:rPr>
          <w:rFonts w:ascii="Times New Roman" w:eastAsia="Times New Roman" w:hAnsi="Times New Roman" w:cs="Times New Roman"/>
          <w:sz w:val="20"/>
          <w:szCs w:val="20"/>
        </w:rPr>
        <w:t>ted to the likes. Therefore, we did not train those features in our regression model.</w:t>
      </w:r>
    </w:p>
    <w:p w14:paraId="18D43F3B"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Also in order to ease our work, we considered the features like titles and tags to be unrelated, as we are doing the analysis on the trending video group not specific typ</w:t>
      </w:r>
      <w:r>
        <w:rPr>
          <w:rFonts w:ascii="Times New Roman" w:eastAsia="Times New Roman" w:hAnsi="Times New Roman" w:cs="Times New Roman"/>
          <w:sz w:val="20"/>
          <w:szCs w:val="20"/>
        </w:rPr>
        <w:t xml:space="preserve">es of video currently. Some may argue that these do take a significant portion of the final results, but we modified our condition to clean the noises. As in the article </w:t>
      </w:r>
      <w:r>
        <w:rPr>
          <w:rFonts w:ascii="Times New Roman" w:eastAsia="Times New Roman" w:hAnsi="Times New Roman" w:cs="Times New Roman"/>
          <w:color w:val="333333"/>
          <w:sz w:val="20"/>
          <w:szCs w:val="20"/>
          <w:highlight w:val="white"/>
        </w:rPr>
        <w:t>“Classification of YouTube Data Based on Sentiment Analysis.”, the authors mention tha</w:t>
      </w:r>
      <w:r>
        <w:rPr>
          <w:rFonts w:ascii="Times New Roman" w:eastAsia="Times New Roman" w:hAnsi="Times New Roman" w:cs="Times New Roman"/>
          <w:color w:val="333333"/>
          <w:sz w:val="20"/>
          <w:szCs w:val="20"/>
          <w:highlight w:val="white"/>
        </w:rPr>
        <w:t xml:space="preserve">t it is necessary to clean the dataset to fit the goal of our own project. </w:t>
      </w:r>
    </w:p>
    <w:p w14:paraId="218A8570" w14:textId="77777777" w:rsidR="00FC10BA" w:rsidRDefault="008E6867">
      <w:pPr>
        <w:spacing w:after="160" w:line="259" w:lineRule="auto"/>
        <w:jc w:val="both"/>
        <w:rPr>
          <w:rFonts w:ascii="Times New Roman" w:eastAsia="Times New Roman" w:hAnsi="Times New Roman" w:cs="Times New Roman"/>
          <w:color w:val="222222"/>
          <w:sz w:val="20"/>
          <w:szCs w:val="20"/>
          <w:highlight w:val="yellow"/>
        </w:rPr>
      </w:pPr>
      <w:r>
        <w:rPr>
          <w:rFonts w:ascii="Times New Roman" w:eastAsia="Times New Roman" w:hAnsi="Times New Roman" w:cs="Times New Roman"/>
          <w:sz w:val="20"/>
          <w:szCs w:val="20"/>
        </w:rPr>
        <w:t>So, we are certain about one hypothesis: the ratio between different features of a video is predictable. Although we can use the data to predict something straight forward like vie</w:t>
      </w:r>
      <w:r>
        <w:rPr>
          <w:rFonts w:ascii="Times New Roman" w:eastAsia="Times New Roman" w:hAnsi="Times New Roman" w:cs="Times New Roman"/>
          <w:sz w:val="20"/>
          <w:szCs w:val="20"/>
        </w:rPr>
        <w:t>ws or likes which is not really convincing - it depends more on the quality and other issues,  getting its ratio would be a better choice. In the future, we would want to further develop this project to make the project to be tag-related and title-related,</w:t>
      </w:r>
      <w:r>
        <w:rPr>
          <w:rFonts w:ascii="Times New Roman" w:eastAsia="Times New Roman" w:hAnsi="Times New Roman" w:cs="Times New Roman"/>
          <w:sz w:val="20"/>
          <w:szCs w:val="20"/>
        </w:rPr>
        <w:t xml:space="preserve"> which provides a more persuasive statement about the trending video. </w:t>
      </w:r>
    </w:p>
    <w:p w14:paraId="5A2DECB5" w14:textId="77777777" w:rsidR="00FC10BA" w:rsidRDefault="008E6867">
      <w:pPr>
        <w:pStyle w:val="Heading1"/>
        <w:spacing w:before="0" w:after="160" w:line="259" w:lineRule="auto"/>
        <w:jc w:val="center"/>
        <w:rPr>
          <w:rFonts w:ascii="Times New Roman" w:eastAsia="Times New Roman" w:hAnsi="Times New Roman" w:cs="Times New Roman"/>
          <w:b/>
          <w:sz w:val="20"/>
          <w:szCs w:val="20"/>
        </w:rPr>
      </w:pPr>
      <w:bookmarkStart w:id="1" w:name="_pw8l9vdnzi4k" w:colFirst="0" w:colLast="0"/>
      <w:bookmarkEnd w:id="1"/>
      <w:r>
        <w:rPr>
          <w:rFonts w:ascii="Times New Roman" w:eastAsia="Times New Roman" w:hAnsi="Times New Roman" w:cs="Times New Roman"/>
          <w:b/>
          <w:sz w:val="20"/>
          <w:szCs w:val="20"/>
        </w:rPr>
        <w:t>2. LITERATURE REVIEW</w:t>
      </w:r>
    </w:p>
    <w:p w14:paraId="2EDEBF7C"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Paper: Lim, Ji Young; Kim, Seulki; Kim, Juhang; Lee, Seunghwan. Identifying trends in nursing start-ups using text mining of YouTube content. 2/13/2020, PLoS ONE, V</w:t>
      </w:r>
      <w:r>
        <w:rPr>
          <w:rFonts w:ascii="Times New Roman" w:eastAsia="Times New Roman" w:hAnsi="Times New Roman" w:cs="Times New Roman"/>
          <w:sz w:val="20"/>
          <w:szCs w:val="20"/>
        </w:rPr>
        <w:t>ol. 15 Issue 2, p1-14. 14p. (</w:t>
      </w:r>
      <w:hyperlink r:id="rId7">
        <w:r>
          <w:rPr>
            <w:rFonts w:ascii="Times New Roman" w:eastAsia="Times New Roman" w:hAnsi="Times New Roman" w:cs="Times New Roman"/>
            <w:color w:val="1155CC"/>
            <w:sz w:val="20"/>
            <w:szCs w:val="20"/>
            <w:u w:val="single"/>
          </w:rPr>
          <w:t>link</w:t>
        </w:r>
      </w:hyperlink>
      <w:r>
        <w:rPr>
          <w:rFonts w:ascii="Times New Roman" w:eastAsia="Times New Roman" w:hAnsi="Times New Roman" w:cs="Times New Roman"/>
          <w:sz w:val="20"/>
          <w:szCs w:val="20"/>
        </w:rPr>
        <w:t>)</w:t>
      </w:r>
    </w:p>
    <w:p w14:paraId="3264C8D2"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Review: In this article, the authors illustrate that using Yo</w:t>
      </w:r>
      <w:r>
        <w:rPr>
          <w:rFonts w:ascii="Times New Roman" w:eastAsia="Times New Roman" w:hAnsi="Times New Roman" w:cs="Times New Roman"/>
          <w:sz w:val="20"/>
          <w:szCs w:val="20"/>
        </w:rPr>
        <w:t>uTube content can analyze top trending videos in different areas. There are three main steps in this analysis. They are text mining, Delphi survey, and comparison. While working on our project, we use a word cloud to display the popular words either on tag</w:t>
      </w:r>
      <w:r>
        <w:rPr>
          <w:rFonts w:ascii="Times New Roman" w:eastAsia="Times New Roman" w:hAnsi="Times New Roman" w:cs="Times New Roman"/>
          <w:sz w:val="20"/>
          <w:szCs w:val="20"/>
        </w:rPr>
        <w:t xml:space="preserve"> or title of the trending video. We do not use the algorithm provided in this paper, however, we do find this paper to be helpful. The method uses to determine the importance of keywords gives us a clue about how we should process our text information.</w:t>
      </w:r>
    </w:p>
    <w:p w14:paraId="5F78F2C9"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Pap</w:t>
      </w:r>
      <w:r>
        <w:rPr>
          <w:rFonts w:ascii="Times New Roman" w:eastAsia="Times New Roman" w:hAnsi="Times New Roman" w:cs="Times New Roman"/>
          <w:sz w:val="20"/>
          <w:szCs w:val="20"/>
        </w:rPr>
        <w:t>er: Shaila S.G, Prasanna MSM, and Kishore Mohit. Classification of YouTube Data based on Sentiment Analysis. IJERCSE, Vol 5, Issue 6, June 2018. (</w:t>
      </w:r>
      <w:hyperlink r:id="rId8">
        <w:r>
          <w:rPr>
            <w:rFonts w:ascii="Times New Roman" w:eastAsia="Times New Roman" w:hAnsi="Times New Roman" w:cs="Times New Roman"/>
            <w:color w:val="1155CC"/>
            <w:sz w:val="20"/>
            <w:szCs w:val="20"/>
            <w:u w:val="single"/>
          </w:rPr>
          <w:t>link</w:t>
        </w:r>
      </w:hyperlink>
      <w:r>
        <w:rPr>
          <w:rFonts w:ascii="Times New Roman" w:eastAsia="Times New Roman" w:hAnsi="Times New Roman" w:cs="Times New Roman"/>
          <w:sz w:val="20"/>
          <w:szCs w:val="20"/>
        </w:rPr>
        <w:t>)</w:t>
      </w:r>
    </w:p>
    <w:p w14:paraId="3E06E256"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 I</w:t>
      </w:r>
      <w:r>
        <w:rPr>
          <w:rFonts w:ascii="Times New Roman" w:eastAsia="Times New Roman" w:hAnsi="Times New Roman" w:cs="Times New Roman"/>
          <w:sz w:val="20"/>
          <w:szCs w:val="20"/>
        </w:rPr>
        <w:t>n this article, the authors create a model that helps them to study the sentiment from the consumer’s perspective based on classifying the youtube topics. The linear regression algorithm mentioned has been a very helpful reference. We end up finding many t</w:t>
      </w:r>
      <w:r>
        <w:rPr>
          <w:rFonts w:ascii="Times New Roman" w:eastAsia="Times New Roman" w:hAnsi="Times New Roman" w:cs="Times New Roman"/>
          <w:sz w:val="20"/>
          <w:szCs w:val="20"/>
        </w:rPr>
        <w:t>houghts in the article to be valuable. The idea of cleaning data and removing redundancies is crucial in the data processing stage. After we finish our data processing, we go back and compare our methods with those mentioned in the article. The graphing me</w:t>
      </w:r>
      <w:r>
        <w:rPr>
          <w:rFonts w:ascii="Times New Roman" w:eastAsia="Times New Roman" w:hAnsi="Times New Roman" w:cs="Times New Roman"/>
          <w:sz w:val="20"/>
          <w:szCs w:val="20"/>
        </w:rPr>
        <w:t>thod is mentioned in the article is probably the most helpful part, as it shows a better way to demonstrate the relationships between different features of the data. The multiple pair of plots is a clear visualization method it provides. Although we are do</w:t>
      </w:r>
      <w:r>
        <w:rPr>
          <w:rFonts w:ascii="Times New Roman" w:eastAsia="Times New Roman" w:hAnsi="Times New Roman" w:cs="Times New Roman"/>
          <w:sz w:val="20"/>
          <w:szCs w:val="20"/>
        </w:rPr>
        <w:t>ing deeper analysis, the article still provides a good example of preprocessing the dataset.</w:t>
      </w:r>
    </w:p>
    <w:p w14:paraId="2925C480"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Paper: SZABO, GABOR, HUBERMAN, BERNARDO A, Predicting the Popularity of Online Content, Communications of the ACM, Aug2010, Vol. 53 Issue 8, p80-88 (</w:t>
      </w:r>
      <w:hyperlink r:id="rId9">
        <w:r>
          <w:rPr>
            <w:rFonts w:ascii="Times New Roman" w:eastAsia="Times New Roman" w:hAnsi="Times New Roman" w:cs="Times New Roman"/>
            <w:color w:val="1155CC"/>
            <w:sz w:val="20"/>
            <w:szCs w:val="20"/>
            <w:u w:val="single"/>
          </w:rPr>
          <w:t>link</w:t>
        </w:r>
      </w:hyperlink>
      <w:r>
        <w:rPr>
          <w:rFonts w:ascii="Times New Roman" w:eastAsia="Times New Roman" w:hAnsi="Times New Roman" w:cs="Times New Roman"/>
          <w:sz w:val="20"/>
          <w:szCs w:val="20"/>
        </w:rPr>
        <w:t>)</w:t>
      </w:r>
    </w:p>
    <w:p w14:paraId="28F03260"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 This article is more about the general route we can take when collecting a dataset and predict</w:t>
      </w:r>
      <w:r>
        <w:rPr>
          <w:rFonts w:ascii="Times New Roman" w:eastAsia="Times New Roman" w:hAnsi="Times New Roman" w:cs="Times New Roman"/>
          <w:sz w:val="20"/>
          <w:szCs w:val="20"/>
        </w:rPr>
        <w:t>ing the popularity. As we go through the project, we find that the algorithm it contains does not fit our condition. In this case, this article is only useful while we need to consider the purpose and drawback of the project. In other words, it is a little</w:t>
      </w:r>
      <w:r>
        <w:rPr>
          <w:rFonts w:ascii="Times New Roman" w:eastAsia="Times New Roman" w:hAnsi="Times New Roman" w:cs="Times New Roman"/>
          <w:sz w:val="20"/>
          <w:szCs w:val="20"/>
        </w:rPr>
        <w:t xml:space="preserve"> vague about this project. </w:t>
      </w:r>
    </w:p>
    <w:p w14:paraId="21C9587B"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Paper: Predicting Success of Bollywood Movies Using Machine Learning Techniques(</w:t>
      </w:r>
      <w:hyperlink r:id="rId10">
        <w:r>
          <w:rPr>
            <w:rFonts w:ascii="Times New Roman" w:eastAsia="Times New Roman" w:hAnsi="Times New Roman" w:cs="Times New Roman"/>
            <w:color w:val="1155CC"/>
            <w:sz w:val="20"/>
            <w:szCs w:val="20"/>
            <w:u w:val="single"/>
          </w:rPr>
          <w:t>link</w:t>
        </w:r>
      </w:hyperlink>
      <w:r>
        <w:rPr>
          <w:rFonts w:ascii="Times New Roman" w:eastAsia="Times New Roman" w:hAnsi="Times New Roman" w:cs="Times New Roman"/>
          <w:sz w:val="20"/>
          <w:szCs w:val="20"/>
        </w:rPr>
        <w:t>)</w:t>
      </w:r>
    </w:p>
    <w:p w14:paraId="445424B9"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Review: This article provides a completed analysis of the youtube data, </w:t>
      </w:r>
      <w:r>
        <w:rPr>
          <w:rFonts w:ascii="Times New Roman" w:eastAsia="Times New Roman" w:hAnsi="Times New Roman" w:cs="Times New Roman"/>
          <w:sz w:val="20"/>
          <w:szCs w:val="20"/>
        </w:rPr>
        <w:t xml:space="preserve">but it is not the approach we are using. It is trying to predict the film’s success, which </w:t>
      </w:r>
      <w:r>
        <w:rPr>
          <w:rFonts w:ascii="Times New Roman" w:eastAsia="Times New Roman" w:hAnsi="Times New Roman" w:cs="Times New Roman"/>
          <w:sz w:val="20"/>
          <w:szCs w:val="20"/>
        </w:rPr>
        <w:t>is sort of similar to our popularity prediction. The methods it provided about non-numerical data are a good reference, but we did not use it in this project. The pa</w:t>
      </w:r>
      <w:r>
        <w:rPr>
          <w:rFonts w:ascii="Times New Roman" w:eastAsia="Times New Roman" w:hAnsi="Times New Roman" w:cs="Times New Roman"/>
          <w:sz w:val="20"/>
          <w:szCs w:val="20"/>
        </w:rPr>
        <w:t>per is certainly not complicated enough to predict something like the popularity of the movie.</w:t>
      </w:r>
    </w:p>
    <w:p w14:paraId="6B11B654" w14:textId="77777777" w:rsidR="00FC10BA" w:rsidRDefault="008E6867">
      <w:pPr>
        <w:pStyle w:val="Heading1"/>
        <w:spacing w:before="0" w:after="160" w:line="259" w:lineRule="auto"/>
        <w:jc w:val="center"/>
        <w:rPr>
          <w:rFonts w:ascii="Times New Roman" w:eastAsia="Times New Roman" w:hAnsi="Times New Roman" w:cs="Times New Roman"/>
          <w:b/>
          <w:sz w:val="20"/>
          <w:szCs w:val="20"/>
        </w:rPr>
      </w:pPr>
      <w:bookmarkStart w:id="2" w:name="_bqux90o89xo6" w:colFirst="0" w:colLast="0"/>
      <w:bookmarkEnd w:id="2"/>
      <w:r>
        <w:rPr>
          <w:rFonts w:ascii="Times New Roman" w:eastAsia="Times New Roman" w:hAnsi="Times New Roman" w:cs="Times New Roman"/>
          <w:b/>
          <w:sz w:val="20"/>
          <w:szCs w:val="20"/>
        </w:rPr>
        <w:t>3.PROCESS</w:t>
      </w:r>
    </w:p>
    <w:p w14:paraId="218CAEA7" w14:textId="77777777" w:rsidR="00FC10BA" w:rsidRDefault="008E6867">
      <w:pPr>
        <w:pStyle w:val="Heading2"/>
        <w:spacing w:before="0" w:after="160" w:line="259" w:lineRule="auto"/>
        <w:jc w:val="both"/>
        <w:rPr>
          <w:rFonts w:ascii="Times New Roman" w:eastAsia="Times New Roman" w:hAnsi="Times New Roman" w:cs="Times New Roman"/>
          <w:b/>
          <w:sz w:val="20"/>
          <w:szCs w:val="20"/>
        </w:rPr>
      </w:pPr>
      <w:bookmarkStart w:id="3" w:name="_8h1qguumenil" w:colFirst="0" w:colLast="0"/>
      <w:bookmarkEnd w:id="3"/>
      <w:r>
        <w:rPr>
          <w:rFonts w:ascii="Times New Roman" w:eastAsia="Times New Roman" w:hAnsi="Times New Roman" w:cs="Times New Roman"/>
          <w:b/>
          <w:sz w:val="20"/>
          <w:szCs w:val="20"/>
        </w:rPr>
        <w:t>3.1 Data Source</w:t>
      </w:r>
    </w:p>
    <w:p w14:paraId="2D14F324"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data source is the “Trending YouTube Video Statistics” by Mitchell J. As we all know, YouTube is a famous video website. There are billions of videos posted on Youtube. This dataset provides a daily record of the top trending Youtube videos. It contain</w:t>
      </w:r>
      <w:r>
        <w:rPr>
          <w:rFonts w:ascii="Times New Roman" w:eastAsia="Times New Roman" w:hAnsi="Times New Roman" w:cs="Times New Roman"/>
          <w:sz w:val="20"/>
          <w:szCs w:val="20"/>
        </w:rPr>
        <w:t>s five different regions such as the US, GB, and DE. For our project, we focus on the US regions.</w:t>
      </w:r>
    </w:p>
    <w:p w14:paraId="17C087F1" w14:textId="77777777" w:rsidR="00FC10BA" w:rsidRDefault="008E6867">
      <w:pPr>
        <w:spacing w:after="160" w:line="259" w:lineRule="auto"/>
        <w:rPr>
          <w:rFonts w:ascii="Times New Roman" w:eastAsia="Times New Roman" w:hAnsi="Times New Roman" w:cs="Times New Roman"/>
          <w:sz w:val="20"/>
          <w:szCs w:val="20"/>
        </w:rPr>
      </w:pPr>
      <w:hyperlink r:id="rId11">
        <w:r>
          <w:rPr>
            <w:rFonts w:ascii="Times New Roman" w:eastAsia="Times New Roman" w:hAnsi="Times New Roman" w:cs="Times New Roman"/>
            <w:color w:val="1155CC"/>
            <w:sz w:val="20"/>
            <w:szCs w:val="20"/>
            <w:u w:val="single"/>
          </w:rPr>
          <w:t>https://www.kaggle.com/datasnaek/youtube-new</w:t>
        </w:r>
      </w:hyperlink>
    </w:p>
    <w:p w14:paraId="502BF68D" w14:textId="77777777" w:rsidR="00FC10BA" w:rsidRDefault="008E6867">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provides us the dataset of the information a</w:t>
      </w:r>
      <w:r>
        <w:rPr>
          <w:rFonts w:ascii="Times New Roman" w:eastAsia="Times New Roman" w:hAnsi="Times New Roman" w:cs="Times New Roman"/>
          <w:sz w:val="20"/>
          <w:szCs w:val="20"/>
        </w:rPr>
        <w:t>bout the trending video in the United States, we choose this as it is complex and is verified by many other engineers working in machine learning.</w:t>
      </w:r>
    </w:p>
    <w:p w14:paraId="419E5C6F" w14:textId="77777777" w:rsidR="00FC10BA" w:rsidRDefault="008E6867">
      <w:pPr>
        <w:pStyle w:val="Heading2"/>
        <w:spacing w:before="0" w:after="160" w:line="259" w:lineRule="auto"/>
        <w:jc w:val="both"/>
        <w:rPr>
          <w:rFonts w:ascii="Times New Roman" w:eastAsia="Times New Roman" w:hAnsi="Times New Roman" w:cs="Times New Roman"/>
          <w:b/>
          <w:sz w:val="20"/>
          <w:szCs w:val="20"/>
        </w:rPr>
      </w:pPr>
      <w:bookmarkStart w:id="4" w:name="_8dc0trnd8aee" w:colFirst="0" w:colLast="0"/>
      <w:bookmarkEnd w:id="4"/>
      <w:r>
        <w:rPr>
          <w:rFonts w:ascii="Times New Roman" w:eastAsia="Times New Roman" w:hAnsi="Times New Roman" w:cs="Times New Roman"/>
          <w:b/>
          <w:sz w:val="20"/>
          <w:szCs w:val="20"/>
        </w:rPr>
        <w:t>3.2 Preprocessing</w:t>
      </w:r>
    </w:p>
    <w:p w14:paraId="734CE6A9"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processing the data for further analysis, we need to make sure there is no missing v</w:t>
      </w:r>
      <w:r>
        <w:rPr>
          <w:rFonts w:ascii="Times New Roman" w:eastAsia="Times New Roman" w:hAnsi="Times New Roman" w:cs="Times New Roman"/>
          <w:sz w:val="20"/>
          <w:szCs w:val="20"/>
        </w:rPr>
        <w:t>alue in the dataset that would affect our analysis. So it would be easy to use the heatmap. If there is any missing data in the dataset, the heatmap will color them as light yellow since we use magma as our color scale. It turns out that the missing data o</w:t>
      </w:r>
      <w:r>
        <w:rPr>
          <w:rFonts w:ascii="Times New Roman" w:eastAsia="Times New Roman" w:hAnsi="Times New Roman" w:cs="Times New Roman"/>
          <w:sz w:val="20"/>
          <w:szCs w:val="20"/>
        </w:rPr>
        <w:t xml:space="preserve">nly appear under the description column in Figure 1, which will not affect our analysis. Therefore, we keep the dataset the same as we downloaded from Kaggle. </w:t>
      </w:r>
    </w:p>
    <w:p w14:paraId="6839E784" w14:textId="77777777" w:rsidR="00FC10BA" w:rsidRDefault="008E6867">
      <w:pPr>
        <w:keepNext/>
        <w:keepLines/>
        <w:spacing w:after="160" w:line="259"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9050" distB="19050" distL="19050" distR="19050" wp14:anchorId="7720F94A" wp14:editId="47087D19">
            <wp:extent cx="2609850" cy="24669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9981" t="13580" r="30638"/>
                    <a:stretch>
                      <a:fillRect/>
                    </a:stretch>
                  </pic:blipFill>
                  <pic:spPr>
                    <a:xfrm>
                      <a:off x="0" y="0"/>
                      <a:ext cx="2609850" cy="2466975"/>
                    </a:xfrm>
                    <a:prstGeom prst="rect">
                      <a:avLst/>
                    </a:prstGeom>
                    <a:ln/>
                  </pic:spPr>
                </pic:pic>
              </a:graphicData>
            </a:graphic>
          </wp:inline>
        </w:drawing>
      </w:r>
    </w:p>
    <w:p w14:paraId="10739231" w14:textId="77777777" w:rsidR="00FC10BA" w:rsidRDefault="008E6867">
      <w:pPr>
        <w:keepNext/>
        <w:keepLines/>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Heatmap plotted for the missing data</w:t>
      </w:r>
    </w:p>
    <w:p w14:paraId="3CBC101B" w14:textId="77777777" w:rsidR="00FC10BA" w:rsidRDefault="00FC10BA">
      <w:pPr>
        <w:widowControl w:val="0"/>
        <w:spacing w:line="240" w:lineRule="auto"/>
        <w:jc w:val="center"/>
        <w:rPr>
          <w:rFonts w:ascii="Times New Roman" w:eastAsia="Times New Roman" w:hAnsi="Times New Roman" w:cs="Times New Roman"/>
          <w:sz w:val="20"/>
          <w:szCs w:val="20"/>
        </w:rPr>
      </w:pPr>
    </w:p>
    <w:p w14:paraId="15C2BF64"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However, the dataset provides the category ID but not the description. Thus, to analyze how different categories affect the popularity of the trending video, we need to merge the category description into the dataset. So we merge data from the JSON file to</w:t>
      </w:r>
      <w:r>
        <w:rPr>
          <w:rFonts w:ascii="Times New Roman" w:eastAsia="Times New Roman" w:hAnsi="Times New Roman" w:cs="Times New Roman"/>
          <w:sz w:val="20"/>
          <w:szCs w:val="20"/>
        </w:rPr>
        <w:t xml:space="preserve"> create a new column in our dataset called category. Firstly, we create a dictionary that includes the category id and category name, as shown in Figure 2.</w:t>
      </w:r>
    </w:p>
    <w:p w14:paraId="6B352229"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BB4139B" wp14:editId="3660EDE3">
            <wp:extent cx="2524125" cy="14763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31718"/>
                    <a:stretch>
                      <a:fillRect/>
                    </a:stretch>
                  </pic:blipFill>
                  <pic:spPr>
                    <a:xfrm>
                      <a:off x="0" y="0"/>
                      <a:ext cx="2524125" cy="1476375"/>
                    </a:xfrm>
                    <a:prstGeom prst="rect">
                      <a:avLst/>
                    </a:prstGeom>
                    <a:ln/>
                  </pic:spPr>
                </pic:pic>
              </a:graphicData>
            </a:graphic>
          </wp:inline>
        </w:drawing>
      </w:r>
    </w:p>
    <w:p w14:paraId="706C7FFE"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Pr>
          <w:rFonts w:ascii="Times New Roman" w:eastAsia="Times New Roman" w:hAnsi="Times New Roman" w:cs="Times New Roman"/>
          <w:sz w:val="20"/>
          <w:szCs w:val="20"/>
        </w:rPr>
        <w:t xml:space="preserve"> Mapping data into a dictionary</w:t>
      </w:r>
    </w:p>
    <w:p w14:paraId="0D773248" w14:textId="77777777" w:rsidR="00FC10BA" w:rsidRDefault="00FC10BA">
      <w:pPr>
        <w:widowControl w:val="0"/>
        <w:spacing w:line="240" w:lineRule="auto"/>
        <w:rPr>
          <w:sz w:val="18"/>
          <w:szCs w:val="18"/>
        </w:rPr>
      </w:pPr>
    </w:p>
    <w:p w14:paraId="30D0A323"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Secondly, we use the map function to create a new column</w:t>
      </w:r>
      <w:r>
        <w:rPr>
          <w:rFonts w:ascii="Times New Roman" w:eastAsia="Times New Roman" w:hAnsi="Times New Roman" w:cs="Times New Roman"/>
          <w:sz w:val="20"/>
          <w:szCs w:val="20"/>
        </w:rPr>
        <w:t xml:space="preserve"> in the data frame.</w:t>
      </w:r>
    </w:p>
    <w:p w14:paraId="4F0F4B48" w14:textId="77777777" w:rsidR="00FC10BA" w:rsidRDefault="008E6867">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After we merged the data, as shown in Figure 3, now we can actually know the top 10 categories of the trending Youtube videos instead of category IDs.</w:t>
      </w:r>
    </w:p>
    <w:p w14:paraId="18C7F3A2" w14:textId="77777777" w:rsidR="00FC10BA" w:rsidRDefault="008E6867">
      <w:pPr>
        <w:spacing w:after="160" w:line="259"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F92E95E" wp14:editId="020F9511">
            <wp:extent cx="1827567" cy="165258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14236" t="31125" r="45833"/>
                    <a:stretch>
                      <a:fillRect/>
                    </a:stretch>
                  </pic:blipFill>
                  <pic:spPr>
                    <a:xfrm>
                      <a:off x="0" y="0"/>
                      <a:ext cx="1827567" cy="1652588"/>
                    </a:xfrm>
                    <a:prstGeom prst="rect">
                      <a:avLst/>
                    </a:prstGeom>
                    <a:ln/>
                  </pic:spPr>
                </pic:pic>
              </a:graphicData>
            </a:graphic>
          </wp:inline>
        </w:drawing>
      </w:r>
    </w:p>
    <w:p w14:paraId="49DA4599"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3</w:t>
      </w:r>
      <w:r>
        <w:rPr>
          <w:rFonts w:ascii="Times New Roman" w:eastAsia="Times New Roman" w:hAnsi="Times New Roman" w:cs="Times New Roman"/>
          <w:sz w:val="20"/>
          <w:szCs w:val="20"/>
        </w:rPr>
        <w:t>. The top 10 categories of trending videos</w:t>
      </w:r>
    </w:p>
    <w:p w14:paraId="55ACDDD1" w14:textId="77777777" w:rsidR="00FC10BA" w:rsidRDefault="00FC10BA">
      <w:pPr>
        <w:widowControl w:val="0"/>
        <w:spacing w:line="240" w:lineRule="auto"/>
        <w:rPr>
          <w:rFonts w:ascii="Times New Roman" w:eastAsia="Times New Roman" w:hAnsi="Times New Roman" w:cs="Times New Roman"/>
          <w:sz w:val="20"/>
          <w:szCs w:val="20"/>
        </w:rPr>
      </w:pPr>
    </w:p>
    <w:p w14:paraId="63C66F98"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analyzing the popular tags </w:t>
      </w:r>
      <w:r>
        <w:rPr>
          <w:rFonts w:ascii="Times New Roman" w:eastAsia="Times New Roman" w:hAnsi="Times New Roman" w:cs="Times New Roman"/>
          <w:sz w:val="20"/>
          <w:szCs w:val="20"/>
        </w:rPr>
        <w:t>used in the trending videos, we decide to generate a word cloud, Figure 4, for better visualization:</w:t>
      </w:r>
    </w:p>
    <w:p w14:paraId="4EB3FDCC"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AD65F74" wp14:editId="7D18BA68">
            <wp:extent cx="2743200" cy="1409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743200" cy="1409700"/>
                    </a:xfrm>
                    <a:prstGeom prst="rect">
                      <a:avLst/>
                    </a:prstGeom>
                    <a:ln/>
                  </pic:spPr>
                </pic:pic>
              </a:graphicData>
            </a:graphic>
          </wp:inline>
        </w:drawing>
      </w:r>
    </w:p>
    <w:p w14:paraId="6A1C644E"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xml:space="preserve"> Tags Word Cloud </w:t>
      </w:r>
    </w:p>
    <w:p w14:paraId="5E410570" w14:textId="77777777" w:rsidR="00FC10BA" w:rsidRDefault="00FC10BA">
      <w:pPr>
        <w:widowControl w:val="0"/>
        <w:spacing w:line="240" w:lineRule="auto"/>
        <w:jc w:val="center"/>
        <w:rPr>
          <w:rFonts w:ascii="Times New Roman" w:eastAsia="Times New Roman" w:hAnsi="Times New Roman" w:cs="Times New Roman"/>
          <w:sz w:val="20"/>
          <w:szCs w:val="20"/>
        </w:rPr>
      </w:pPr>
    </w:p>
    <w:p w14:paraId="7F7A7240"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can see from figure 4, the tags used most by the trending videos are “Music video”, “Star Wars”, ”The Voice”, “makeup tuto</w:t>
      </w:r>
      <w:r>
        <w:rPr>
          <w:rFonts w:ascii="Times New Roman" w:eastAsia="Times New Roman" w:hAnsi="Times New Roman" w:cs="Times New Roman"/>
          <w:sz w:val="20"/>
          <w:szCs w:val="20"/>
        </w:rPr>
        <w:t>rial”, etc. It makes sense because “Music video”, “Star Wars”, ”The Voice”, “makeup tutorial” has a significant influence on people in real life. Most entertainment videos attract people to click and view them. Therefore tags are an important factor of a t</w:t>
      </w:r>
      <w:r>
        <w:rPr>
          <w:rFonts w:ascii="Times New Roman" w:eastAsia="Times New Roman" w:hAnsi="Times New Roman" w:cs="Times New Roman"/>
          <w:sz w:val="20"/>
          <w:szCs w:val="20"/>
        </w:rPr>
        <w:t>rending video. As we can see from the word cloud, there are some popular tags selected by the number of views it has. It will certainly affect the popularity of the video.</w:t>
      </w:r>
    </w:p>
    <w:p w14:paraId="177DF5EB"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also generate a word cloud for the titles of the trending videos:</w:t>
      </w:r>
    </w:p>
    <w:p w14:paraId="564FE4CD"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8B433C0" wp14:editId="74320BE9">
            <wp:extent cx="2743200" cy="1346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743200" cy="1346200"/>
                    </a:xfrm>
                    <a:prstGeom prst="rect">
                      <a:avLst/>
                    </a:prstGeom>
                    <a:ln/>
                  </pic:spPr>
                </pic:pic>
              </a:graphicData>
            </a:graphic>
          </wp:inline>
        </w:drawing>
      </w:r>
    </w:p>
    <w:p w14:paraId="520981A9"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 xml:space="preserve">Figure 5. </w:t>
      </w:r>
      <w:r>
        <w:rPr>
          <w:rFonts w:ascii="Times New Roman" w:eastAsia="Times New Roman" w:hAnsi="Times New Roman" w:cs="Times New Roman"/>
          <w:sz w:val="20"/>
          <w:szCs w:val="20"/>
        </w:rPr>
        <w:t>Titles Word Cloud</w:t>
      </w:r>
    </w:p>
    <w:p w14:paraId="51C00D88" w14:textId="77777777" w:rsidR="00FC10BA" w:rsidRDefault="00FC10BA">
      <w:pPr>
        <w:widowControl w:val="0"/>
        <w:spacing w:line="240" w:lineRule="auto"/>
        <w:jc w:val="center"/>
        <w:rPr>
          <w:rFonts w:ascii="Times New Roman" w:eastAsia="Times New Roman" w:hAnsi="Times New Roman" w:cs="Times New Roman"/>
          <w:sz w:val="20"/>
          <w:szCs w:val="20"/>
        </w:rPr>
      </w:pPr>
    </w:p>
    <w:p w14:paraId="4FD3EBC7"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can see from Figure 5, the keywords “official”, “trailer”, “music” appear in the word cloud several times. Adding those keywords to the video’s title might be a tip for the YouTubers who would like their videos to become popular. “Off</w:t>
      </w:r>
      <w:r>
        <w:rPr>
          <w:rFonts w:ascii="Times New Roman" w:eastAsia="Times New Roman" w:hAnsi="Times New Roman" w:cs="Times New Roman"/>
          <w:sz w:val="20"/>
          <w:szCs w:val="20"/>
        </w:rPr>
        <w:t>icial video” makes videos have a strong title which gives people a sense of quality and attracts them to watch the video. A good title will certainly attract more audiences. We have found out the most popular title with a word cloud.</w:t>
      </w:r>
    </w:p>
    <w:p w14:paraId="1009152D"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we apply a real</w:t>
      </w:r>
      <w:r>
        <w:rPr>
          <w:rFonts w:ascii="Times New Roman" w:eastAsia="Times New Roman" w:hAnsi="Times New Roman" w:cs="Times New Roman"/>
          <w:sz w:val="20"/>
          <w:szCs w:val="20"/>
        </w:rPr>
        <w:t xml:space="preserve"> algorithm into the dataset, we would like to analyze the relationship between features of the trending video. We use the pandas’ corr() function to find out the correlations among Views, Likes, Dislikes, and Comments: </w:t>
      </w:r>
    </w:p>
    <w:p w14:paraId="477E17B2" w14:textId="77777777" w:rsidR="00FC10BA" w:rsidRDefault="008E6867">
      <w:pPr>
        <w:spacing w:after="160" w:line="259"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EFFEE91" wp14:editId="7B701381">
            <wp:extent cx="1924050" cy="1592317"/>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14583" t="23636" r="14930"/>
                    <a:stretch>
                      <a:fillRect/>
                    </a:stretch>
                  </pic:blipFill>
                  <pic:spPr>
                    <a:xfrm>
                      <a:off x="0" y="0"/>
                      <a:ext cx="1924050" cy="1592317"/>
                    </a:xfrm>
                    <a:prstGeom prst="rect">
                      <a:avLst/>
                    </a:prstGeom>
                    <a:ln/>
                  </pic:spPr>
                </pic:pic>
              </a:graphicData>
            </a:graphic>
          </wp:inline>
        </w:drawing>
      </w:r>
    </w:p>
    <w:p w14:paraId="4B5FD1EB"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6</w:t>
      </w:r>
      <w:r>
        <w:rPr>
          <w:rFonts w:ascii="Times New Roman" w:eastAsia="Times New Roman" w:hAnsi="Times New Roman" w:cs="Times New Roman"/>
          <w:sz w:val="20"/>
          <w:szCs w:val="20"/>
        </w:rPr>
        <w:t>. Heatmap for correlations of views, likes, dislikes, and comment_count</w:t>
      </w:r>
    </w:p>
    <w:p w14:paraId="3604FE70" w14:textId="77777777" w:rsidR="00FC10BA" w:rsidRDefault="00FC10BA">
      <w:pPr>
        <w:widowControl w:val="0"/>
        <w:spacing w:line="240" w:lineRule="auto"/>
        <w:jc w:val="center"/>
        <w:rPr>
          <w:rFonts w:ascii="Times New Roman" w:eastAsia="Times New Roman" w:hAnsi="Times New Roman" w:cs="Times New Roman"/>
          <w:sz w:val="20"/>
          <w:szCs w:val="20"/>
        </w:rPr>
      </w:pPr>
    </w:p>
    <w:p w14:paraId="78A1CEE6"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the correlation heatmap, figure 6, we can see that views and likes are correlated with 85%. We can conjecture that more views of a video bring more likes. Likes and the number of</w:t>
      </w:r>
      <w:r>
        <w:rPr>
          <w:rFonts w:ascii="Times New Roman" w:eastAsia="Times New Roman" w:hAnsi="Times New Roman" w:cs="Times New Roman"/>
          <w:sz w:val="20"/>
          <w:szCs w:val="20"/>
        </w:rPr>
        <w:t xml:space="preserve"> comments are correlated with 80%. We would say the number of likes of a video has a positive relationship with its number of comments. Dislikes and the number of comments are correlated with 70%. Although the number of dislikes has a positive relationship</w:t>
      </w:r>
      <w:r>
        <w:rPr>
          <w:rFonts w:ascii="Times New Roman" w:eastAsia="Times New Roman" w:hAnsi="Times New Roman" w:cs="Times New Roman"/>
          <w:sz w:val="20"/>
          <w:szCs w:val="20"/>
        </w:rPr>
        <w:t xml:space="preserve"> with its number of comments, its relationship is weaker than the relationship between likes and comments. We can say that whether people like or dislike a video, it does not affect the decision of people who will or will not leave a comment under the vide</w:t>
      </w:r>
      <w:r>
        <w:rPr>
          <w:rFonts w:ascii="Times New Roman" w:eastAsia="Times New Roman" w:hAnsi="Times New Roman" w:cs="Times New Roman"/>
          <w:sz w:val="20"/>
          <w:szCs w:val="20"/>
        </w:rPr>
        <w:t>o.</w:t>
      </w:r>
    </w:p>
    <w:p w14:paraId="728B40F1" w14:textId="77777777" w:rsidR="00FC10BA" w:rsidRDefault="008E6867">
      <w:pPr>
        <w:spacing w:after="160" w:line="259"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also plot three bar graphs to study the ratio between the two features and which category has the highest such ratio. For the features of likes and views, in figure 7, the category with the highest likes-views ratio is Nonprofits and Activism, which </w:t>
      </w:r>
      <w:r>
        <w:rPr>
          <w:rFonts w:ascii="Times New Roman" w:eastAsia="Times New Roman" w:hAnsi="Times New Roman" w:cs="Times New Roman"/>
          <w:sz w:val="20"/>
          <w:szCs w:val="20"/>
        </w:rPr>
        <w:t xml:space="preserve">makes sense </w:t>
      </w:r>
      <w:r>
        <w:rPr>
          <w:rFonts w:ascii="Times New Roman" w:eastAsia="Times New Roman" w:hAnsi="Times New Roman" w:cs="Times New Roman"/>
          <w:sz w:val="20"/>
          <w:szCs w:val="20"/>
        </w:rPr>
        <w:t>since people would like to engage in nonprofits activities.</w:t>
      </w:r>
    </w:p>
    <w:p w14:paraId="63475343" w14:textId="77777777" w:rsidR="00FC10BA" w:rsidRDefault="008E6867">
      <w:pPr>
        <w:spacing w:after="160" w:line="259"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15A92C1C" wp14:editId="160DE58C">
            <wp:extent cx="2300288" cy="284444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7638" t="16967" r="27777"/>
                    <a:stretch>
                      <a:fillRect/>
                    </a:stretch>
                  </pic:blipFill>
                  <pic:spPr>
                    <a:xfrm>
                      <a:off x="0" y="0"/>
                      <a:ext cx="2300288" cy="2844442"/>
                    </a:xfrm>
                    <a:prstGeom prst="rect">
                      <a:avLst/>
                    </a:prstGeom>
                    <a:ln/>
                  </pic:spPr>
                </pic:pic>
              </a:graphicData>
            </a:graphic>
          </wp:inline>
        </w:drawing>
      </w:r>
    </w:p>
    <w:p w14:paraId="425218F7"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7.</w:t>
      </w:r>
      <w:r>
        <w:rPr>
          <w:rFonts w:ascii="Times New Roman" w:eastAsia="Times New Roman" w:hAnsi="Times New Roman" w:cs="Times New Roman"/>
          <w:sz w:val="20"/>
          <w:szCs w:val="20"/>
        </w:rPr>
        <w:t xml:space="preserve"> Barplot of the categories based on a likes-views ratio from highest to lowest.</w:t>
      </w:r>
    </w:p>
    <w:p w14:paraId="62949D96" w14:textId="77777777" w:rsidR="00FC10BA" w:rsidRDefault="00FC10BA">
      <w:pPr>
        <w:widowControl w:val="0"/>
        <w:spacing w:line="240" w:lineRule="auto"/>
        <w:jc w:val="center"/>
        <w:rPr>
          <w:rFonts w:ascii="Times New Roman" w:eastAsia="Times New Roman" w:hAnsi="Times New Roman" w:cs="Times New Roman"/>
          <w:sz w:val="20"/>
          <w:szCs w:val="20"/>
        </w:rPr>
      </w:pPr>
    </w:p>
    <w:p w14:paraId="7A6E65DF" w14:textId="77777777" w:rsidR="00FC10BA" w:rsidRDefault="008E6867">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the features of likes and comments, in figure 8, the category has the highest likes-comm</w:t>
      </w:r>
      <w:r>
        <w:rPr>
          <w:rFonts w:ascii="Times New Roman" w:eastAsia="Times New Roman" w:hAnsi="Times New Roman" w:cs="Times New Roman"/>
          <w:sz w:val="20"/>
          <w:szCs w:val="20"/>
        </w:rPr>
        <w:t>ents ratio is Shows, which is reasonable since people would like to leave comments for their liked shows,</w:t>
      </w:r>
    </w:p>
    <w:p w14:paraId="784708CE" w14:textId="77777777" w:rsidR="00FC10BA" w:rsidRDefault="00FC10BA">
      <w:pPr>
        <w:spacing w:line="240" w:lineRule="auto"/>
        <w:jc w:val="both"/>
        <w:rPr>
          <w:rFonts w:ascii="Times New Roman" w:eastAsia="Times New Roman" w:hAnsi="Times New Roman" w:cs="Times New Roman"/>
          <w:sz w:val="20"/>
          <w:szCs w:val="20"/>
        </w:rPr>
      </w:pPr>
    </w:p>
    <w:p w14:paraId="5829BD26" w14:textId="77777777" w:rsidR="00FC10BA" w:rsidRDefault="008E6867">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E2BE841" wp14:editId="6579C886">
            <wp:extent cx="274320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6944" t="15312" r="24305"/>
                    <a:stretch>
                      <a:fillRect/>
                    </a:stretch>
                  </pic:blipFill>
                  <pic:spPr>
                    <a:xfrm>
                      <a:off x="0" y="0"/>
                      <a:ext cx="2743200" cy="3238500"/>
                    </a:xfrm>
                    <a:prstGeom prst="rect">
                      <a:avLst/>
                    </a:prstGeom>
                    <a:ln/>
                  </pic:spPr>
                </pic:pic>
              </a:graphicData>
            </a:graphic>
          </wp:inline>
        </w:drawing>
      </w:r>
    </w:p>
    <w:p w14:paraId="544A2D73"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8.</w:t>
      </w:r>
      <w:r>
        <w:rPr>
          <w:rFonts w:ascii="Times New Roman" w:eastAsia="Times New Roman" w:hAnsi="Times New Roman" w:cs="Times New Roman"/>
          <w:sz w:val="20"/>
          <w:szCs w:val="20"/>
        </w:rPr>
        <w:t xml:space="preserve"> Barplot of Categories based on a likes-comments ratio from highest to lowest</w:t>
      </w:r>
    </w:p>
    <w:p w14:paraId="3CBE7C07" w14:textId="77777777" w:rsidR="00FC10BA" w:rsidRDefault="00FC10BA">
      <w:pPr>
        <w:spacing w:line="240" w:lineRule="auto"/>
        <w:jc w:val="both"/>
        <w:rPr>
          <w:rFonts w:ascii="Times New Roman" w:eastAsia="Times New Roman" w:hAnsi="Times New Roman" w:cs="Times New Roman"/>
          <w:sz w:val="20"/>
          <w:szCs w:val="20"/>
        </w:rPr>
      </w:pPr>
    </w:p>
    <w:p w14:paraId="72A8FDEB" w14:textId="77777777" w:rsidR="00FC10BA" w:rsidRDefault="008E6867">
      <w:pPr>
        <w:spacing w:after="16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For the features of dislikes and comments, in figure 9, we </w:t>
      </w:r>
      <w:r>
        <w:rPr>
          <w:rFonts w:ascii="Times New Roman" w:eastAsia="Times New Roman" w:hAnsi="Times New Roman" w:cs="Times New Roman"/>
          <w:sz w:val="20"/>
          <w:szCs w:val="20"/>
        </w:rPr>
        <w:t>found that the category with the highest dislikes-comment ratio is News &amp; Politics which is understandable since people usually want to express their thoughts when they see disliked news or politics, and leaving a comment is also a way to receive options f</w:t>
      </w:r>
      <w:r>
        <w:rPr>
          <w:rFonts w:ascii="Times New Roman" w:eastAsia="Times New Roman" w:hAnsi="Times New Roman" w:cs="Times New Roman"/>
          <w:sz w:val="20"/>
          <w:szCs w:val="20"/>
        </w:rPr>
        <w:t>rom other people.</w:t>
      </w:r>
    </w:p>
    <w:p w14:paraId="5822175B" w14:textId="77777777" w:rsidR="00FC10BA" w:rsidRDefault="008E6867">
      <w:pPr>
        <w:spacing w:after="1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0C0E9E64" wp14:editId="27DF1069">
            <wp:extent cx="2428677" cy="290036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5902" t="15658" r="25520"/>
                    <a:stretch>
                      <a:fillRect/>
                    </a:stretch>
                  </pic:blipFill>
                  <pic:spPr>
                    <a:xfrm>
                      <a:off x="0" y="0"/>
                      <a:ext cx="2428677" cy="2900363"/>
                    </a:xfrm>
                    <a:prstGeom prst="rect">
                      <a:avLst/>
                    </a:prstGeom>
                    <a:ln/>
                  </pic:spPr>
                </pic:pic>
              </a:graphicData>
            </a:graphic>
          </wp:inline>
        </w:drawing>
      </w:r>
    </w:p>
    <w:p w14:paraId="2EE6E8FC"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9.</w:t>
      </w:r>
      <w:r>
        <w:rPr>
          <w:rFonts w:ascii="Times New Roman" w:eastAsia="Times New Roman" w:hAnsi="Times New Roman" w:cs="Times New Roman"/>
          <w:sz w:val="20"/>
          <w:szCs w:val="20"/>
        </w:rPr>
        <w:t xml:space="preserve"> Barplot of categories based on a dislikes-comments ratio from highest to lowest</w:t>
      </w:r>
    </w:p>
    <w:p w14:paraId="6B84C6BD" w14:textId="77777777" w:rsidR="00FC10BA" w:rsidRDefault="00FC10BA">
      <w:pPr>
        <w:widowControl w:val="0"/>
        <w:spacing w:line="240" w:lineRule="auto"/>
        <w:jc w:val="center"/>
        <w:rPr>
          <w:rFonts w:ascii="Times New Roman" w:eastAsia="Times New Roman" w:hAnsi="Times New Roman" w:cs="Times New Roman"/>
          <w:sz w:val="20"/>
          <w:szCs w:val="20"/>
        </w:rPr>
      </w:pPr>
    </w:p>
    <w:p w14:paraId="5FC92D88" w14:textId="77777777" w:rsidR="00FC10BA" w:rsidRDefault="008E6867">
      <w:pPr>
        <w:spacing w:after="16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Then we want to analyze factors influencing the popularity of the video</w:t>
      </w:r>
    </w:p>
    <w:p w14:paraId="43E49166" w14:textId="77777777" w:rsidR="00FC10BA" w:rsidRDefault="008E6867">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3855AD2" wp14:editId="1DF9F97E">
            <wp:extent cx="2743200" cy="1778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743200" cy="1778000"/>
                    </a:xfrm>
                    <a:prstGeom prst="rect">
                      <a:avLst/>
                    </a:prstGeom>
                    <a:ln/>
                  </pic:spPr>
                </pic:pic>
              </a:graphicData>
            </a:graphic>
          </wp:inline>
        </w:drawing>
      </w:r>
    </w:p>
    <w:p w14:paraId="32AACB79" w14:textId="77777777" w:rsidR="00FC10BA" w:rsidRDefault="008E6867">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10</w:t>
      </w:r>
      <w:r>
        <w:rPr>
          <w:rFonts w:ascii="Times New Roman" w:eastAsia="Times New Roman" w:hAnsi="Times New Roman" w:cs="Times New Roman"/>
          <w:sz w:val="20"/>
          <w:szCs w:val="20"/>
        </w:rPr>
        <w:t>: Barplots based on the Hour</w:t>
      </w:r>
    </w:p>
    <w:p w14:paraId="5D4CBD7E" w14:textId="77777777" w:rsidR="00FC10BA" w:rsidRDefault="00FC10BA">
      <w:pPr>
        <w:spacing w:line="240" w:lineRule="auto"/>
        <w:ind w:firstLine="720"/>
        <w:jc w:val="both"/>
        <w:rPr>
          <w:rFonts w:ascii="Times New Roman" w:eastAsia="Times New Roman" w:hAnsi="Times New Roman" w:cs="Times New Roman"/>
          <w:sz w:val="20"/>
          <w:szCs w:val="20"/>
        </w:rPr>
      </w:pPr>
    </w:p>
    <w:p w14:paraId="640E7120" w14:textId="77777777" w:rsidR="00FC10BA" w:rsidRDefault="008E6867">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format the publish time into </w:t>
      </w:r>
      <w:r>
        <w:rPr>
          <w:rFonts w:ascii="Times New Roman" w:eastAsia="Times New Roman" w:hAnsi="Times New Roman" w:cs="Times New Roman"/>
          <w:sz w:val="20"/>
          <w:szCs w:val="20"/>
        </w:rPr>
        <w:t xml:space="preserve">the date, hour, minute, and second. Then, we plot two bar graphs as shown in figure 10, the first graph shows how many videos published in the specific hour. As we can see from the graph, the videos published from 3 pm to 5 pm tended to become the Youtube </w:t>
      </w:r>
      <w:r>
        <w:rPr>
          <w:rFonts w:ascii="Times New Roman" w:eastAsia="Times New Roman" w:hAnsi="Times New Roman" w:cs="Times New Roman"/>
          <w:sz w:val="20"/>
          <w:szCs w:val="20"/>
        </w:rPr>
        <w:t xml:space="preserve">trending video. The second graph shows the average views based on the published </w:t>
      </w:r>
      <w:r>
        <w:rPr>
          <w:rFonts w:ascii="Times New Roman" w:eastAsia="Times New Roman" w:hAnsi="Times New Roman" w:cs="Times New Roman"/>
          <w:sz w:val="20"/>
          <w:szCs w:val="20"/>
        </w:rPr>
        <w:t xml:space="preserve">house. We see from the graph that the video published at 4 am has the most views on average. </w:t>
      </w:r>
    </w:p>
    <w:p w14:paraId="1916B71D" w14:textId="77777777" w:rsidR="00FC10BA" w:rsidRDefault="00FC10BA">
      <w:pPr>
        <w:spacing w:line="240" w:lineRule="auto"/>
        <w:jc w:val="both"/>
        <w:rPr>
          <w:rFonts w:ascii="Times New Roman" w:eastAsia="Times New Roman" w:hAnsi="Times New Roman" w:cs="Times New Roman"/>
          <w:sz w:val="20"/>
          <w:szCs w:val="20"/>
        </w:rPr>
      </w:pPr>
    </w:p>
    <w:p w14:paraId="177B88E3" w14:textId="77777777" w:rsidR="00FC10BA" w:rsidRDefault="008E6867">
      <w:pPr>
        <w:pStyle w:val="Heading2"/>
        <w:spacing w:before="0" w:after="160" w:line="240" w:lineRule="auto"/>
        <w:jc w:val="both"/>
        <w:rPr>
          <w:rFonts w:ascii="Times New Roman" w:eastAsia="Times New Roman" w:hAnsi="Times New Roman" w:cs="Times New Roman"/>
          <w:b/>
          <w:sz w:val="20"/>
          <w:szCs w:val="20"/>
        </w:rPr>
      </w:pPr>
      <w:bookmarkStart w:id="5" w:name="_4x07q2mysbhj" w:colFirst="0" w:colLast="0"/>
      <w:bookmarkEnd w:id="5"/>
      <w:r>
        <w:rPr>
          <w:rFonts w:ascii="Times New Roman" w:eastAsia="Times New Roman" w:hAnsi="Times New Roman" w:cs="Times New Roman"/>
          <w:b/>
          <w:sz w:val="20"/>
          <w:szCs w:val="20"/>
        </w:rPr>
        <w:t>3.2 Feature extraction or engineering</w:t>
      </w:r>
    </w:p>
    <w:p w14:paraId="793F2C86" w14:textId="77777777" w:rsidR="00FC10BA" w:rsidRDefault="008E6867">
      <w:pPr>
        <w:spacing w:after="16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using different models to train the dataset, we would like to find out which features have a reasonable correlation with our target likes, which is one of the factors that can show the popularity of the YouTube videos.  We use the function corr() fr</w:t>
      </w:r>
      <w:r>
        <w:rPr>
          <w:rFonts w:ascii="Times New Roman" w:eastAsia="Times New Roman" w:hAnsi="Times New Roman" w:cs="Times New Roman"/>
          <w:sz w:val="20"/>
          <w:szCs w:val="20"/>
        </w:rPr>
        <w:t xml:space="preserve">om the panda’s package and heatmap from seaborn open source, we obtain the graph as shown in figure 11. </w:t>
      </w:r>
    </w:p>
    <w:p w14:paraId="079C1C80" w14:textId="77777777" w:rsidR="00FC10BA" w:rsidRDefault="008E6867">
      <w:pPr>
        <w:spacing w:after="16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19E50A07" wp14:editId="02BE6B50">
            <wp:extent cx="2557463" cy="1847056"/>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557463" cy="1847056"/>
                    </a:xfrm>
                    <a:prstGeom prst="rect">
                      <a:avLst/>
                    </a:prstGeom>
                    <a:ln/>
                  </pic:spPr>
                </pic:pic>
              </a:graphicData>
            </a:graphic>
          </wp:inline>
        </w:drawing>
      </w:r>
    </w:p>
    <w:p w14:paraId="0AFE0BE2" w14:textId="77777777" w:rsidR="00FC10BA" w:rsidRDefault="008E686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11</w:t>
      </w:r>
      <w:r>
        <w:rPr>
          <w:rFonts w:ascii="Times New Roman" w:eastAsia="Times New Roman" w:hAnsi="Times New Roman" w:cs="Times New Roman"/>
          <w:sz w:val="20"/>
          <w:szCs w:val="20"/>
        </w:rPr>
        <w:t xml:space="preserve">. Heatmap for correlations of all features </w:t>
      </w:r>
    </w:p>
    <w:p w14:paraId="4F1A851D" w14:textId="77777777" w:rsidR="00FC10BA" w:rsidRDefault="008E6867">
      <w:pPr>
        <w:spacing w:after="16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filtering out the correlation that is lower than 0.2, we only have three features left, views</w:t>
      </w:r>
      <w:r>
        <w:rPr>
          <w:rFonts w:ascii="Times New Roman" w:eastAsia="Times New Roman" w:hAnsi="Times New Roman" w:cs="Times New Roman"/>
          <w:sz w:val="20"/>
          <w:szCs w:val="20"/>
        </w:rPr>
        <w:t>, dislikes, and comment_counts. Therefore, to improve the model accuracy or to obtain the most out of the three features, we decide to do feature engineering. The new dataset after feature engineering as shown in figure 12.</w:t>
      </w:r>
    </w:p>
    <w:p w14:paraId="47718339" w14:textId="77777777" w:rsidR="00FC10BA" w:rsidRDefault="008E6867">
      <w:pPr>
        <w:spacing w:after="16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5E279B73" wp14:editId="30837E3F">
            <wp:extent cx="3164205" cy="68103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8076" t="18084"/>
                    <a:stretch>
                      <a:fillRect/>
                    </a:stretch>
                  </pic:blipFill>
                  <pic:spPr>
                    <a:xfrm>
                      <a:off x="0" y="0"/>
                      <a:ext cx="3164205" cy="681038"/>
                    </a:xfrm>
                    <a:prstGeom prst="rect">
                      <a:avLst/>
                    </a:prstGeom>
                    <a:ln/>
                  </pic:spPr>
                </pic:pic>
              </a:graphicData>
            </a:graphic>
          </wp:inline>
        </w:drawing>
      </w:r>
    </w:p>
    <w:p w14:paraId="68C40BCE" w14:textId="77777777" w:rsidR="00FC10BA" w:rsidRDefault="008E6867">
      <w:pPr>
        <w:spacing w:after="1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12</w:t>
      </w:r>
      <w:r>
        <w:rPr>
          <w:rFonts w:ascii="Times New Roman" w:eastAsia="Times New Roman" w:hAnsi="Times New Roman" w:cs="Times New Roman"/>
          <w:sz w:val="20"/>
          <w:szCs w:val="20"/>
        </w:rPr>
        <w:t>: Features after feat</w:t>
      </w:r>
      <w:r>
        <w:rPr>
          <w:rFonts w:ascii="Times New Roman" w:eastAsia="Times New Roman" w:hAnsi="Times New Roman" w:cs="Times New Roman"/>
          <w:sz w:val="20"/>
          <w:szCs w:val="20"/>
        </w:rPr>
        <w:t>ure engineering</w:t>
      </w:r>
    </w:p>
    <w:p w14:paraId="4405BF78" w14:textId="77777777" w:rsidR="00FC10BA" w:rsidRDefault="008E6867">
      <w:pPr>
        <w:pStyle w:val="Heading2"/>
        <w:spacing w:before="0" w:after="160" w:line="240" w:lineRule="auto"/>
        <w:jc w:val="both"/>
        <w:rPr>
          <w:rFonts w:ascii="Times New Roman" w:eastAsia="Times New Roman" w:hAnsi="Times New Roman" w:cs="Times New Roman"/>
          <w:b/>
          <w:sz w:val="20"/>
          <w:szCs w:val="20"/>
        </w:rPr>
      </w:pPr>
      <w:bookmarkStart w:id="6" w:name="_b90iqxdsdoz1" w:colFirst="0" w:colLast="0"/>
      <w:bookmarkEnd w:id="6"/>
      <w:r>
        <w:rPr>
          <w:rFonts w:ascii="Times New Roman" w:eastAsia="Times New Roman" w:hAnsi="Times New Roman" w:cs="Times New Roman"/>
          <w:b/>
          <w:sz w:val="20"/>
          <w:szCs w:val="20"/>
        </w:rPr>
        <w:t>3.3 Classifier/regressor and tuning</w:t>
      </w:r>
    </w:p>
    <w:p w14:paraId="2B8F2C12" w14:textId="77777777" w:rsidR="00FC10BA" w:rsidRDefault="008E6867">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Linear Regression and K-Nearest Neighbors(KNN) regressors are used in the analysis of predicating like rate and the features most likely affect the like or dislike rate.</w:t>
      </w:r>
    </w:p>
    <w:p w14:paraId="2E9A8156" w14:textId="77777777" w:rsidR="00FC10BA" w:rsidRDefault="008E6867">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F8EFDD8" wp14:editId="6BAD21D4">
            <wp:extent cx="2743200" cy="1244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743200" cy="1244600"/>
                    </a:xfrm>
                    <a:prstGeom prst="rect">
                      <a:avLst/>
                    </a:prstGeom>
                    <a:ln/>
                  </pic:spPr>
                </pic:pic>
              </a:graphicData>
            </a:graphic>
          </wp:inline>
        </w:drawing>
      </w:r>
    </w:p>
    <w:p w14:paraId="78608F10" w14:textId="77777777" w:rsidR="00FC10BA" w:rsidRDefault="008E6867">
      <w:pPr>
        <w:widowControl w:val="0"/>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Figure 13</w:t>
      </w:r>
      <w:r>
        <w:rPr>
          <w:rFonts w:ascii="Times New Roman" w:eastAsia="Times New Roman" w:hAnsi="Times New Roman" w:cs="Times New Roman"/>
          <w:sz w:val="20"/>
          <w:szCs w:val="20"/>
        </w:rPr>
        <w:t>: Linear Regression</w:t>
      </w:r>
    </w:p>
    <w:p w14:paraId="2B5D5C50" w14:textId="77777777" w:rsidR="00FC10BA" w:rsidRDefault="00FC10BA">
      <w:pPr>
        <w:widowControl w:val="0"/>
        <w:spacing w:line="240" w:lineRule="auto"/>
        <w:rPr>
          <w:rFonts w:ascii="Times New Roman" w:eastAsia="Times New Roman" w:hAnsi="Times New Roman" w:cs="Times New Roman"/>
          <w:sz w:val="20"/>
          <w:szCs w:val="20"/>
        </w:rPr>
      </w:pPr>
    </w:p>
    <w:p w14:paraId="37AB3A83" w14:textId="77777777" w:rsidR="00FC10BA" w:rsidRDefault="008E686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the Linear Regression model, in figure 13, R-squared is 0.826 and the most important feature affecting people’s viewing is comment_count.</w:t>
      </w:r>
    </w:p>
    <w:p w14:paraId="3EF07813" w14:textId="77777777" w:rsidR="00FC10BA" w:rsidRDefault="00FC10BA">
      <w:pPr>
        <w:widowControl w:val="0"/>
        <w:spacing w:line="240" w:lineRule="auto"/>
        <w:rPr>
          <w:rFonts w:ascii="Times New Roman" w:eastAsia="Times New Roman" w:hAnsi="Times New Roman" w:cs="Times New Roman"/>
          <w:sz w:val="20"/>
          <w:szCs w:val="20"/>
        </w:rPr>
      </w:pPr>
    </w:p>
    <w:p w14:paraId="2A3B4B7E" w14:textId="77777777" w:rsidR="00FC10BA" w:rsidRDefault="008E686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BF7C477" wp14:editId="1B38EC37">
            <wp:extent cx="3110929" cy="804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110929" cy="804863"/>
                    </a:xfrm>
                    <a:prstGeom prst="rect">
                      <a:avLst/>
                    </a:prstGeom>
                    <a:ln/>
                  </pic:spPr>
                </pic:pic>
              </a:graphicData>
            </a:graphic>
          </wp:inline>
        </w:drawing>
      </w:r>
    </w:p>
    <w:p w14:paraId="3FCBEB67" w14:textId="77777777" w:rsidR="00FC10BA" w:rsidRDefault="008E6867">
      <w:pPr>
        <w:widowControl w:val="0"/>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17</w:t>
      </w:r>
      <w:r>
        <w:rPr>
          <w:rFonts w:ascii="Times New Roman" w:eastAsia="Times New Roman" w:hAnsi="Times New Roman" w:cs="Times New Roman"/>
          <w:sz w:val="20"/>
          <w:szCs w:val="20"/>
        </w:rPr>
        <w:t>. Cross-validation(lr)</w:t>
      </w:r>
    </w:p>
    <w:p w14:paraId="0D12A4F7" w14:textId="77777777" w:rsidR="00FC10BA" w:rsidRDefault="00FC10BA">
      <w:pPr>
        <w:widowControl w:val="0"/>
        <w:spacing w:line="240" w:lineRule="auto"/>
        <w:rPr>
          <w:rFonts w:ascii="Times New Roman" w:eastAsia="Times New Roman" w:hAnsi="Times New Roman" w:cs="Times New Roman"/>
          <w:sz w:val="20"/>
          <w:szCs w:val="20"/>
        </w:rPr>
      </w:pPr>
    </w:p>
    <w:p w14:paraId="1F4F4357" w14:textId="77777777" w:rsidR="00FC10BA" w:rsidRDefault="008E686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As shown in figure 17, we obtain the train R-squared 0.907 and test R-squared</w:t>
      </w:r>
      <w:r>
        <w:rPr>
          <w:rFonts w:ascii="Times New Roman" w:eastAsia="Times New Roman" w:hAnsi="Times New Roman" w:cs="Times New Roman"/>
          <w:sz w:val="20"/>
          <w:szCs w:val="20"/>
        </w:rPr>
        <w:t xml:space="preserve"> 0.688, which shows an indication of overfitting data. Therefore, to avoid overfitting the data, we did the Ridge Regression and Lasso Regression. And the R-square from ridge regression is a little bit better than the Lasso regression (see table 1).</w:t>
      </w:r>
    </w:p>
    <w:p w14:paraId="3ED72F81" w14:textId="77777777" w:rsidR="00FC10BA" w:rsidRDefault="008E686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71CAAB81" wp14:editId="0722768B">
            <wp:extent cx="2743200" cy="2273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743200" cy="2273300"/>
                    </a:xfrm>
                    <a:prstGeom prst="rect">
                      <a:avLst/>
                    </a:prstGeom>
                    <a:ln/>
                  </pic:spPr>
                </pic:pic>
              </a:graphicData>
            </a:graphic>
          </wp:inline>
        </w:drawing>
      </w:r>
    </w:p>
    <w:p w14:paraId="60464BF7" w14:textId="77777777" w:rsidR="00FC10BA" w:rsidRDefault="00FC10BA">
      <w:pPr>
        <w:widowControl w:val="0"/>
        <w:rPr>
          <w:rFonts w:ascii="Times New Roman" w:eastAsia="Times New Roman" w:hAnsi="Times New Roman" w:cs="Times New Roman"/>
          <w:sz w:val="20"/>
          <w:szCs w:val="20"/>
        </w:rPr>
      </w:pPr>
    </w:p>
    <w:p w14:paraId="03DD3659" w14:textId="77777777" w:rsidR="00FC10BA" w:rsidRDefault="008E686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14</w:t>
      </w:r>
      <w:r>
        <w:rPr>
          <w:rFonts w:ascii="Times New Roman" w:eastAsia="Times New Roman" w:hAnsi="Times New Roman" w:cs="Times New Roman"/>
          <w:sz w:val="20"/>
          <w:szCs w:val="20"/>
        </w:rPr>
        <w:t>: K-Nearest Neighbors Classification</w:t>
      </w:r>
    </w:p>
    <w:p w14:paraId="587AB239" w14:textId="77777777" w:rsidR="00FC10BA" w:rsidRDefault="00FC10BA">
      <w:pPr>
        <w:widowControl w:val="0"/>
        <w:rPr>
          <w:rFonts w:ascii="Times New Roman" w:eastAsia="Times New Roman" w:hAnsi="Times New Roman" w:cs="Times New Roman"/>
          <w:sz w:val="20"/>
          <w:szCs w:val="20"/>
        </w:rPr>
      </w:pPr>
    </w:p>
    <w:p w14:paraId="76140FE4"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Obviously, by comparing the result from figure 13 and figure 14, the result of R-squared predicted by KNN is much better than that of Linear Regression. The accuracy rate with the KNN method is 0.962, by using</w:t>
      </w:r>
      <w:r>
        <w:rPr>
          <w:rFonts w:ascii="Times New Roman" w:eastAsia="Times New Roman" w:hAnsi="Times New Roman" w:cs="Times New Roman"/>
          <w:sz w:val="20"/>
          <w:szCs w:val="20"/>
        </w:rPr>
        <w:t xml:space="preserve"> seven neighbors. </w:t>
      </w:r>
    </w:p>
    <w:p w14:paraId="7AB2A033"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02A5D94" wp14:editId="0454E19E">
            <wp:extent cx="2998922" cy="6143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998922" cy="614363"/>
                    </a:xfrm>
                    <a:prstGeom prst="rect">
                      <a:avLst/>
                    </a:prstGeom>
                    <a:ln/>
                  </pic:spPr>
                </pic:pic>
              </a:graphicData>
            </a:graphic>
          </wp:inline>
        </w:drawing>
      </w:r>
    </w:p>
    <w:p w14:paraId="31B8C6D4" w14:textId="77777777" w:rsidR="00FC10BA" w:rsidRDefault="008E686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18</w:t>
      </w:r>
      <w:r>
        <w:rPr>
          <w:rFonts w:ascii="Times New Roman" w:eastAsia="Times New Roman" w:hAnsi="Times New Roman" w:cs="Times New Roman"/>
          <w:sz w:val="20"/>
          <w:szCs w:val="20"/>
        </w:rPr>
        <w:t>: Cross-validation(KNN)</w:t>
      </w:r>
    </w:p>
    <w:p w14:paraId="18B08810"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shown in Figure 18, we obtain the train R-squared 0.791 and test R-squared 0.787. Those two R-squared numbers are close enough that we can neglect the difference between them. So, there is not an </w:t>
      </w:r>
      <w:r>
        <w:rPr>
          <w:rFonts w:ascii="Times New Roman" w:eastAsia="Times New Roman" w:hAnsi="Times New Roman" w:cs="Times New Roman"/>
          <w:sz w:val="20"/>
          <w:szCs w:val="20"/>
        </w:rPr>
        <w:t>ove</w:t>
      </w:r>
      <w:r>
        <w:rPr>
          <w:rFonts w:ascii="Times New Roman" w:eastAsia="Times New Roman" w:hAnsi="Times New Roman" w:cs="Times New Roman"/>
          <w:sz w:val="20"/>
          <w:szCs w:val="20"/>
        </w:rPr>
        <w:t>rfitting or underfitting problem for KNN Regression.</w:t>
      </w:r>
    </w:p>
    <w:p w14:paraId="47608782" w14:textId="77777777" w:rsidR="00FC10BA" w:rsidRDefault="00FC10BA">
      <w:pPr>
        <w:widowControl w:val="0"/>
        <w:rPr>
          <w:rFonts w:ascii="Times New Roman" w:eastAsia="Times New Roman" w:hAnsi="Times New Roman" w:cs="Times New Roman"/>
          <w:sz w:val="20"/>
          <w:szCs w:val="20"/>
        </w:rPr>
      </w:pPr>
    </w:p>
    <w:p w14:paraId="5D3B5AD2"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Other than KNN and Linear Regression, decision trees are also used for predicting the liked rate. </w:t>
      </w:r>
    </w:p>
    <w:p w14:paraId="491806E6" w14:textId="77777777" w:rsidR="00FC10BA" w:rsidRDefault="008E686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47601EA0" wp14:editId="4D83AAC1">
            <wp:extent cx="2743200" cy="1892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743200" cy="1892300"/>
                    </a:xfrm>
                    <a:prstGeom prst="rect">
                      <a:avLst/>
                    </a:prstGeom>
                    <a:ln/>
                  </pic:spPr>
                </pic:pic>
              </a:graphicData>
            </a:graphic>
          </wp:inline>
        </w:drawing>
      </w:r>
    </w:p>
    <w:p w14:paraId="39CD92E0" w14:textId="77777777" w:rsidR="00FC10BA" w:rsidRDefault="008E686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15</w:t>
      </w:r>
      <w:r>
        <w:rPr>
          <w:rFonts w:ascii="Times New Roman" w:eastAsia="Times New Roman" w:hAnsi="Times New Roman" w:cs="Times New Roman"/>
          <w:sz w:val="20"/>
          <w:szCs w:val="20"/>
        </w:rPr>
        <w:t>: Decision Trees</w:t>
      </w:r>
    </w:p>
    <w:p w14:paraId="1E8875BE" w14:textId="77777777" w:rsidR="00FC10BA" w:rsidRDefault="00FC10BA">
      <w:pPr>
        <w:widowControl w:val="0"/>
        <w:rPr>
          <w:rFonts w:ascii="Times New Roman" w:eastAsia="Times New Roman" w:hAnsi="Times New Roman" w:cs="Times New Roman"/>
          <w:sz w:val="20"/>
          <w:szCs w:val="20"/>
        </w:rPr>
      </w:pPr>
    </w:p>
    <w:p w14:paraId="7419AFBF"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accuracy from Decision Tree is the lowest among the three predicting m</w:t>
      </w:r>
      <w:r>
        <w:rPr>
          <w:rFonts w:ascii="Times New Roman" w:eastAsia="Times New Roman" w:hAnsi="Times New Roman" w:cs="Times New Roman"/>
          <w:sz w:val="20"/>
          <w:szCs w:val="20"/>
        </w:rPr>
        <w:t>ethods. The accuracy of predicting like the rate is 0.797 with depth eight, as shown in figure 15.</w:t>
      </w:r>
    </w:p>
    <w:p w14:paraId="1878154B" w14:textId="77777777" w:rsidR="00FC10BA" w:rsidRDefault="00FC10BA">
      <w:pPr>
        <w:widowControl w:val="0"/>
        <w:rPr>
          <w:rFonts w:ascii="Times New Roman" w:eastAsia="Times New Roman" w:hAnsi="Times New Roman" w:cs="Times New Roman"/>
          <w:sz w:val="20"/>
          <w:szCs w:val="20"/>
        </w:rPr>
      </w:pPr>
    </w:p>
    <w:p w14:paraId="51D5AF18"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4F3A84A8" wp14:editId="12FFF302">
            <wp:extent cx="2743200" cy="1079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743200" cy="1079500"/>
                    </a:xfrm>
                    <a:prstGeom prst="rect">
                      <a:avLst/>
                    </a:prstGeom>
                    <a:ln/>
                  </pic:spPr>
                </pic:pic>
              </a:graphicData>
            </a:graphic>
          </wp:inline>
        </w:drawing>
      </w:r>
    </w:p>
    <w:p w14:paraId="0DAB0530" w14:textId="77777777" w:rsidR="00FC10BA" w:rsidRDefault="008E686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16</w:t>
      </w:r>
      <w:r>
        <w:rPr>
          <w:rFonts w:ascii="Times New Roman" w:eastAsia="Times New Roman" w:hAnsi="Times New Roman" w:cs="Times New Roman"/>
          <w:sz w:val="20"/>
          <w:szCs w:val="20"/>
        </w:rPr>
        <w:t>: Decision Tree with Depth 2</w:t>
      </w:r>
    </w:p>
    <w:p w14:paraId="74F2B144" w14:textId="77777777" w:rsidR="00FC10BA" w:rsidRDefault="00FC10BA">
      <w:pPr>
        <w:widowControl w:val="0"/>
        <w:rPr>
          <w:rFonts w:ascii="Times New Roman" w:eastAsia="Times New Roman" w:hAnsi="Times New Roman" w:cs="Times New Roman"/>
          <w:sz w:val="20"/>
          <w:szCs w:val="20"/>
        </w:rPr>
      </w:pPr>
    </w:p>
    <w:p w14:paraId="1D876BB3" w14:textId="77777777" w:rsidR="00FC10BA" w:rsidRDefault="008E686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From figure 16, comment_count is the root and is the most important element affecting people’s favor of videos. Thi</w:t>
      </w:r>
      <w:r>
        <w:rPr>
          <w:rFonts w:ascii="Times New Roman" w:eastAsia="Times New Roman" w:hAnsi="Times New Roman" w:cs="Times New Roman"/>
          <w:sz w:val="20"/>
          <w:szCs w:val="20"/>
        </w:rPr>
        <w:t xml:space="preserve">s meets the prediction of Linear Regression that comment_count affects the like rate more than other features. </w:t>
      </w:r>
    </w:p>
    <w:p w14:paraId="6F3B7E60" w14:textId="77777777" w:rsidR="00FC10BA" w:rsidRDefault="00FC10BA">
      <w:pPr>
        <w:widowControl w:val="0"/>
        <w:rPr>
          <w:rFonts w:ascii="Times New Roman" w:eastAsia="Times New Roman" w:hAnsi="Times New Roman" w:cs="Times New Roman"/>
          <w:sz w:val="20"/>
          <w:szCs w:val="20"/>
        </w:rPr>
      </w:pPr>
    </w:p>
    <w:p w14:paraId="586C2C99" w14:textId="77777777" w:rsidR="00FC10BA" w:rsidRDefault="008E6867">
      <w:pPr>
        <w:pStyle w:val="Heading2"/>
        <w:spacing w:before="0" w:after="160" w:line="259" w:lineRule="auto"/>
        <w:jc w:val="both"/>
        <w:rPr>
          <w:rFonts w:ascii="Times New Roman" w:eastAsia="Times New Roman" w:hAnsi="Times New Roman" w:cs="Times New Roman"/>
          <w:b/>
          <w:sz w:val="20"/>
          <w:szCs w:val="20"/>
        </w:rPr>
      </w:pPr>
      <w:bookmarkStart w:id="7" w:name="_vpq7r8rl77mk" w:colFirst="0" w:colLast="0"/>
      <w:bookmarkEnd w:id="7"/>
      <w:r>
        <w:rPr>
          <w:rFonts w:ascii="Times New Roman" w:eastAsia="Times New Roman" w:hAnsi="Times New Roman" w:cs="Times New Roman"/>
          <w:b/>
          <w:sz w:val="20"/>
          <w:szCs w:val="20"/>
        </w:rPr>
        <w:t>3.4 Post-processing</w:t>
      </w:r>
    </w:p>
    <w:p w14:paraId="48F7D002" w14:textId="77777777" w:rsidR="00FC10BA" w:rsidRDefault="008E6867">
      <w:pPr>
        <w:rPr>
          <w:rFonts w:ascii="Times New Roman" w:eastAsia="Times New Roman" w:hAnsi="Times New Roman" w:cs="Times New Roman"/>
          <w:sz w:val="20"/>
          <w:szCs w:val="20"/>
        </w:rPr>
      </w:pPr>
      <w:r>
        <w:rPr>
          <w:rFonts w:ascii="Times New Roman" w:eastAsia="Times New Roman" w:hAnsi="Times New Roman" w:cs="Times New Roman"/>
          <w:sz w:val="20"/>
          <w:szCs w:val="20"/>
        </w:rPr>
        <w:t>Since our results from Linear Regression, KNN, and decision trees are straightforward to interpret, we don’t need an additi</w:t>
      </w:r>
      <w:r>
        <w:rPr>
          <w:rFonts w:ascii="Times New Roman" w:eastAsia="Times New Roman" w:hAnsi="Times New Roman" w:cs="Times New Roman"/>
          <w:sz w:val="20"/>
          <w:szCs w:val="20"/>
        </w:rPr>
        <w:t>onal section to describe.</w:t>
      </w:r>
    </w:p>
    <w:p w14:paraId="65F3C22D" w14:textId="77777777" w:rsidR="00FC10BA" w:rsidRDefault="00FC10BA"/>
    <w:p w14:paraId="536D364D" w14:textId="77777777" w:rsidR="00FC10BA" w:rsidRDefault="008E6867">
      <w:pPr>
        <w:pStyle w:val="Heading1"/>
        <w:spacing w:before="0" w:after="160" w:line="259" w:lineRule="auto"/>
        <w:jc w:val="center"/>
        <w:rPr>
          <w:rFonts w:ascii="Times New Roman" w:eastAsia="Times New Roman" w:hAnsi="Times New Roman" w:cs="Times New Roman"/>
          <w:b/>
          <w:sz w:val="20"/>
          <w:szCs w:val="20"/>
        </w:rPr>
      </w:pPr>
      <w:bookmarkStart w:id="8" w:name="_6pstb212yaot" w:colFirst="0" w:colLast="0"/>
      <w:bookmarkEnd w:id="8"/>
      <w:r>
        <w:rPr>
          <w:rFonts w:ascii="Times New Roman" w:eastAsia="Times New Roman" w:hAnsi="Times New Roman" w:cs="Times New Roman"/>
          <w:b/>
          <w:sz w:val="20"/>
          <w:szCs w:val="20"/>
        </w:rPr>
        <w:t>4. EXPERIMENTAL SETUP AND RESULTS</w:t>
      </w:r>
    </w:p>
    <w:p w14:paraId="1FC90EC7" w14:textId="77777777" w:rsidR="00FC10BA" w:rsidRDefault="008E6867">
      <w:p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use several regression algorithms in our data in order to predict like numbers such as linear </w:t>
      </w:r>
      <w:r>
        <w:rPr>
          <w:rFonts w:ascii="Times New Roman" w:eastAsia="Times New Roman" w:hAnsi="Times New Roman" w:cs="Times New Roman"/>
          <w:sz w:val="20"/>
          <w:szCs w:val="20"/>
        </w:rPr>
        <w:lastRenderedPageBreak/>
        <w:t>regression, KNN regression, and decision trees (see table 1).</w:t>
      </w:r>
    </w:p>
    <w:p w14:paraId="7F48A3DC" w14:textId="77777777" w:rsidR="00FC10BA" w:rsidRDefault="008E6867">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Table 1</w:t>
      </w:r>
      <w:r>
        <w:rPr>
          <w:rFonts w:ascii="Times New Roman" w:eastAsia="Times New Roman" w:hAnsi="Times New Roman" w:cs="Times New Roman"/>
          <w:sz w:val="20"/>
          <w:szCs w:val="20"/>
        </w:rPr>
        <w:t>. The R-squared result from three models.</w:t>
      </w:r>
    </w:p>
    <w:tbl>
      <w:tblPr>
        <w:tblStyle w:val="a"/>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1275"/>
      </w:tblGrid>
      <w:tr w:rsidR="00FC10BA" w14:paraId="0FE0C417" w14:textId="77777777">
        <w:trPr>
          <w:trHeight w:val="645"/>
        </w:trPr>
        <w:tc>
          <w:tcPr>
            <w:tcW w:w="3045" w:type="dxa"/>
            <w:shd w:val="clear" w:color="auto" w:fill="auto"/>
            <w:tcMar>
              <w:top w:w="100" w:type="dxa"/>
              <w:left w:w="100" w:type="dxa"/>
              <w:bottom w:w="100" w:type="dxa"/>
              <w:right w:w="100" w:type="dxa"/>
            </w:tcMar>
          </w:tcPr>
          <w:p w14:paraId="20C31846" w14:textId="77777777" w:rsidR="00FC10BA" w:rsidRDefault="008E6867">
            <w:pPr>
              <w:keepNext/>
              <w:keepLines/>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Algorithms</w:t>
            </w:r>
          </w:p>
        </w:tc>
        <w:tc>
          <w:tcPr>
            <w:tcW w:w="1275" w:type="dxa"/>
            <w:shd w:val="clear" w:color="auto" w:fill="auto"/>
            <w:tcMar>
              <w:top w:w="100" w:type="dxa"/>
              <w:left w:w="100" w:type="dxa"/>
              <w:bottom w:w="100" w:type="dxa"/>
              <w:right w:w="100" w:type="dxa"/>
            </w:tcMar>
          </w:tcPr>
          <w:p w14:paraId="7786F7E3" w14:textId="77777777" w:rsidR="00FC10BA" w:rsidRDefault="008E6867">
            <w:pPr>
              <w:pBdr>
                <w:top w:val="nil"/>
                <w:left w:val="nil"/>
                <w:bottom w:val="nil"/>
                <w:right w:val="nil"/>
                <w:between w:val="nil"/>
              </w:pBd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Accuracy (Test error)</w:t>
            </w:r>
          </w:p>
        </w:tc>
      </w:tr>
      <w:tr w:rsidR="00FC10BA" w14:paraId="5862E1AF" w14:textId="77777777">
        <w:trPr>
          <w:trHeight w:val="435"/>
        </w:trPr>
        <w:tc>
          <w:tcPr>
            <w:tcW w:w="3045" w:type="dxa"/>
            <w:shd w:val="clear" w:color="auto" w:fill="auto"/>
            <w:tcMar>
              <w:top w:w="100" w:type="dxa"/>
              <w:left w:w="100" w:type="dxa"/>
              <w:bottom w:w="100" w:type="dxa"/>
              <w:right w:w="100" w:type="dxa"/>
            </w:tcMar>
          </w:tcPr>
          <w:p w14:paraId="3CCF6D50" w14:textId="77777777" w:rsidR="00FC10BA" w:rsidRDefault="008E6867">
            <w:pPr>
              <w:keepNext/>
              <w:keepLines/>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Linear Regression</w:t>
            </w:r>
          </w:p>
        </w:tc>
        <w:tc>
          <w:tcPr>
            <w:tcW w:w="1275" w:type="dxa"/>
            <w:shd w:val="clear" w:color="auto" w:fill="auto"/>
            <w:tcMar>
              <w:top w:w="100" w:type="dxa"/>
              <w:left w:w="100" w:type="dxa"/>
              <w:bottom w:w="100" w:type="dxa"/>
              <w:right w:w="100" w:type="dxa"/>
            </w:tcMar>
          </w:tcPr>
          <w:p w14:paraId="7CA1706C" w14:textId="77777777" w:rsidR="00FC10BA" w:rsidRDefault="008E6867">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0.826</w:t>
            </w:r>
          </w:p>
        </w:tc>
      </w:tr>
      <w:tr w:rsidR="00FC10BA" w14:paraId="0932E8C4" w14:textId="77777777">
        <w:trPr>
          <w:trHeight w:val="435"/>
        </w:trPr>
        <w:tc>
          <w:tcPr>
            <w:tcW w:w="3045" w:type="dxa"/>
            <w:shd w:val="clear" w:color="auto" w:fill="auto"/>
            <w:tcMar>
              <w:top w:w="100" w:type="dxa"/>
              <w:left w:w="100" w:type="dxa"/>
              <w:bottom w:w="100" w:type="dxa"/>
              <w:right w:w="100" w:type="dxa"/>
            </w:tcMar>
          </w:tcPr>
          <w:p w14:paraId="6478D98D" w14:textId="77777777" w:rsidR="00FC10BA" w:rsidRDefault="008E6867">
            <w:pPr>
              <w:keepNext/>
              <w:keepLines/>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Ridge Regression</w:t>
            </w:r>
          </w:p>
        </w:tc>
        <w:tc>
          <w:tcPr>
            <w:tcW w:w="1275" w:type="dxa"/>
            <w:shd w:val="clear" w:color="auto" w:fill="auto"/>
            <w:tcMar>
              <w:top w:w="100" w:type="dxa"/>
              <w:left w:w="100" w:type="dxa"/>
              <w:bottom w:w="100" w:type="dxa"/>
              <w:right w:w="100" w:type="dxa"/>
            </w:tcMar>
          </w:tcPr>
          <w:p w14:paraId="0B3EF468" w14:textId="77777777" w:rsidR="00FC10BA" w:rsidRDefault="008E6867">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highlight w:val="white"/>
              </w:rPr>
              <w:t>0.836</w:t>
            </w:r>
          </w:p>
        </w:tc>
      </w:tr>
      <w:tr w:rsidR="00FC10BA" w14:paraId="2D0AA1BA" w14:textId="77777777">
        <w:trPr>
          <w:trHeight w:val="435"/>
        </w:trPr>
        <w:tc>
          <w:tcPr>
            <w:tcW w:w="3045" w:type="dxa"/>
            <w:shd w:val="clear" w:color="auto" w:fill="auto"/>
            <w:tcMar>
              <w:top w:w="100" w:type="dxa"/>
              <w:left w:w="100" w:type="dxa"/>
              <w:bottom w:w="100" w:type="dxa"/>
              <w:right w:w="100" w:type="dxa"/>
            </w:tcMar>
          </w:tcPr>
          <w:p w14:paraId="0118566A" w14:textId="77777777" w:rsidR="00FC10BA" w:rsidRDefault="008E6867">
            <w:pPr>
              <w:keepNext/>
              <w:keepLines/>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Lasso Regression</w:t>
            </w:r>
          </w:p>
        </w:tc>
        <w:tc>
          <w:tcPr>
            <w:tcW w:w="1275" w:type="dxa"/>
            <w:shd w:val="clear" w:color="auto" w:fill="auto"/>
            <w:tcMar>
              <w:top w:w="100" w:type="dxa"/>
              <w:left w:w="100" w:type="dxa"/>
              <w:bottom w:w="100" w:type="dxa"/>
              <w:right w:w="100" w:type="dxa"/>
            </w:tcMar>
          </w:tcPr>
          <w:p w14:paraId="1DB7BE42" w14:textId="77777777" w:rsidR="00FC10BA" w:rsidRDefault="008E6867">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highlight w:val="white"/>
              </w:rPr>
              <w:t>0.83</w:t>
            </w:r>
          </w:p>
        </w:tc>
      </w:tr>
      <w:tr w:rsidR="00FC10BA" w14:paraId="143748A5" w14:textId="77777777">
        <w:trPr>
          <w:trHeight w:val="450"/>
        </w:trPr>
        <w:tc>
          <w:tcPr>
            <w:tcW w:w="3045" w:type="dxa"/>
            <w:shd w:val="clear" w:color="auto" w:fill="auto"/>
            <w:tcMar>
              <w:top w:w="100" w:type="dxa"/>
              <w:left w:w="100" w:type="dxa"/>
              <w:bottom w:w="100" w:type="dxa"/>
              <w:right w:w="100" w:type="dxa"/>
            </w:tcMar>
          </w:tcPr>
          <w:p w14:paraId="0BEB20F2" w14:textId="77777777" w:rsidR="00FC10BA" w:rsidRDefault="008E6867">
            <w:pPr>
              <w:keepNext/>
              <w:keepLines/>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KNN regression(n_neighbors = 7)</w:t>
            </w:r>
          </w:p>
        </w:tc>
        <w:tc>
          <w:tcPr>
            <w:tcW w:w="1275" w:type="dxa"/>
            <w:shd w:val="clear" w:color="auto" w:fill="auto"/>
            <w:tcMar>
              <w:top w:w="100" w:type="dxa"/>
              <w:left w:w="100" w:type="dxa"/>
              <w:bottom w:w="100" w:type="dxa"/>
              <w:right w:w="100" w:type="dxa"/>
            </w:tcMar>
          </w:tcPr>
          <w:p w14:paraId="565BA0DE" w14:textId="77777777" w:rsidR="00FC10BA" w:rsidRDefault="008E6867">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0.94</w:t>
            </w:r>
          </w:p>
        </w:tc>
      </w:tr>
      <w:tr w:rsidR="00FC10BA" w14:paraId="7721C475" w14:textId="77777777">
        <w:trPr>
          <w:trHeight w:val="495"/>
        </w:trPr>
        <w:tc>
          <w:tcPr>
            <w:tcW w:w="3045" w:type="dxa"/>
            <w:shd w:val="clear" w:color="auto" w:fill="auto"/>
            <w:tcMar>
              <w:top w:w="100" w:type="dxa"/>
              <w:left w:w="100" w:type="dxa"/>
              <w:bottom w:w="100" w:type="dxa"/>
              <w:right w:w="100" w:type="dxa"/>
            </w:tcMar>
          </w:tcPr>
          <w:p w14:paraId="27EA9199" w14:textId="77777777" w:rsidR="00FC10BA" w:rsidRDefault="008E6867">
            <w:pPr>
              <w:keepNext/>
              <w:keepLines/>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 (max_depth = 8)</w:t>
            </w:r>
          </w:p>
        </w:tc>
        <w:tc>
          <w:tcPr>
            <w:tcW w:w="1275" w:type="dxa"/>
            <w:shd w:val="clear" w:color="auto" w:fill="auto"/>
            <w:tcMar>
              <w:top w:w="100" w:type="dxa"/>
              <w:left w:w="100" w:type="dxa"/>
              <w:bottom w:w="100" w:type="dxa"/>
              <w:right w:w="100" w:type="dxa"/>
            </w:tcMar>
          </w:tcPr>
          <w:p w14:paraId="6CE06223" w14:textId="77777777" w:rsidR="00FC10BA" w:rsidRDefault="008E6867">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0.797</w:t>
            </w:r>
          </w:p>
        </w:tc>
      </w:tr>
    </w:tbl>
    <w:p w14:paraId="657AC47F" w14:textId="77777777" w:rsidR="00FC10BA" w:rsidRDefault="00FC10BA">
      <w:pPr>
        <w:pBdr>
          <w:top w:val="nil"/>
          <w:left w:val="nil"/>
          <w:bottom w:val="nil"/>
          <w:right w:val="nil"/>
          <w:between w:val="nil"/>
        </w:pBdr>
        <w:rPr>
          <w:rFonts w:ascii="Times New Roman" w:eastAsia="Times New Roman" w:hAnsi="Times New Roman" w:cs="Times New Roman"/>
          <w:sz w:val="20"/>
          <w:szCs w:val="20"/>
        </w:rPr>
      </w:pPr>
    </w:p>
    <w:p w14:paraId="31D1300D" w14:textId="77777777" w:rsidR="00FC10BA" w:rsidRDefault="008E6867">
      <w:p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We conjecture that KNN regression with 7 neighbors has the best accuracy for this dataset. The most surprising is the accuracy of the decision tree is even worse than linear regression. We would say the decision tree model is not a good choice for this sit</w:t>
      </w:r>
      <w:r>
        <w:rPr>
          <w:rFonts w:ascii="Times New Roman" w:eastAsia="Times New Roman" w:hAnsi="Times New Roman" w:cs="Times New Roman"/>
          <w:sz w:val="20"/>
          <w:szCs w:val="20"/>
        </w:rPr>
        <w:t>uation.</w:t>
      </w:r>
    </w:p>
    <w:p w14:paraId="412D3C7D" w14:textId="77777777" w:rsidR="00FC10BA" w:rsidRDefault="008E6867">
      <w:p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Based on the three models we train, we found that Linear Regression has the R-squared of prediction is 0.826, KNN regression has the test R-squared equal to 0.962, Decision Tree has R-squared equal to 0.797 with depth 8. According to the R-squared,</w:t>
      </w:r>
      <w:r>
        <w:rPr>
          <w:rFonts w:ascii="Times New Roman" w:eastAsia="Times New Roman" w:hAnsi="Times New Roman" w:cs="Times New Roman"/>
          <w:sz w:val="20"/>
          <w:szCs w:val="20"/>
        </w:rPr>
        <w:t xml:space="preserve"> we believe that KNN regression fits our data the best to predict the likes based on the features, views, comment_count, and dislikes. The most significant feature among them based on three models is comment_count. It seems that people who leave comments f</w:t>
      </w:r>
      <w:r>
        <w:rPr>
          <w:rFonts w:ascii="Times New Roman" w:eastAsia="Times New Roman" w:hAnsi="Times New Roman" w:cs="Times New Roman"/>
          <w:sz w:val="20"/>
          <w:szCs w:val="20"/>
        </w:rPr>
        <w:t>or the trending video will also give a thumbs up for that video, and we can say that the number of comments is crucial when analyzing the popularity of the video.</w:t>
      </w:r>
    </w:p>
    <w:p w14:paraId="7F76521C" w14:textId="77777777" w:rsidR="00FC10BA" w:rsidRDefault="00FC10BA">
      <w:pPr>
        <w:pBdr>
          <w:top w:val="nil"/>
          <w:left w:val="nil"/>
          <w:bottom w:val="nil"/>
          <w:right w:val="nil"/>
          <w:between w:val="nil"/>
        </w:pBdr>
        <w:rPr>
          <w:rFonts w:ascii="Times New Roman" w:eastAsia="Times New Roman" w:hAnsi="Times New Roman" w:cs="Times New Roman"/>
          <w:sz w:val="20"/>
          <w:szCs w:val="20"/>
        </w:rPr>
      </w:pPr>
    </w:p>
    <w:p w14:paraId="7939000B" w14:textId="77777777" w:rsidR="00FC10BA" w:rsidRDefault="008E6867">
      <w:pPr>
        <w:pStyle w:val="Heading1"/>
        <w:spacing w:before="0" w:after="160" w:line="259" w:lineRule="auto"/>
        <w:jc w:val="center"/>
        <w:rPr>
          <w:rFonts w:ascii="Times New Roman" w:eastAsia="Times New Roman" w:hAnsi="Times New Roman" w:cs="Times New Roman"/>
          <w:b/>
          <w:sz w:val="20"/>
          <w:szCs w:val="20"/>
        </w:rPr>
      </w:pPr>
      <w:bookmarkStart w:id="9" w:name="_a01iw92dkn7e" w:colFirst="0" w:colLast="0"/>
      <w:bookmarkEnd w:id="9"/>
      <w:r>
        <w:rPr>
          <w:rFonts w:ascii="Times New Roman" w:eastAsia="Times New Roman" w:hAnsi="Times New Roman" w:cs="Times New Roman"/>
          <w:b/>
          <w:sz w:val="20"/>
          <w:szCs w:val="20"/>
        </w:rPr>
        <w:t>5. DISCUSSION</w:t>
      </w:r>
    </w:p>
    <w:p w14:paraId="1AC39A36" w14:textId="77777777" w:rsidR="00FC10BA" w:rsidRDefault="008E6867">
      <w:pPr>
        <w:rPr>
          <w:rFonts w:ascii="Times New Roman" w:eastAsia="Times New Roman" w:hAnsi="Times New Roman" w:cs="Times New Roman"/>
          <w:sz w:val="20"/>
          <w:szCs w:val="20"/>
        </w:rPr>
      </w:pPr>
      <w:r>
        <w:rPr>
          <w:rFonts w:ascii="Times New Roman" w:eastAsia="Times New Roman" w:hAnsi="Times New Roman" w:cs="Times New Roman"/>
          <w:sz w:val="20"/>
          <w:szCs w:val="20"/>
        </w:rPr>
        <w:t>We found out the KNN regression algorithm has the best accuracy for this datas</w:t>
      </w:r>
      <w:r>
        <w:rPr>
          <w:rFonts w:ascii="Times New Roman" w:eastAsia="Times New Roman" w:hAnsi="Times New Roman" w:cs="Times New Roman"/>
          <w:sz w:val="20"/>
          <w:szCs w:val="20"/>
        </w:rPr>
        <w:t xml:space="preserve">et. However, we have limited train features which only include views, dislikes, comment_count, and so on. Our system may underfit the data because we may miss some important features such as videos post date, but KNN </w:t>
      </w:r>
      <w:r>
        <w:rPr>
          <w:rFonts w:ascii="Times New Roman" w:eastAsia="Times New Roman" w:hAnsi="Times New Roman" w:cs="Times New Roman"/>
          <w:sz w:val="20"/>
          <w:szCs w:val="20"/>
        </w:rPr>
        <w:t>regression has a good performance based</w:t>
      </w:r>
      <w:r>
        <w:rPr>
          <w:rFonts w:ascii="Times New Roman" w:eastAsia="Times New Roman" w:hAnsi="Times New Roman" w:cs="Times New Roman"/>
          <w:sz w:val="20"/>
          <w:szCs w:val="20"/>
        </w:rPr>
        <w:t xml:space="preserve"> on current given features.</w:t>
      </w:r>
    </w:p>
    <w:p w14:paraId="5CFFD8F7" w14:textId="77777777" w:rsidR="00FC10BA" w:rsidRDefault="00FC10BA"/>
    <w:p w14:paraId="5E336348" w14:textId="77777777" w:rsidR="00FC10BA" w:rsidRDefault="008E6867">
      <w:pPr>
        <w:pStyle w:val="Heading1"/>
        <w:spacing w:before="0" w:after="160" w:line="259" w:lineRule="auto"/>
        <w:jc w:val="center"/>
        <w:rPr>
          <w:rFonts w:ascii="Times New Roman" w:eastAsia="Times New Roman" w:hAnsi="Times New Roman" w:cs="Times New Roman"/>
          <w:b/>
          <w:sz w:val="20"/>
          <w:szCs w:val="20"/>
        </w:rPr>
      </w:pPr>
      <w:bookmarkStart w:id="10" w:name="_3utqiisavvzd" w:colFirst="0" w:colLast="0"/>
      <w:bookmarkEnd w:id="10"/>
      <w:r>
        <w:rPr>
          <w:rFonts w:ascii="Times New Roman" w:eastAsia="Times New Roman" w:hAnsi="Times New Roman" w:cs="Times New Roman"/>
          <w:b/>
          <w:sz w:val="20"/>
          <w:szCs w:val="20"/>
        </w:rPr>
        <w:t>6. CONCLUSIONS AND FUTURE WORK</w:t>
      </w:r>
    </w:p>
    <w:p w14:paraId="74749C0B" w14:textId="77777777" w:rsidR="00FC10BA" w:rsidRDefault="008E686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key findings of our project are that we find the most important element affecting the audience’s favor. Based on the United States Youtube trending videos dataset, people’s favorite category i</w:t>
      </w:r>
      <w:r>
        <w:rPr>
          <w:rFonts w:ascii="Times New Roman" w:eastAsia="Times New Roman" w:hAnsi="Times New Roman" w:cs="Times New Roman"/>
          <w:sz w:val="20"/>
          <w:szCs w:val="20"/>
        </w:rPr>
        <w:t>s entertainment. Another interesting finding is whether people like or dislike a video, they are willing to give a comment to express their idea. For the tags, We found that most trending videos have the tags of “Music video”, “Star Wars”, ”The Voice”, “ma</w:t>
      </w:r>
      <w:r>
        <w:rPr>
          <w:rFonts w:ascii="Times New Roman" w:eastAsia="Times New Roman" w:hAnsi="Times New Roman" w:cs="Times New Roman"/>
          <w:sz w:val="20"/>
          <w:szCs w:val="20"/>
        </w:rPr>
        <w:t>keup tutorial”, etc. For the title, the most trending videos have the keywords, “official”, “trailer”, and “music”, in the title of the video. From the result of KNN and Decision Tree, we find out that comment_count can affect people’s favor most. Accordin</w:t>
      </w:r>
      <w:r>
        <w:rPr>
          <w:rFonts w:ascii="Times New Roman" w:eastAsia="Times New Roman" w:hAnsi="Times New Roman" w:cs="Times New Roman"/>
          <w:sz w:val="20"/>
          <w:szCs w:val="20"/>
        </w:rPr>
        <w:t xml:space="preserve">g to this finding, video producers can do some improvements based on comment_count to raise their products’ popularity. </w:t>
      </w:r>
    </w:p>
    <w:p w14:paraId="38933880" w14:textId="77777777" w:rsidR="00FC10BA" w:rsidRDefault="008E686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weakness of our research is we only did research on Youtube trending videos in the United States. If we want to know more about the</w:t>
      </w:r>
      <w:r>
        <w:rPr>
          <w:rFonts w:ascii="Times New Roman" w:eastAsia="Times New Roman" w:hAnsi="Times New Roman" w:cs="Times New Roman"/>
          <w:sz w:val="20"/>
          <w:szCs w:val="20"/>
        </w:rPr>
        <w:t xml:space="preserve"> popularity of the videos of entire human beings, research on the U.S. trending videos is obviously not enough. If we have another week or two, we will work on the videos in a different area, and do the comparison and try to find the reason behind the diff</w:t>
      </w:r>
      <w:r>
        <w:rPr>
          <w:rFonts w:ascii="Times New Roman" w:eastAsia="Times New Roman" w:hAnsi="Times New Roman" w:cs="Times New Roman"/>
          <w:sz w:val="20"/>
          <w:szCs w:val="20"/>
        </w:rPr>
        <w:t>erence or similarity. And we only create word clouds for the tags and title. There is definitely more we can discover from those two features. We might analyze the tags and titles further to investigate the relationship between different tags and titles wi</w:t>
      </w:r>
      <w:r>
        <w:rPr>
          <w:rFonts w:ascii="Times New Roman" w:eastAsia="Times New Roman" w:hAnsi="Times New Roman" w:cs="Times New Roman"/>
          <w:sz w:val="20"/>
          <w:szCs w:val="20"/>
        </w:rPr>
        <w:t xml:space="preserve">th popularity. </w:t>
      </w:r>
    </w:p>
    <w:p w14:paraId="02EB4C90" w14:textId="77777777" w:rsidR="00FC10BA" w:rsidRDefault="008E6867">
      <w:pPr>
        <w:rPr>
          <w:rFonts w:ascii="Times New Roman" w:eastAsia="Times New Roman" w:hAnsi="Times New Roman" w:cs="Times New Roman"/>
          <w:sz w:val="20"/>
          <w:szCs w:val="20"/>
        </w:rPr>
      </w:pPr>
      <w:r>
        <w:rPr>
          <w:rFonts w:ascii="Times New Roman" w:eastAsia="Times New Roman" w:hAnsi="Times New Roman" w:cs="Times New Roman"/>
          <w:sz w:val="20"/>
          <w:szCs w:val="20"/>
        </w:rPr>
        <w:t>If we have a whole year or more to work on it, we might merge the dataset from all over the world, and do the comparison to find out the similarity and differences of all human beings and the popular topics that people are interested in. Th</w:t>
      </w:r>
      <w:r>
        <w:rPr>
          <w:rFonts w:ascii="Times New Roman" w:eastAsia="Times New Roman" w:hAnsi="Times New Roman" w:cs="Times New Roman"/>
          <w:sz w:val="20"/>
          <w:szCs w:val="20"/>
        </w:rPr>
        <w:t>e major change would be the model we use to predict the target since we have not trained all the models we learned from the class, such as random forest, bootstrap, and gradient boosted trees, and etc. And based on the different targets we might research o</w:t>
      </w:r>
      <w:r>
        <w:rPr>
          <w:rFonts w:ascii="Times New Roman" w:eastAsia="Times New Roman" w:hAnsi="Times New Roman" w:cs="Times New Roman"/>
          <w:sz w:val="20"/>
          <w:szCs w:val="20"/>
        </w:rPr>
        <w:t>n, we will change our model.</w:t>
      </w:r>
    </w:p>
    <w:p w14:paraId="17E4DD6C" w14:textId="77777777" w:rsidR="00FC10BA" w:rsidRDefault="008E6867">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420F390D" w14:textId="77777777" w:rsidR="00FC10BA" w:rsidRDefault="008E6867">
      <w:pPr>
        <w:spacing w:after="16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 KEY CHALLENGES AND LESSONS LEARNED</w:t>
      </w:r>
    </w:p>
    <w:p w14:paraId="5D0C76C5" w14:textId="77777777" w:rsidR="00FC10BA" w:rsidRDefault="008E6867">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Data preparation is critical for our prediction analysis.  Before we apply algorithms in the dataset, we need to merge some essential data from the JSON file to CSV file. Some group members are unfamiliar with JSON files, so we spend more time than we expe</w:t>
      </w:r>
      <w:r>
        <w:rPr>
          <w:rFonts w:ascii="Times New Roman" w:eastAsia="Times New Roman" w:hAnsi="Times New Roman" w:cs="Times New Roman"/>
          <w:sz w:val="20"/>
          <w:szCs w:val="20"/>
        </w:rPr>
        <w:t xml:space="preserve">cted. </w:t>
      </w:r>
    </w:p>
    <w:p w14:paraId="4235559C" w14:textId="77777777" w:rsidR="00FC10BA" w:rsidRDefault="008E6867">
      <w:pPr>
        <w:spacing w:after="160" w:line="259"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In the future, we will implement the lessons we learned from this project. When we will do prediction analysis, we will always try different methods, compare them, and interpret them. Some methods are suitable for a typical data set. We need to addr</w:t>
      </w:r>
      <w:r>
        <w:rPr>
          <w:rFonts w:ascii="Times New Roman" w:eastAsia="Times New Roman" w:hAnsi="Times New Roman" w:cs="Times New Roman"/>
          <w:sz w:val="20"/>
          <w:szCs w:val="20"/>
        </w:rPr>
        <w:t xml:space="preserve">ess the reason behind their fitness, with respect to the real-world interpretation of the results. </w:t>
      </w:r>
    </w:p>
    <w:p w14:paraId="132206AF" w14:textId="77777777" w:rsidR="00FC10BA" w:rsidRDefault="008E6867">
      <w:pPr>
        <w:spacing w:after="16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8. REFERENCES</w:t>
      </w:r>
    </w:p>
    <w:p w14:paraId="1B672638" w14:textId="77777777" w:rsidR="00FC10BA" w:rsidRDefault="008E6867">
      <w:pPr>
        <w:spacing w:after="160" w:line="259"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w:t>
      </w:r>
      <w:r>
        <w:rPr>
          <w:rFonts w:ascii="Times New Roman" w:eastAsia="Times New Roman" w:hAnsi="Times New Roman" w:cs="Times New Roman"/>
          <w:sz w:val="20"/>
          <w:szCs w:val="20"/>
          <w:highlight w:val="white"/>
        </w:rPr>
        <w:tab/>
        <w:t xml:space="preserve">Lim, Ji Young et al. "Identifying Trends In Nursing Start-Ups Using Text Mining Of Youtube Content". </w:t>
      </w:r>
      <w:r>
        <w:rPr>
          <w:rFonts w:ascii="Times New Roman" w:eastAsia="Times New Roman" w:hAnsi="Times New Roman" w:cs="Times New Roman"/>
          <w:i/>
          <w:sz w:val="20"/>
          <w:szCs w:val="20"/>
        </w:rPr>
        <w:t>PLOS ONE</w:t>
      </w:r>
      <w:r>
        <w:rPr>
          <w:rFonts w:ascii="Times New Roman" w:eastAsia="Times New Roman" w:hAnsi="Times New Roman" w:cs="Times New Roman"/>
          <w:sz w:val="20"/>
          <w:szCs w:val="20"/>
          <w:highlight w:val="white"/>
        </w:rPr>
        <w:t xml:space="preserve">, vol 15, no. 2, 2020, p. e0226329. </w:t>
      </w:r>
      <w:r>
        <w:rPr>
          <w:rFonts w:ascii="Times New Roman" w:eastAsia="Times New Roman" w:hAnsi="Times New Roman" w:cs="Times New Roman"/>
          <w:i/>
          <w:sz w:val="20"/>
          <w:szCs w:val="20"/>
        </w:rPr>
        <w:t>Public Library Of Science (Plos)</w:t>
      </w:r>
      <w:r>
        <w:rPr>
          <w:rFonts w:ascii="Times New Roman" w:eastAsia="Times New Roman" w:hAnsi="Times New Roman" w:cs="Times New Roman"/>
          <w:sz w:val="20"/>
          <w:szCs w:val="20"/>
          <w:highlight w:val="white"/>
        </w:rPr>
        <w:t>, doi:10.1371/journal.pone.0226329.</w:t>
      </w:r>
    </w:p>
    <w:p w14:paraId="5F31E020" w14:textId="77777777" w:rsidR="00FC10BA" w:rsidRDefault="008E6867">
      <w:pPr>
        <w:spacing w:after="160" w:line="259"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[2]</w:t>
      </w:r>
      <w:r>
        <w:rPr>
          <w:rFonts w:ascii="Times New Roman" w:eastAsia="Times New Roman" w:hAnsi="Times New Roman" w:cs="Times New Roman"/>
          <w:sz w:val="20"/>
          <w:szCs w:val="20"/>
          <w:highlight w:val="white"/>
        </w:rPr>
        <w:tab/>
      </w:r>
      <w:r>
        <w:rPr>
          <w:rFonts w:ascii="Times New Roman" w:eastAsia="Times New Roman" w:hAnsi="Times New Roman" w:cs="Times New Roman"/>
          <w:color w:val="333333"/>
          <w:sz w:val="20"/>
          <w:szCs w:val="20"/>
          <w:highlight w:val="white"/>
        </w:rPr>
        <w:t xml:space="preserve">S.G, Shaila, et al. “Classification of YouTube Data Based on Sentiment Analysis.” </w:t>
      </w:r>
      <w:r>
        <w:rPr>
          <w:rFonts w:ascii="Times New Roman" w:eastAsia="Times New Roman" w:hAnsi="Times New Roman" w:cs="Times New Roman"/>
          <w:i/>
          <w:color w:val="333333"/>
          <w:sz w:val="20"/>
          <w:szCs w:val="20"/>
          <w:highlight w:val="white"/>
        </w:rPr>
        <w:t>IJERCSE</w:t>
      </w:r>
      <w:r>
        <w:rPr>
          <w:rFonts w:ascii="Times New Roman" w:eastAsia="Times New Roman" w:hAnsi="Times New Roman" w:cs="Times New Roman"/>
          <w:color w:val="333333"/>
          <w:sz w:val="20"/>
          <w:szCs w:val="20"/>
          <w:highlight w:val="white"/>
        </w:rPr>
        <w:t>, vol. 5, no. 6, June 2018.</w:t>
      </w:r>
    </w:p>
    <w:p w14:paraId="177004CB" w14:textId="77777777" w:rsidR="00FC10BA" w:rsidRDefault="00FC10BA">
      <w:pPr>
        <w:spacing w:after="160" w:line="259" w:lineRule="auto"/>
        <w:jc w:val="center"/>
        <w:rPr>
          <w:rFonts w:ascii="Times New Roman" w:eastAsia="Times New Roman" w:hAnsi="Times New Roman" w:cs="Times New Roman"/>
          <w:b/>
          <w:sz w:val="20"/>
          <w:szCs w:val="20"/>
        </w:rPr>
      </w:pPr>
    </w:p>
    <w:p w14:paraId="3F749911" w14:textId="77777777" w:rsidR="00FC10BA" w:rsidRDefault="00FC10BA">
      <w:pPr>
        <w:rPr>
          <w:rFonts w:ascii="Times New Roman" w:eastAsia="Times New Roman" w:hAnsi="Times New Roman" w:cs="Times New Roman"/>
          <w:sz w:val="20"/>
          <w:szCs w:val="20"/>
        </w:rPr>
      </w:pPr>
    </w:p>
    <w:sectPr w:rsidR="00FC10BA">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CF1F7" w14:textId="77777777" w:rsidR="008E6867" w:rsidRDefault="008E6867">
      <w:pPr>
        <w:spacing w:line="240" w:lineRule="auto"/>
      </w:pPr>
      <w:r>
        <w:separator/>
      </w:r>
    </w:p>
  </w:endnote>
  <w:endnote w:type="continuationSeparator" w:id="0">
    <w:p w14:paraId="5A7817BE" w14:textId="77777777" w:rsidR="008E6867" w:rsidRDefault="008E6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B1343" w14:textId="77777777" w:rsidR="00FC10BA" w:rsidRDefault="008E6867">
    <w:pPr>
      <w:jc w:val="cente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sidR="002E0BC1">
      <w:rPr>
        <w:rFonts w:ascii="Times New Roman" w:eastAsia="Times New Roman" w:hAnsi="Times New Roman" w:cs="Times New Roman"/>
        <w:sz w:val="20"/>
        <w:szCs w:val="20"/>
      </w:rPr>
      <w:fldChar w:fldCharType="separate"/>
    </w:r>
    <w:r w:rsidR="002E0BC1">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D6BF9" w14:textId="77777777" w:rsidR="008E6867" w:rsidRDefault="008E6867">
      <w:pPr>
        <w:spacing w:line="240" w:lineRule="auto"/>
      </w:pPr>
      <w:r>
        <w:separator/>
      </w:r>
    </w:p>
  </w:footnote>
  <w:footnote w:type="continuationSeparator" w:id="0">
    <w:p w14:paraId="276169EB" w14:textId="77777777" w:rsidR="008E6867" w:rsidRDefault="008E686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0BA"/>
    <w:rsid w:val="002E0BC1"/>
    <w:rsid w:val="008E6867"/>
    <w:rsid w:val="00FC1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29E8F"/>
  <w15:docId w15:val="{BFEFB270-D93B-425D-8D16-AA9BD8AD3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0BC1"/>
    <w:pPr>
      <w:tabs>
        <w:tab w:val="center" w:pos="4320"/>
        <w:tab w:val="right" w:pos="8640"/>
      </w:tabs>
      <w:spacing w:line="240" w:lineRule="auto"/>
    </w:pPr>
  </w:style>
  <w:style w:type="character" w:customStyle="1" w:styleId="HeaderChar">
    <w:name w:val="Header Char"/>
    <w:basedOn w:val="DefaultParagraphFont"/>
    <w:link w:val="Header"/>
    <w:uiPriority w:val="99"/>
    <w:rsid w:val="002E0BC1"/>
  </w:style>
  <w:style w:type="paragraph" w:styleId="Footer">
    <w:name w:val="footer"/>
    <w:basedOn w:val="Normal"/>
    <w:link w:val="FooterChar"/>
    <w:uiPriority w:val="99"/>
    <w:unhideWhenUsed/>
    <w:rsid w:val="002E0BC1"/>
    <w:pPr>
      <w:tabs>
        <w:tab w:val="center" w:pos="4320"/>
        <w:tab w:val="right" w:pos="8640"/>
      </w:tabs>
      <w:spacing w:line="240" w:lineRule="auto"/>
    </w:pPr>
  </w:style>
  <w:style w:type="character" w:customStyle="1" w:styleId="FooterChar">
    <w:name w:val="Footer Char"/>
    <w:basedOn w:val="DefaultParagraphFont"/>
    <w:link w:val="Footer"/>
    <w:uiPriority w:val="99"/>
    <w:rsid w:val="002E0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technoarete.org/common_abstract/pdf/IJERCSE/v5/i6/Ext_92830.pdf"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web.b.ebscohost.com.libproxy.rose-hulman.edu/ehost/pdfviewer/pdfviewer?vid=6&amp;sid=9a880dc5-c939-4f0e-bbe2-3986dd5f6b3d%40sessionmgr101"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www.kaggle.com/datasnaek/youtube-new" TargetMode="Externa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l.acm.org/doi/pdf/10.1145/3140107.3140126"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web.a.ebscohost.com.libproxy.rose-hulman.edu/ehost/pdfviewer/pdfviewer?vid=1&amp;sid=a79eb719-2675-4db0-9e83-e240f7b7db31%40sdc-v-sessmgr0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3120</Words>
  <Characters>17784</Characters>
  <Application>Microsoft Office Word</Application>
  <DocSecurity>0</DocSecurity>
  <Lines>148</Lines>
  <Paragraphs>41</Paragraphs>
  <ScaleCrop>false</ScaleCrop>
  <Company/>
  <LinksUpToDate>false</LinksUpToDate>
  <CharactersWithSpaces>20863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胡 皓</cp:lastModifiedBy>
  <cp:revision>2</cp:revision>
  <dcterms:created xsi:type="dcterms:W3CDTF">2020-10-22T02:00:00Z</dcterms:created>
  <dcterms:modified xsi:type="dcterms:W3CDTF">2020-10-22T02:00:00Z</dcterms:modified>
</cp:coreProperties>
</file>