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123"/>
        <w:gridCol w:w="560"/>
        <w:gridCol w:w="1250"/>
        <w:gridCol w:w="1378"/>
        <w:gridCol w:w="1397"/>
        <w:gridCol w:w="1321"/>
      </w:tblGrid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Total reads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Reads with baits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Reads passed QC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Reads passed Self-Ligation</w:t>
            </w: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Passed Reads (Pairs)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MCF7 (IR)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4252534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3945474 (92.78%)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2348711 (55.23%)</w:t>
            </w:r>
          </w:p>
        </w:tc>
        <w:tc>
          <w:tcPr>
            <w:tcW w:w="132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1557940 (36.64%)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3894211 (91.57%)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3139843 (73.83%)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3079193 (72.41%)</w:t>
            </w:r>
          </w:p>
        </w:tc>
        <w:tc>
          <w:tcPr>
            <w:tcW w:w="132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MCF7 (ETO)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3698033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3453836 (93.40%)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2272480 (61.45%)</w:t>
            </w:r>
          </w:p>
        </w:tc>
        <w:tc>
          <w:tcPr>
            <w:tcW w:w="132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1820326 (49.22%)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3551265 (96.03%)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2986675 (80.76%)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2982317 (80.65%)</w:t>
            </w:r>
          </w:p>
        </w:tc>
        <w:tc>
          <w:tcPr>
            <w:tcW w:w="132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MCF7 (CPT)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5294736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4908126 (92.70%)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2954028 (55.79%)</w:t>
            </w:r>
          </w:p>
        </w:tc>
        <w:tc>
          <w:tcPr>
            <w:tcW w:w="132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2076503 (39.22%)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4849108 (91.58%)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4002581 (75.60%)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3961848 (74.83%)</w:t>
            </w:r>
          </w:p>
        </w:tc>
        <w:tc>
          <w:tcPr>
            <w:tcW w:w="132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HEK293T (ETO)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28989577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20478313 (70.64%)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17466894 (60.25%)</w:t>
            </w:r>
          </w:p>
        </w:tc>
        <w:tc>
          <w:tcPr>
            <w:tcW w:w="1321" w:type="dxa"/>
            <w:vMerge w:val="restar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14292993 (49.30%)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28925348 (99.78%)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21382778 (73.76%)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21308087 (73.50%)</w:t>
            </w:r>
          </w:p>
        </w:tc>
        <w:tc>
          <w:tcPr>
            <w:tcW w:w="1321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HEK293T (IR)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23636659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17996374 (76.14%)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12264690 (51.89%)</w:t>
            </w:r>
          </w:p>
        </w:tc>
        <w:tc>
          <w:tcPr>
            <w:tcW w:w="1321" w:type="dxa"/>
            <w:vMerge w:val="restar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10420172 (44.08%)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23476279 (99.32%)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18730463 (79.24%)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18557899 (78.51%)</w:t>
            </w:r>
          </w:p>
        </w:tc>
        <w:tc>
          <w:tcPr>
            <w:tcW w:w="1321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</w:tbl>
    <w:p>
      <w:r>
        <w:br w:type="page"/>
      </w: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123"/>
        <w:gridCol w:w="560"/>
        <w:gridCol w:w="1250"/>
        <w:gridCol w:w="1378"/>
        <w:gridCol w:w="1397"/>
        <w:gridCol w:w="1321"/>
      </w:tblGrid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Total reads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Reads with baits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Reads passed QC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Reads passed Self-Ligation</w:t>
            </w: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Passed Reads (Pairs)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CPT21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7160871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7121695 (99.45%)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4745371 (66.27%)</w:t>
            </w:r>
          </w:p>
        </w:tc>
        <w:tc>
          <w:tcPr>
            <w:tcW w:w="132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2490279 (34.78%)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4443446 (62.05%)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3765514 (52.58%)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3741154 (52.24%)</w:t>
            </w:r>
          </w:p>
        </w:tc>
        <w:tc>
          <w:tcPr>
            <w:tcW w:w="132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ETO21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908304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897404 (98.80%)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423118 (46.58%)</w:t>
            </w:r>
          </w:p>
        </w:tc>
        <w:tc>
          <w:tcPr>
            <w:tcW w:w="132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180640 (19.89%)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426953 (47.01%)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390490 (42.99%)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388543 (42.78%)</w:t>
            </w:r>
          </w:p>
        </w:tc>
        <w:tc>
          <w:tcPr>
            <w:tcW w:w="132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ETO23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448974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439802 (97.96%)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210696 (46.93%)</w:t>
            </w:r>
          </w:p>
        </w:tc>
        <w:tc>
          <w:tcPr>
            <w:tcW w:w="132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136394 (30.38%)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222858 (49.64%)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175439 (39.08%)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174209 (38.80%)</w:t>
            </w:r>
          </w:p>
        </w:tc>
        <w:tc>
          <w:tcPr>
            <w:tcW w:w="132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wm-CPT-S2-R2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1274411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1272376 (99.84%)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824483 (64.70%)</w:t>
            </w:r>
          </w:p>
        </w:tc>
        <w:tc>
          <w:tcPr>
            <w:tcW w:w="1321" w:type="dxa"/>
            <w:vMerge w:val="restar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466035 (36.57%)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890063 (69.84%)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773917 (60.73%)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763146 (59.88%)</w:t>
            </w:r>
          </w:p>
        </w:tc>
        <w:tc>
          <w:tcPr>
            <w:tcW w:w="1321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wm-ETO-S3-R2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1271038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1269013 (99.84%)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743377 (58.49%)</w:t>
            </w:r>
          </w:p>
        </w:tc>
        <w:tc>
          <w:tcPr>
            <w:tcW w:w="1321" w:type="dxa"/>
            <w:vMerge w:val="restar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363901 (28.63%)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792627 (62.36%)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700357 (55.10%)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699559 (55.04%)</w:t>
            </w:r>
          </w:p>
        </w:tc>
        <w:tc>
          <w:tcPr>
            <w:tcW w:w="1321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wm-IR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75341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73648 (97.75%)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10395 (13.80%)</w:t>
            </w:r>
          </w:p>
        </w:tc>
        <w:tc>
          <w:tcPr>
            <w:tcW w:w="1321" w:type="dxa"/>
            <w:vMerge w:val="restar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5111 (6.78%)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22021 (29.23%)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20212 (26.83%)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19150 (25.42%)</w:t>
            </w:r>
          </w:p>
        </w:tc>
        <w:tc>
          <w:tcPr>
            <w:tcW w:w="1321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wm-IR-S3-R2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2095941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2091946 (99.81%)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1350602 (64.44%)</w:t>
            </w:r>
          </w:p>
        </w:tc>
        <w:tc>
          <w:tcPr>
            <w:tcW w:w="1321" w:type="dxa"/>
            <w:vMerge w:val="restar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784501 (37.43%)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1494540 (71.31%)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1301900 (62.12%)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1280781 (61.11%)</w:t>
            </w:r>
          </w:p>
        </w:tc>
        <w:tc>
          <w:tcPr>
            <w:tcW w:w="1321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</w:tr>
    </w:tbl>
    <w:p/>
    <w:p>
      <w:r>
        <w:br w:type="page"/>
      </w:r>
    </w:p>
    <w:p/>
    <w:tbl>
      <w:tblPr>
        <w:tblStyle w:val="3"/>
        <w:tblW w:w="0" w:type="auto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123"/>
        <w:gridCol w:w="560"/>
        <w:gridCol w:w="1250"/>
        <w:gridCol w:w="1378"/>
        <w:gridCol w:w="1397"/>
        <w:gridCol w:w="1321"/>
      </w:tblGrid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Total reads</w:t>
            </w: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Reads with baits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Reads passed QC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Reads passed Self-Ligation</w:t>
            </w:r>
          </w:p>
        </w:tc>
        <w:tc>
          <w:tcPr>
            <w:tcW w:w="132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Passed Reads (Pairs)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DOX1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151038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138544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(91.73%)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65986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(43.69%)</w:t>
            </w:r>
          </w:p>
        </w:tc>
        <w:tc>
          <w:tcPr>
            <w:tcW w:w="132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37109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(24.57%)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82162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(54.40%)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62336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(41.27%)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61412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(40.66%)</w:t>
            </w:r>
          </w:p>
        </w:tc>
        <w:tc>
          <w:tcPr>
            <w:tcW w:w="132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DOX2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163941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149770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(91.36%)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70994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(41.30%)</w:t>
            </w:r>
          </w:p>
        </w:tc>
        <w:tc>
          <w:tcPr>
            <w:tcW w:w="132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40027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(24.42%)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88735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(54.13%)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66029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(40.28%)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65214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(39.78%)</w:t>
            </w:r>
          </w:p>
        </w:tc>
        <w:tc>
          <w:tcPr>
            <w:tcW w:w="132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DOX-Combine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eastAsia" w:ascii="Arial" w:hAnsi="Arial" w:eastAsia="等线" w:cs="Arial"/>
                <w:color w:val="000000"/>
                <w:kern w:val="2"/>
                <w:sz w:val="18"/>
                <w:szCs w:val="18"/>
                <w:lang w:val="en-US" w:eastAsia="zh-CN" w:bidi="ar"/>
              </w:rPr>
              <w:t>314979</w:t>
            </w:r>
          </w:p>
        </w:tc>
        <w:tc>
          <w:tcPr>
            <w:tcW w:w="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R1:</w:t>
            </w:r>
          </w:p>
        </w:tc>
        <w:tc>
          <w:tcPr>
            <w:tcW w:w="1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NA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288314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(91.53%)</w:t>
            </w:r>
          </w:p>
        </w:tc>
        <w:tc>
          <w:tcPr>
            <w:tcW w:w="13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136980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(43.49%)</w:t>
            </w:r>
          </w:p>
        </w:tc>
        <w:tc>
          <w:tcPr>
            <w:tcW w:w="132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77136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(24.29%)</w:t>
            </w:r>
          </w:p>
        </w:tc>
      </w:tr>
      <w:tr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1123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cs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R2:</w:t>
            </w:r>
          </w:p>
        </w:tc>
        <w:tc>
          <w:tcPr>
            <w:tcW w:w="12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170897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(52.26%)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128365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(40.75%)</w:t>
            </w:r>
          </w:p>
        </w:tc>
        <w:tc>
          <w:tcPr>
            <w:tcW w:w="139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126626</w:t>
            </w:r>
          </w:p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  <w:t>(40.20%)</w:t>
            </w:r>
          </w:p>
        </w:tc>
        <w:tc>
          <w:tcPr>
            <w:tcW w:w="132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tabs>
                <w:tab w:val="left" w:pos="563"/>
              </w:tabs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等线" w:cs="Arial"/>
                <w:kern w:val="2"/>
                <w:sz w:val="18"/>
                <w:szCs w:val="18"/>
                <w:lang w:val="en-US" w:eastAsia="zh-CN" w:bidi="ar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yMzM3ZTg1YTg1Mzk4NWM1Njc0ODg4MGUxMzE5YzMifQ=="/>
  </w:docVars>
  <w:rsids>
    <w:rsidRoot w:val="3C177DA4"/>
    <w:rsid w:val="3C177DA4"/>
    <w:rsid w:val="42C11852"/>
    <w:rsid w:val="4B20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302</Words>
  <Characters>1876</Characters>
  <Lines>0</Lines>
  <Paragraphs>0</Paragraphs>
  <TotalTime>0</TotalTime>
  <ScaleCrop>false</ScaleCrop>
  <LinksUpToDate>false</LinksUpToDate>
  <CharactersWithSpaces>1980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2024-12-10T02:23:00Z</dcterms:created>
  <dc:creator>wutan</dc:creator>
  <cp:lastModifiedBy>wutan</cp:lastModifiedBy>
  <dcterms:modified xsi:type="dcterms:W3CDTF">2024-12-10T02:42:54Z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DE1D001B9B3D40D9896CA95FC5E62395</vt:lpwstr>
  </property>
</Properties>
</file>