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5A8B" w14:textId="77777777" w:rsidR="00845BD9" w:rsidRPr="002D70EF" w:rsidRDefault="00DA5345" w:rsidP="005257D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2D70EF">
        <w:rPr>
          <w:color w:val="000000"/>
        </w:rPr>
        <w:t>HaoMing Chen</w:t>
      </w:r>
    </w:p>
    <w:p w14:paraId="1ACA4F7B" w14:textId="772B0A41" w:rsidR="00845BD9" w:rsidRPr="002D70EF" w:rsidRDefault="00DA5345" w:rsidP="005257D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2D70EF">
        <w:rPr>
          <w:color w:val="000000"/>
        </w:rPr>
        <w:t>Professor</w:t>
      </w:r>
      <w:r w:rsidR="00514625" w:rsidRPr="002D70EF">
        <w:rPr>
          <w:color w:val="000000"/>
        </w:rPr>
        <w:t xml:space="preserve"> </w:t>
      </w:r>
      <w:r w:rsidR="00B27FD0" w:rsidRPr="002D70EF">
        <w:rPr>
          <w:color w:val="000000"/>
        </w:rPr>
        <w:t>Z</w:t>
      </w:r>
      <w:r w:rsidR="00B27FD0" w:rsidRPr="002D70EF">
        <w:rPr>
          <w:color w:val="000000"/>
          <w:lang w:eastAsia="zh-CN"/>
        </w:rPr>
        <w:t>hen</w:t>
      </w:r>
      <w:r w:rsidR="00B27FD0" w:rsidRPr="002D70EF">
        <w:rPr>
          <w:color w:val="000000"/>
        </w:rPr>
        <w:t xml:space="preserve"> Ma</w:t>
      </w:r>
    </w:p>
    <w:p w14:paraId="5E57D203" w14:textId="0C9660AB" w:rsidR="00845BD9" w:rsidRPr="002D70EF" w:rsidRDefault="00E16A0F" w:rsidP="005257D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2D70EF">
        <w:rPr>
          <w:color w:val="000000"/>
        </w:rPr>
        <w:t>E</w:t>
      </w:r>
      <w:r w:rsidR="00B27FD0" w:rsidRPr="002D70EF">
        <w:rPr>
          <w:color w:val="000000"/>
        </w:rPr>
        <w:t>CON 382</w:t>
      </w:r>
    </w:p>
    <w:p w14:paraId="09643A2B" w14:textId="2C45D369" w:rsidR="000D1432" w:rsidRPr="002D70EF" w:rsidRDefault="001A523D" w:rsidP="000D143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</w:rPr>
      </w:pPr>
      <w:r w:rsidRPr="002D70EF">
        <w:rPr>
          <w:lang w:eastAsia="zh-CN"/>
        </w:rPr>
        <w:t>23</w:t>
      </w:r>
      <w:r w:rsidR="00DA5345" w:rsidRPr="002D70EF">
        <w:rPr>
          <w:color w:val="000000" w:themeColor="text1"/>
        </w:rPr>
        <w:t xml:space="preserve"> </w:t>
      </w:r>
      <w:r w:rsidR="003C0210" w:rsidRPr="002D70EF">
        <w:rPr>
          <w:color w:val="000000" w:themeColor="text1"/>
        </w:rPr>
        <w:t>M</w:t>
      </w:r>
      <w:r w:rsidR="003C0210" w:rsidRPr="002D70EF">
        <w:rPr>
          <w:color w:val="000000" w:themeColor="text1"/>
          <w:lang w:eastAsia="zh-CN"/>
        </w:rPr>
        <w:t>ay</w:t>
      </w:r>
      <w:r w:rsidR="003C0210" w:rsidRPr="002D70EF">
        <w:rPr>
          <w:color w:val="000000" w:themeColor="text1"/>
        </w:rPr>
        <w:t xml:space="preserve"> </w:t>
      </w:r>
      <w:r w:rsidR="004603A3" w:rsidRPr="002D70EF">
        <w:rPr>
          <w:color w:val="000000" w:themeColor="text1"/>
        </w:rPr>
        <w:t>2020</w:t>
      </w:r>
    </w:p>
    <w:p w14:paraId="6BD68B14" w14:textId="2E6C888F" w:rsidR="00F433F4" w:rsidRPr="002D70EF" w:rsidRDefault="00A906CA" w:rsidP="00E8553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eastAsia="zh-CN"/>
        </w:rPr>
      </w:pPr>
      <w:r w:rsidRPr="002D70EF">
        <w:rPr>
          <w:color w:val="000000" w:themeColor="text1"/>
          <w:lang w:eastAsia="zh-CN"/>
        </w:rPr>
        <w:t xml:space="preserve">The data files that I’m using are </w:t>
      </w:r>
      <w:r w:rsidR="0025266B" w:rsidRPr="002D70EF">
        <w:rPr>
          <w:color w:val="000000" w:themeColor="text1"/>
          <w:lang w:eastAsia="zh-CN"/>
        </w:rPr>
        <w:t>the</w:t>
      </w:r>
      <w:r w:rsidR="00E85535" w:rsidRPr="002D70EF">
        <w:t xml:space="preserve"> </w:t>
      </w:r>
      <w:r w:rsidR="00E85535" w:rsidRPr="002D70EF">
        <w:rPr>
          <w:color w:val="000000" w:themeColor="text1"/>
          <w:lang w:eastAsia="zh-CN"/>
        </w:rPr>
        <w:t>National Health and Nutrition Examination Survey from 2013-2014 Data Documentation [Body Measures (BMX_H)]</w:t>
      </w:r>
      <w:r w:rsidRPr="002D70EF">
        <w:rPr>
          <w:color w:val="000000" w:themeColor="text1"/>
          <w:lang w:eastAsia="zh-CN"/>
        </w:rPr>
        <w:t xml:space="preserve"> and NHANES 2013-2014 Demographics Data.</w:t>
      </w:r>
      <w:r w:rsidR="005F7952" w:rsidRPr="002D70EF">
        <w:rPr>
          <w:color w:val="000000" w:themeColor="text1"/>
          <w:lang w:eastAsia="zh-CN"/>
        </w:rPr>
        <w:t xml:space="preserve"> The variables </w:t>
      </w:r>
      <w:r w:rsidR="00A05DF4" w:rsidRPr="002D70EF">
        <w:rPr>
          <w:color w:val="000000" w:themeColor="text1"/>
          <w:lang w:eastAsia="zh-CN"/>
        </w:rPr>
        <w:t xml:space="preserve">that I am interested in are </w:t>
      </w:r>
      <w:r w:rsidR="002B06A8" w:rsidRPr="002D70EF">
        <w:rPr>
          <w:b/>
          <w:bCs/>
          <w:color w:val="000000" w:themeColor="text1"/>
          <w:lang w:eastAsia="zh-CN"/>
        </w:rPr>
        <w:t>RIDAGEYR</w:t>
      </w:r>
      <w:r w:rsidR="00803CEF" w:rsidRPr="002D70EF">
        <w:rPr>
          <w:color w:val="000000" w:themeColor="text1"/>
          <w:lang w:eastAsia="zh-CN"/>
        </w:rPr>
        <w:t xml:space="preserve"> </w:t>
      </w:r>
      <w:r w:rsidR="00212689" w:rsidRPr="002D70EF">
        <w:rPr>
          <w:color w:val="000000" w:themeColor="text1"/>
          <w:lang w:eastAsia="zh-CN"/>
        </w:rPr>
        <w:t>- Age in years at screening</w:t>
      </w:r>
      <w:r w:rsidR="006C4B91" w:rsidRPr="002D70EF">
        <w:rPr>
          <w:color w:val="000000" w:themeColor="text1"/>
          <w:lang w:eastAsia="zh-CN"/>
        </w:rPr>
        <w:t xml:space="preserve"> </w:t>
      </w:r>
      <w:r w:rsidR="00212689" w:rsidRPr="002D70EF">
        <w:rPr>
          <w:color w:val="000000" w:themeColor="text1"/>
          <w:lang w:eastAsia="zh-CN"/>
        </w:rPr>
        <w:t xml:space="preserve">(0 to 79 are the range of values), (80 stands for 80 years of age and over). </w:t>
      </w:r>
      <w:r w:rsidR="00241F04" w:rsidRPr="002D70EF">
        <w:rPr>
          <w:b/>
          <w:bCs/>
          <w:color w:val="000000" w:themeColor="text1"/>
          <w:lang w:eastAsia="zh-CN"/>
        </w:rPr>
        <w:t>BMXWT</w:t>
      </w:r>
      <w:r w:rsidR="00241F04" w:rsidRPr="002D70EF">
        <w:rPr>
          <w:color w:val="000000" w:themeColor="text1"/>
          <w:lang w:eastAsia="zh-CN"/>
        </w:rPr>
        <w:t xml:space="preserve"> - Weight </w:t>
      </w:r>
      <w:r w:rsidR="00485832" w:rsidRPr="002D70EF">
        <w:rPr>
          <w:color w:val="000000" w:themeColor="text1"/>
          <w:lang w:eastAsia="zh-CN"/>
        </w:rPr>
        <w:t xml:space="preserve">in kg </w:t>
      </w:r>
      <w:r w:rsidR="00212689" w:rsidRPr="002D70EF">
        <w:rPr>
          <w:color w:val="000000" w:themeColor="text1"/>
          <w:lang w:eastAsia="zh-CN"/>
        </w:rPr>
        <w:t xml:space="preserve">(range of values are from 3.1 to 222.6). </w:t>
      </w:r>
      <w:r w:rsidR="00485832" w:rsidRPr="002D70EF">
        <w:rPr>
          <w:b/>
          <w:bCs/>
          <w:color w:val="000000" w:themeColor="text1"/>
          <w:lang w:eastAsia="zh-CN"/>
        </w:rPr>
        <w:t>BMXHT</w:t>
      </w:r>
      <w:r w:rsidR="00485832" w:rsidRPr="002D70EF">
        <w:rPr>
          <w:color w:val="000000" w:themeColor="text1"/>
          <w:lang w:eastAsia="zh-CN"/>
        </w:rPr>
        <w:t>-standing height in cm</w:t>
      </w:r>
      <w:r w:rsidR="00145D82" w:rsidRPr="002D70EF">
        <w:rPr>
          <w:color w:val="000000" w:themeColor="text1"/>
          <w:lang w:eastAsia="zh-CN"/>
        </w:rPr>
        <w:t xml:space="preserve"> (range of values are from 79.7 to 202.6</w:t>
      </w:r>
      <w:r w:rsidR="006C4B91" w:rsidRPr="002D70EF">
        <w:rPr>
          <w:color w:val="000000" w:themeColor="text1"/>
          <w:lang w:eastAsia="zh-CN"/>
        </w:rPr>
        <w:t>)</w:t>
      </w:r>
      <w:r w:rsidR="00145D82" w:rsidRPr="002D70EF">
        <w:rPr>
          <w:color w:val="000000" w:themeColor="text1"/>
          <w:lang w:eastAsia="zh-CN"/>
        </w:rPr>
        <w:t>.</w:t>
      </w:r>
      <w:r w:rsidR="00485832" w:rsidRPr="002D70EF">
        <w:rPr>
          <w:color w:val="000000" w:themeColor="text1"/>
          <w:lang w:eastAsia="zh-CN"/>
        </w:rPr>
        <w:t xml:space="preserve"> </w:t>
      </w:r>
      <w:r w:rsidR="00803CEF" w:rsidRPr="002D70EF">
        <w:rPr>
          <w:b/>
          <w:bCs/>
          <w:color w:val="000000" w:themeColor="text1"/>
          <w:lang w:eastAsia="zh-CN"/>
        </w:rPr>
        <w:t>BMXWAIST</w:t>
      </w:r>
      <w:r w:rsidR="00803CEF" w:rsidRPr="002D70EF">
        <w:rPr>
          <w:color w:val="000000" w:themeColor="text1"/>
          <w:lang w:eastAsia="zh-CN"/>
        </w:rPr>
        <w:t xml:space="preserve"> - Waist Circumference in cm </w:t>
      </w:r>
      <w:r w:rsidR="00145D82" w:rsidRPr="002D70EF">
        <w:t>(range of values are from 40.2 to 177.9</w:t>
      </w:r>
      <w:r w:rsidR="00145D82" w:rsidRPr="002D70EF">
        <w:rPr>
          <w:b/>
          <w:bCs/>
          <w:color w:val="000000" w:themeColor="text1"/>
          <w:lang w:eastAsia="zh-CN"/>
        </w:rPr>
        <w:t xml:space="preserve">). </w:t>
      </w:r>
      <w:r w:rsidR="004A1695" w:rsidRPr="002D70EF">
        <w:rPr>
          <w:b/>
          <w:bCs/>
          <w:color w:val="000000" w:themeColor="text1"/>
          <w:lang w:eastAsia="zh-CN"/>
        </w:rPr>
        <w:t>BMXARML</w:t>
      </w:r>
      <w:r w:rsidR="004A1695" w:rsidRPr="002D70EF">
        <w:rPr>
          <w:color w:val="000000" w:themeColor="text1"/>
          <w:lang w:eastAsia="zh-CN"/>
        </w:rPr>
        <w:t xml:space="preserve"> - Upper Arm Length in cm (range of values are from </w:t>
      </w:r>
      <w:r w:rsidR="004A1695" w:rsidRPr="002D70EF">
        <w:t>9.9 to 47.9).</w:t>
      </w:r>
      <w:r w:rsidR="00E6766F" w:rsidRPr="002D70EF">
        <w:rPr>
          <w:color w:val="000000" w:themeColor="text1"/>
          <w:lang w:eastAsia="zh-CN"/>
        </w:rPr>
        <w:t xml:space="preserve"> </w:t>
      </w:r>
      <w:r w:rsidR="00E6766F" w:rsidRPr="002D70EF">
        <w:rPr>
          <w:b/>
          <w:bCs/>
          <w:color w:val="000000" w:themeColor="text1"/>
          <w:lang w:eastAsia="zh-CN"/>
        </w:rPr>
        <w:t>BMXLEG</w:t>
      </w:r>
      <w:r w:rsidR="00E6766F" w:rsidRPr="002D70EF">
        <w:rPr>
          <w:color w:val="000000" w:themeColor="text1"/>
          <w:lang w:eastAsia="zh-CN"/>
        </w:rPr>
        <w:t xml:space="preserve"> - Upper Leg Length in cm (range of values are from </w:t>
      </w:r>
      <w:r w:rsidR="00E6766F" w:rsidRPr="002D70EF">
        <w:t>24.4 to 51.9).</w:t>
      </w:r>
      <w:r w:rsidR="00776294" w:rsidRPr="002D70EF">
        <w:t xml:space="preserve"> </w:t>
      </w:r>
      <w:r w:rsidR="00776294" w:rsidRPr="002D70EF">
        <w:rPr>
          <w:b/>
          <w:bCs/>
        </w:rPr>
        <w:t>RIAGENDR</w:t>
      </w:r>
      <w:r w:rsidR="00776294" w:rsidRPr="002D70EF">
        <w:t xml:space="preserve"> – Gender (1 stands for male),</w:t>
      </w:r>
      <w:r w:rsidR="00187C44" w:rsidRPr="002D70EF">
        <w:t xml:space="preserve"> </w:t>
      </w:r>
      <w:r w:rsidR="00776294" w:rsidRPr="002D70EF">
        <w:t>(2 stands for female).</w:t>
      </w:r>
    </w:p>
    <w:p w14:paraId="5760CC54" w14:textId="371124E8" w:rsidR="00803CEF" w:rsidRPr="002D70EF" w:rsidRDefault="00F433F4" w:rsidP="00A906CA">
      <w:pPr>
        <w:pBdr>
          <w:top w:val="nil"/>
          <w:left w:val="nil"/>
          <w:bottom w:val="nil"/>
          <w:right w:val="nil"/>
          <w:between w:val="nil"/>
        </w:pBdr>
        <w:rPr>
          <w:rFonts w:eastAsiaTheme="minorEastAsia"/>
          <w:color w:val="000000" w:themeColor="text1"/>
          <w:lang w:eastAsia="zh-CN"/>
        </w:rPr>
      </w:pPr>
      <w:r w:rsidRPr="002D70EF">
        <w:t xml:space="preserve">Before forming the regression line, we need to </w:t>
      </w:r>
      <w:r w:rsidR="002D364E" w:rsidRPr="002D70EF">
        <w:rPr>
          <w:lang w:eastAsia="zh-CN"/>
        </w:rPr>
        <w:t xml:space="preserve">combine the 2 data, blood measures and demographic into 1 by using the command merge in R. Then, </w:t>
      </w:r>
      <w:r w:rsidRPr="002D70EF">
        <w:t>remove the missing data</w:t>
      </w:r>
      <w:r w:rsidR="002D364E" w:rsidRPr="002D70EF">
        <w:t xml:space="preserve"> (N/A)</w:t>
      </w:r>
      <w:r w:rsidR="00B35FAF" w:rsidRPr="002D70EF">
        <w:t xml:space="preserve"> using the command </w:t>
      </w:r>
      <w:r w:rsidR="0011131A" w:rsidRPr="002D70EF">
        <w:t>data=</w:t>
      </w:r>
      <w:r w:rsidR="00B35FAF" w:rsidRPr="002D70EF">
        <w:t>subset(demo_merge_</w:t>
      </w:r>
      <w:r w:rsidR="000107C8" w:rsidRPr="002D70EF">
        <w:t>blood, RIDAGEYR</w:t>
      </w:r>
      <w:r w:rsidR="00B35FAF" w:rsidRPr="002D70EF">
        <w:t>!=""&amp;BMXWT!=""&amp;BMXHT!=""&amp;BMXWAIST!=""&amp;BMXARML!=""&amp;BMXLEG!=""&amp;female!="").</w:t>
      </w:r>
      <w:r w:rsidRPr="002D70EF">
        <w:t xml:space="preserve"> After that, we need to be aware that RIAGENDR</w:t>
      </w:r>
      <w:r w:rsidR="00B35FAF" w:rsidRPr="002D70EF">
        <w:t xml:space="preserve"> </w:t>
      </w:r>
      <w:r w:rsidRPr="002D70EF">
        <w:t xml:space="preserve">(gender) is a dummy variable and outcome can either be male or female. In this case, we need to leave out one variable as the benchmark or base. I choose </w:t>
      </w:r>
      <w:r w:rsidR="007C16C5" w:rsidRPr="002D70EF">
        <w:t>male</w:t>
      </w:r>
      <w:r w:rsidRPr="002D70EF">
        <w:t xml:space="preserve"> as the </w:t>
      </w:r>
      <w:r w:rsidR="00256E75" w:rsidRPr="002D70EF">
        <w:t>benchmark</w:t>
      </w:r>
      <w:r w:rsidR="00256E75">
        <w:t xml:space="preserve"> but</w:t>
      </w:r>
      <w:r w:rsidRPr="002D70EF">
        <w:t xml:space="preserve"> choosing whichever one </w:t>
      </w:r>
      <w:r w:rsidR="008239D1" w:rsidRPr="002D70EF">
        <w:t>does</w:t>
      </w:r>
      <w:r w:rsidRPr="002D70EF">
        <w:t xml:space="preserve"> not really matter tha</w:t>
      </w:r>
      <w:r w:rsidR="00211372">
        <w:rPr>
          <w:rFonts w:hint="eastAsia"/>
          <w:lang w:eastAsia="zh-CN"/>
        </w:rPr>
        <w:t>t</w:t>
      </w:r>
      <w:r w:rsidRPr="002D70EF">
        <w:t xml:space="preserve"> much.</w:t>
      </w:r>
      <w:r w:rsidR="00676E4A" w:rsidRPr="002D70EF">
        <w:t xml:space="preserve"> </w:t>
      </w:r>
      <w:r w:rsidR="00256E75">
        <w:t>However, it is recommended to a</w:t>
      </w:r>
      <w:r w:rsidR="00256E75" w:rsidRPr="00256E75">
        <w:t xml:space="preserve">lways leave out the variable that you want to study more of because you interpret the relationship between every other </w:t>
      </w:r>
      <w:r w:rsidR="00256E75" w:rsidRPr="00256E75">
        <w:t>variable</w:t>
      </w:r>
      <w:r w:rsidR="00256E75" w:rsidRPr="00256E75">
        <w:t xml:space="preserve"> to the variable that you left out.</w:t>
      </w:r>
      <w:r w:rsidR="00256E75">
        <w:t xml:space="preserve"> </w:t>
      </w:r>
      <w:r w:rsidR="00676E4A" w:rsidRPr="002D70EF">
        <w:t xml:space="preserve">Since I have </w:t>
      </w:r>
      <w:r w:rsidR="00470D5A" w:rsidRPr="002D70EF">
        <w:t>cho</w:t>
      </w:r>
      <w:r w:rsidR="00470D5A">
        <w:t>sen</w:t>
      </w:r>
      <w:r w:rsidR="00676E4A" w:rsidRPr="002D70EF">
        <w:t xml:space="preserve"> male as the benchmark, it means that I will use female as the variable in my regression, and in my interpretation, this female variable will be </w:t>
      </w:r>
      <w:r w:rsidR="00760CF0" w:rsidRPr="002D70EF">
        <w:t>comparing</w:t>
      </w:r>
      <w:r w:rsidR="00676E4A" w:rsidRPr="002D70EF">
        <w:t xml:space="preserve"> against male because I left out male.</w:t>
      </w:r>
      <w:r w:rsidR="00256E75">
        <w:t xml:space="preserve"> </w:t>
      </w:r>
      <w:r w:rsidR="00256E75" w:rsidRPr="00256E75">
        <w:t xml:space="preserve">Male and female both belong to </w:t>
      </w:r>
      <w:r w:rsidR="00256E75">
        <w:t>the variable, RIAGENDR</w:t>
      </w:r>
      <w:r w:rsidR="00256E75" w:rsidRPr="00256E75">
        <w:t xml:space="preserve">, but if you put male and female in the same regression, one of them will be dropped automatically </w:t>
      </w:r>
      <w:r w:rsidR="00256E75">
        <w:t>or</w:t>
      </w:r>
      <w:r w:rsidR="00256E75" w:rsidRPr="00256E75">
        <w:t xml:space="preserve"> the regression will not perform.</w:t>
      </w:r>
      <w:r w:rsidR="00256E75">
        <w:t xml:space="preserve"> Therefore, I only choose to put Female in the regression instead of putting in both Male and Female.</w:t>
      </w:r>
    </w:p>
    <w:p w14:paraId="4210ACD0" w14:textId="12823F76" w:rsidR="00F433F4" w:rsidRPr="002D70EF" w:rsidRDefault="00F433F4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  <w:r w:rsidRPr="002D70EF">
        <w:rPr>
          <w:color w:val="000000" w:themeColor="text1"/>
          <w:lang w:eastAsia="zh-CN"/>
        </w:rPr>
        <w:t>Regression line:</w:t>
      </w:r>
    </w:p>
    <w:p w14:paraId="7CDD577B" w14:textId="29C94066" w:rsidR="00092DF2" w:rsidRPr="002D70EF" w:rsidRDefault="00485832" w:rsidP="00A906CA">
      <w:pPr>
        <w:pBdr>
          <w:top w:val="nil"/>
          <w:left w:val="nil"/>
          <w:bottom w:val="nil"/>
          <w:right w:val="nil"/>
          <w:between w:val="nil"/>
        </w:pBdr>
      </w:pPr>
      <w:r w:rsidRPr="002D70EF">
        <w:rPr>
          <w:color w:val="000000" w:themeColor="text1"/>
          <w:lang w:eastAsia="zh-CN"/>
        </w:rPr>
        <w:t>BMXWT</w:t>
      </w:r>
      <w:r w:rsidR="00092DF2" w:rsidRPr="002D70EF">
        <w:rPr>
          <w:color w:val="000000" w:themeColor="text1"/>
          <w:lang w:eastAsia="zh-CN"/>
        </w:rPr>
        <w:t>=</w:t>
      </w:r>
      <w:r w:rsidR="0030249B" w:rsidRPr="002D70EF">
        <w:rPr>
          <w:color w:val="000000" w:themeColor="text1"/>
          <w:lang w:eastAsia="zh-CN"/>
        </w:rPr>
        <w:t xml:space="preserve"> RIDAGEYR</w:t>
      </w:r>
      <w:r w:rsidRPr="002D70EF">
        <w:rPr>
          <w:color w:val="000000" w:themeColor="text1"/>
          <w:lang w:eastAsia="zh-CN"/>
        </w:rPr>
        <w:t>+</w:t>
      </w:r>
      <w:r w:rsidRPr="002D70EF">
        <w:t xml:space="preserve"> </w:t>
      </w:r>
      <w:r w:rsidRPr="002D70EF">
        <w:rPr>
          <w:color w:val="000000" w:themeColor="text1"/>
          <w:lang w:eastAsia="zh-CN"/>
        </w:rPr>
        <w:t>BMXHT+</w:t>
      </w:r>
      <w:r w:rsidR="00803CEF" w:rsidRPr="002D70EF">
        <w:t xml:space="preserve"> </w:t>
      </w:r>
      <w:r w:rsidR="00803CEF" w:rsidRPr="002D70EF">
        <w:rPr>
          <w:color w:val="000000" w:themeColor="text1"/>
          <w:lang w:eastAsia="zh-CN"/>
        </w:rPr>
        <w:t>BMXWAIST</w:t>
      </w:r>
      <w:r w:rsidR="0030249B" w:rsidRPr="002D70EF">
        <w:rPr>
          <w:color w:val="000000" w:themeColor="text1"/>
          <w:lang w:eastAsia="zh-CN"/>
        </w:rPr>
        <w:t xml:space="preserve">+ </w:t>
      </w:r>
      <w:r w:rsidR="004A1695" w:rsidRPr="002D70EF">
        <w:rPr>
          <w:color w:val="000000" w:themeColor="text1"/>
          <w:lang w:eastAsia="zh-CN"/>
        </w:rPr>
        <w:t>BMXARML</w:t>
      </w:r>
      <w:r w:rsidR="0030249B" w:rsidRPr="002D70EF">
        <w:rPr>
          <w:color w:val="000000" w:themeColor="text1"/>
          <w:lang w:eastAsia="zh-CN"/>
        </w:rPr>
        <w:t>+ BMXLEG+</w:t>
      </w:r>
      <w:r w:rsidR="0030249B" w:rsidRPr="002D70EF">
        <w:t xml:space="preserve"> RIAGENDR</w:t>
      </w:r>
      <w:r w:rsidR="004A1695" w:rsidRPr="002D70EF">
        <w:t>(female/male)</w:t>
      </w:r>
    </w:p>
    <w:p w14:paraId="30298AD1" w14:textId="6F213490" w:rsidR="00320A07" w:rsidRPr="002D70EF" w:rsidRDefault="00320A07" w:rsidP="00320A07">
      <w:pPr>
        <w:pBdr>
          <w:top w:val="nil"/>
          <w:left w:val="nil"/>
          <w:bottom w:val="nil"/>
          <w:right w:val="nil"/>
          <w:between w:val="nil"/>
        </w:pBdr>
      </w:pPr>
      <w:r w:rsidRPr="002D70EF">
        <w:rPr>
          <w:color w:val="000000" w:themeColor="text1"/>
          <w:lang w:eastAsia="zh-CN"/>
        </w:rPr>
        <w:t>BMXWT= RIDAGEYR+</w:t>
      </w:r>
      <w:r w:rsidRPr="002D70EF">
        <w:t xml:space="preserve"> </w:t>
      </w:r>
      <w:r w:rsidRPr="002D70EF">
        <w:rPr>
          <w:color w:val="000000" w:themeColor="text1"/>
          <w:lang w:eastAsia="zh-CN"/>
        </w:rPr>
        <w:t>BMXHT+</w:t>
      </w:r>
      <w:r w:rsidRPr="002D70EF">
        <w:t xml:space="preserve"> </w:t>
      </w:r>
      <w:r w:rsidRPr="002D70EF">
        <w:rPr>
          <w:color w:val="000000" w:themeColor="text1"/>
          <w:lang w:eastAsia="zh-CN"/>
        </w:rPr>
        <w:t>BMXWAIST+ BMXARML+ BMXLEG+</w:t>
      </w:r>
      <w:r w:rsidRPr="002D70EF">
        <w:t xml:space="preserve"> </w:t>
      </w:r>
      <w:r w:rsidR="007C16C5" w:rsidRPr="002D70EF">
        <w:t>Female</w:t>
      </w:r>
    </w:p>
    <w:p w14:paraId="67EA6482" w14:textId="1567180C" w:rsidR="00EF2300" w:rsidRPr="002D70EF" w:rsidRDefault="00EF2300" w:rsidP="00320A07">
      <w:pPr>
        <w:pBdr>
          <w:top w:val="nil"/>
          <w:left w:val="nil"/>
          <w:bottom w:val="nil"/>
          <w:right w:val="nil"/>
          <w:between w:val="nil"/>
        </w:pBdr>
        <w:rPr>
          <w:lang w:eastAsia="zh-CN"/>
        </w:rPr>
      </w:pPr>
      <w:r w:rsidRPr="002D70EF">
        <w:rPr>
          <w:highlight w:val="yellow"/>
          <w:lang w:eastAsia="zh-CN"/>
        </w:rPr>
        <w:t>BMXWT=-108.9-0.1601 RIDAGEYR+0.3546 BMXHT+1.095 BMXWAIST+0.4464 BMXARML+0.3400</w:t>
      </w:r>
      <w:r w:rsidRPr="002D70EF">
        <w:rPr>
          <w:lang w:eastAsia="zh-CN"/>
        </w:rPr>
        <w:t xml:space="preserve"> </w:t>
      </w:r>
      <w:r w:rsidRPr="002D70EF">
        <w:rPr>
          <w:highlight w:val="yellow"/>
          <w:lang w:eastAsia="zh-CN"/>
        </w:rPr>
        <w:t>BMXLEG+0.009947 Female</w:t>
      </w:r>
    </w:p>
    <w:p w14:paraId="2F123E6E" w14:textId="06D5B286" w:rsidR="008056DE" w:rsidRDefault="008056DE" w:rsidP="00320A07">
      <w:pPr>
        <w:pBdr>
          <w:top w:val="nil"/>
          <w:left w:val="nil"/>
          <w:bottom w:val="nil"/>
          <w:right w:val="nil"/>
          <w:between w:val="nil"/>
        </w:pBdr>
        <w:rPr>
          <w:lang w:eastAsia="zh-CN"/>
        </w:rPr>
      </w:pPr>
      <w:r w:rsidRPr="002D70EF">
        <w:rPr>
          <w:noProof/>
          <w:lang w:eastAsia="zh-CN"/>
        </w:rPr>
        <w:lastRenderedPageBreak/>
        <w:drawing>
          <wp:inline distT="0" distB="0" distL="0" distR="0" wp14:anchorId="7C928BEF" wp14:editId="11C62E25">
            <wp:extent cx="6971214" cy="42957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205" cy="4301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1A702" w14:textId="77777777" w:rsidR="0059551E" w:rsidRPr="002D70EF" w:rsidRDefault="0059551E" w:rsidP="0059551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lang w:eastAsia="zh-CN"/>
        </w:rPr>
        <w:t>Summary Statistics (the data of the variables of interest are the following):</w:t>
      </w:r>
    </w:p>
    <w:p w14:paraId="1A30C31B" w14:textId="77777777" w:rsidR="0059551E" w:rsidRPr="002D70EF" w:rsidRDefault="0059551E" w:rsidP="0059551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highlight w:val="yellow"/>
        </w:rPr>
        <w:t>Minimal value</w:t>
      </w:r>
      <w:r w:rsidRPr="002D70EF">
        <w:rPr>
          <w:lang w:eastAsia="zh-CN"/>
        </w:rPr>
        <w:t>: BMXWT=16.9, RIDAGEYR=8, BMXHT=113, BMXWAIST=47.8, BMXARML=22.7, BMXLEG=24.4, FEMALE=0</w:t>
      </w:r>
    </w:p>
    <w:p w14:paraId="5BB9B24E" w14:textId="77777777" w:rsidR="0059551E" w:rsidRPr="002D70EF" w:rsidRDefault="0059551E" w:rsidP="0059551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highlight w:val="yellow"/>
        </w:rPr>
        <w:t>Maximum value</w:t>
      </w:r>
      <w:r w:rsidRPr="002D70EF">
        <w:rPr>
          <w:lang w:eastAsia="zh-CN"/>
        </w:rPr>
        <w:t>: BMXWT=</w:t>
      </w:r>
      <w:r w:rsidRPr="002D70EF">
        <w:t xml:space="preserve"> </w:t>
      </w:r>
      <w:r w:rsidRPr="002D70EF">
        <w:rPr>
          <w:lang w:eastAsia="zh-CN"/>
        </w:rPr>
        <w:t>195.4, RIDAGEYR=</w:t>
      </w:r>
      <w:r w:rsidRPr="002D70EF">
        <w:t xml:space="preserve"> </w:t>
      </w:r>
      <w:r w:rsidRPr="002D70EF">
        <w:rPr>
          <w:lang w:eastAsia="zh-CN"/>
        </w:rPr>
        <w:t>80, BMXHT=</w:t>
      </w:r>
      <w:r w:rsidRPr="002D70EF">
        <w:t xml:space="preserve"> </w:t>
      </w:r>
      <w:r w:rsidRPr="002D70EF">
        <w:rPr>
          <w:lang w:eastAsia="zh-CN"/>
        </w:rPr>
        <w:t>202.6, BMXWAIST=</w:t>
      </w:r>
      <w:r w:rsidRPr="002D70EF">
        <w:t xml:space="preserve"> </w:t>
      </w:r>
      <w:r w:rsidRPr="002D70EF">
        <w:rPr>
          <w:lang w:eastAsia="zh-CN"/>
        </w:rPr>
        <w:t>172.5, BMXARML=</w:t>
      </w:r>
      <w:r w:rsidRPr="002D70EF">
        <w:t xml:space="preserve"> </w:t>
      </w:r>
      <w:r w:rsidRPr="002D70EF">
        <w:rPr>
          <w:lang w:eastAsia="zh-CN"/>
        </w:rPr>
        <w:t>47.9, BMXLEG=</w:t>
      </w:r>
      <w:r w:rsidRPr="002D70EF">
        <w:t xml:space="preserve"> </w:t>
      </w:r>
      <w:r w:rsidRPr="002D70EF">
        <w:rPr>
          <w:lang w:eastAsia="zh-CN"/>
        </w:rPr>
        <w:t>51.9, FEMALE=1</w:t>
      </w:r>
    </w:p>
    <w:p w14:paraId="7DFA4FD2" w14:textId="77777777" w:rsidR="0059551E" w:rsidRPr="002D70EF" w:rsidRDefault="0059551E" w:rsidP="0059551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highlight w:val="yellow"/>
          <w:lang w:eastAsia="zh-CN"/>
        </w:rPr>
        <w:t>Mean:</w:t>
      </w:r>
      <w:r w:rsidRPr="002D70EF">
        <w:rPr>
          <w:lang w:eastAsia="zh-CN"/>
        </w:rPr>
        <w:t xml:space="preserve"> BMXWT=</w:t>
      </w:r>
      <w:r w:rsidRPr="002D70EF">
        <w:t xml:space="preserve"> </w:t>
      </w:r>
      <w:r w:rsidRPr="002D70EF">
        <w:rPr>
          <w:lang w:eastAsia="zh-CN"/>
        </w:rPr>
        <w:t>73.91092, RIDAGEYR=</w:t>
      </w:r>
      <w:r w:rsidRPr="002D70EF">
        <w:t xml:space="preserve"> </w:t>
      </w:r>
      <w:r w:rsidRPr="002D70EF">
        <w:rPr>
          <w:lang w:eastAsia="zh-CN"/>
        </w:rPr>
        <w:t>38.26664, BMXHT=</w:t>
      </w:r>
      <w:r w:rsidRPr="002D70EF">
        <w:t xml:space="preserve"> </w:t>
      </w:r>
      <w:r w:rsidRPr="002D70EF">
        <w:rPr>
          <w:lang w:eastAsia="zh-CN"/>
        </w:rPr>
        <w:t>163.9536, BMXWAIST=</w:t>
      </w:r>
      <w:r w:rsidRPr="002D70EF">
        <w:t xml:space="preserve"> </w:t>
      </w:r>
      <w:r w:rsidRPr="002D70EF">
        <w:rPr>
          <w:lang w:eastAsia="zh-CN"/>
        </w:rPr>
        <w:t>92.64025, BMXARML=</w:t>
      </w:r>
      <w:r w:rsidRPr="002D70EF">
        <w:t xml:space="preserve"> </w:t>
      </w:r>
      <w:r w:rsidRPr="002D70EF">
        <w:rPr>
          <w:lang w:eastAsia="zh-CN"/>
        </w:rPr>
        <w:t>36.26701, BMXLEG=</w:t>
      </w:r>
      <w:r w:rsidRPr="002D70EF">
        <w:t xml:space="preserve"> </w:t>
      </w:r>
      <w:r w:rsidRPr="002D70EF">
        <w:rPr>
          <w:lang w:eastAsia="zh-CN"/>
        </w:rPr>
        <w:t>38.58299, FEMALE=</w:t>
      </w:r>
      <w:r w:rsidRPr="002D70EF">
        <w:t xml:space="preserve"> </w:t>
      </w:r>
      <w:r w:rsidRPr="002D70EF">
        <w:rPr>
          <w:lang w:eastAsia="zh-CN"/>
        </w:rPr>
        <w:t>0.5083047</w:t>
      </w:r>
    </w:p>
    <w:p w14:paraId="06D5244D" w14:textId="77777777" w:rsidR="0059551E" w:rsidRPr="002D70EF" w:rsidRDefault="0059551E" w:rsidP="0059551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highlight w:val="yellow"/>
          <w:lang w:eastAsia="zh-CN"/>
        </w:rPr>
        <w:t>Medium:</w:t>
      </w:r>
      <w:r w:rsidRPr="002D70EF">
        <w:rPr>
          <w:lang w:eastAsia="zh-CN"/>
        </w:rPr>
        <w:t xml:space="preserve"> BMXWT=</w:t>
      </w:r>
      <w:r w:rsidRPr="002D70EF">
        <w:t xml:space="preserve"> </w:t>
      </w:r>
      <w:r w:rsidRPr="002D70EF">
        <w:rPr>
          <w:lang w:eastAsia="zh-CN"/>
        </w:rPr>
        <w:t>72.1, RIDAGEYR=</w:t>
      </w:r>
      <w:r w:rsidRPr="002D70EF">
        <w:t xml:space="preserve"> </w:t>
      </w:r>
      <w:r w:rsidRPr="002D70EF">
        <w:rPr>
          <w:lang w:eastAsia="zh-CN"/>
        </w:rPr>
        <w:t>37, BMXHT=</w:t>
      </w:r>
      <w:r w:rsidRPr="002D70EF">
        <w:t xml:space="preserve"> </w:t>
      </w:r>
      <w:r w:rsidRPr="002D70EF">
        <w:rPr>
          <w:lang w:eastAsia="zh-CN"/>
        </w:rPr>
        <w:t>164.6, BMXWAIST=</w:t>
      </w:r>
      <w:r w:rsidRPr="002D70EF">
        <w:t xml:space="preserve"> </w:t>
      </w:r>
      <w:r w:rsidRPr="002D70EF">
        <w:rPr>
          <w:lang w:eastAsia="zh-CN"/>
        </w:rPr>
        <w:t>91.95, BMXARML=</w:t>
      </w:r>
      <w:r w:rsidRPr="002D70EF">
        <w:t xml:space="preserve"> </w:t>
      </w:r>
      <w:r w:rsidRPr="002D70EF">
        <w:rPr>
          <w:lang w:eastAsia="zh-CN"/>
        </w:rPr>
        <w:t>36.5, BMXLEG=</w:t>
      </w:r>
      <w:r w:rsidRPr="002D70EF">
        <w:t xml:space="preserve"> </w:t>
      </w:r>
      <w:r w:rsidRPr="002D70EF">
        <w:rPr>
          <w:lang w:eastAsia="zh-CN"/>
        </w:rPr>
        <w:t>38.6, FEMALE=</w:t>
      </w:r>
      <w:r w:rsidRPr="002D70EF">
        <w:t xml:space="preserve"> </w:t>
      </w:r>
      <w:r w:rsidRPr="002D70EF">
        <w:rPr>
          <w:lang w:eastAsia="zh-CN"/>
        </w:rPr>
        <w:t>1</w:t>
      </w:r>
    </w:p>
    <w:p w14:paraId="39DE5EF0" w14:textId="77777777" w:rsidR="0059551E" w:rsidRPr="002D70EF" w:rsidRDefault="0059551E" w:rsidP="0059551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highlight w:val="yellow"/>
          <w:lang w:eastAsia="zh-CN"/>
        </w:rPr>
        <w:t>Variance</w:t>
      </w:r>
      <w:r w:rsidRPr="002D70EF">
        <w:rPr>
          <w:lang w:eastAsia="zh-CN"/>
        </w:rPr>
        <w:t>: BMXWT=</w:t>
      </w:r>
      <w:r w:rsidRPr="002D70EF">
        <w:t xml:space="preserve"> </w:t>
      </w:r>
      <w:r w:rsidRPr="002D70EF">
        <w:rPr>
          <w:lang w:eastAsia="zh-CN"/>
        </w:rPr>
        <w:t>588.774, RIDAGEYR=</w:t>
      </w:r>
      <w:r w:rsidRPr="002D70EF">
        <w:t xml:space="preserve"> </w:t>
      </w:r>
      <w:r w:rsidRPr="002D70EF">
        <w:rPr>
          <w:lang w:eastAsia="zh-CN"/>
        </w:rPr>
        <w:t>471.8578, BMXHT=</w:t>
      </w:r>
      <w:r w:rsidRPr="002D70EF">
        <w:t xml:space="preserve"> </w:t>
      </w:r>
      <w:r w:rsidRPr="002D70EF">
        <w:rPr>
          <w:lang w:eastAsia="zh-CN"/>
        </w:rPr>
        <w:t>166.2415, BMXWAIST=</w:t>
      </w:r>
      <w:r w:rsidRPr="002D70EF">
        <w:t xml:space="preserve"> </w:t>
      </w:r>
      <w:r w:rsidRPr="002D70EF">
        <w:rPr>
          <w:lang w:eastAsia="zh-CN"/>
        </w:rPr>
        <w:t>361.4121, BMXARML=</w:t>
      </w:r>
      <w:r w:rsidRPr="002D70EF">
        <w:t xml:space="preserve"> </w:t>
      </w:r>
      <w:r w:rsidRPr="002D70EF">
        <w:rPr>
          <w:lang w:eastAsia="zh-CN"/>
        </w:rPr>
        <w:t>12.905, BMXLEG=</w:t>
      </w:r>
      <w:r w:rsidRPr="002D70EF">
        <w:t xml:space="preserve"> </w:t>
      </w:r>
      <w:r w:rsidRPr="002D70EF">
        <w:rPr>
          <w:lang w:eastAsia="zh-CN"/>
        </w:rPr>
        <w:t>16.33076, FEMALE=</w:t>
      </w:r>
      <w:r w:rsidRPr="002D70EF">
        <w:t xml:space="preserve"> </w:t>
      </w:r>
      <w:r w:rsidRPr="002D70EF">
        <w:rPr>
          <w:lang w:eastAsia="zh-CN"/>
        </w:rPr>
        <w:t>0.2499556</w:t>
      </w:r>
    </w:p>
    <w:p w14:paraId="4F2E6ABD" w14:textId="283AF430" w:rsidR="0059551E" w:rsidRPr="0059551E" w:rsidRDefault="0059551E" w:rsidP="004556F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hint="eastAsia"/>
          <w:lang w:eastAsia="zh-CN"/>
        </w:rPr>
      </w:pPr>
      <w:r w:rsidRPr="002D70EF">
        <w:rPr>
          <w:highlight w:val="yellow"/>
          <w:lang w:eastAsia="zh-CN"/>
        </w:rPr>
        <w:t>Standard Deviation:</w:t>
      </w:r>
      <w:r w:rsidRPr="002D70EF">
        <w:rPr>
          <w:lang w:eastAsia="zh-CN"/>
        </w:rPr>
        <w:t xml:space="preserve"> BMXWT=</w:t>
      </w:r>
      <w:r w:rsidRPr="002D70EF">
        <w:t xml:space="preserve"> 24.26467</w:t>
      </w:r>
      <w:r w:rsidRPr="002D70EF">
        <w:rPr>
          <w:lang w:eastAsia="zh-CN"/>
        </w:rPr>
        <w:t>, RIDAGEYR=</w:t>
      </w:r>
      <w:r w:rsidRPr="002D70EF">
        <w:t xml:space="preserve"> </w:t>
      </w:r>
      <w:r w:rsidRPr="002D70EF">
        <w:rPr>
          <w:lang w:eastAsia="zh-CN"/>
        </w:rPr>
        <w:t>21.72229, BMXHT=</w:t>
      </w:r>
      <w:r w:rsidRPr="002D70EF">
        <w:t xml:space="preserve"> </w:t>
      </w:r>
      <w:r w:rsidRPr="002D70EF">
        <w:rPr>
          <w:lang w:eastAsia="zh-CN"/>
        </w:rPr>
        <w:t>12.89347, BMXWAIST=</w:t>
      </w:r>
      <w:r w:rsidRPr="002D70EF">
        <w:t xml:space="preserve"> </w:t>
      </w:r>
      <w:r w:rsidRPr="002D70EF">
        <w:rPr>
          <w:lang w:eastAsia="zh-CN"/>
        </w:rPr>
        <w:t>19.01084, BMXARML=</w:t>
      </w:r>
      <w:r w:rsidRPr="002D70EF">
        <w:t xml:space="preserve"> </w:t>
      </w:r>
      <w:r w:rsidRPr="002D70EF">
        <w:rPr>
          <w:lang w:eastAsia="zh-CN"/>
        </w:rPr>
        <w:t>3.592353, BMXLEG=</w:t>
      </w:r>
      <w:r w:rsidRPr="002D70EF">
        <w:t xml:space="preserve"> </w:t>
      </w:r>
      <w:r w:rsidRPr="002D70EF">
        <w:rPr>
          <w:lang w:eastAsia="zh-CN"/>
        </w:rPr>
        <w:t>4.041134, FEMALE=</w:t>
      </w:r>
      <w:r w:rsidRPr="002D70EF">
        <w:t xml:space="preserve"> </w:t>
      </w:r>
      <w:r w:rsidRPr="002D70EF">
        <w:rPr>
          <w:lang w:eastAsia="zh-CN"/>
        </w:rPr>
        <w:t>0.4999556</w:t>
      </w:r>
    </w:p>
    <w:p w14:paraId="441B47DE" w14:textId="57E5AAC2" w:rsidR="00530A33" w:rsidRDefault="00530A33" w:rsidP="00263710">
      <w:pPr>
        <w:pBdr>
          <w:top w:val="nil"/>
          <w:left w:val="nil"/>
          <w:bottom w:val="nil"/>
          <w:right w:val="nil"/>
          <w:between w:val="nil"/>
        </w:pBd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-squared=0.9384, R-squared measures the goodness of the fit or how well it fits, when it fits well, it indicates there is a strong relationship between X and Y. The R-squared value in this regression is quite large, indicating a strong relationship between X and Y. This also translates to 93.84% of the total variation in Y is explained by this regression.</w:t>
      </w:r>
      <w:r w:rsidR="002A2749">
        <w:rPr>
          <w:lang w:eastAsia="zh-CN"/>
        </w:rPr>
        <w:t xml:space="preserve"> </w:t>
      </w:r>
      <w:r w:rsidR="001543B1">
        <w:rPr>
          <w:lang w:eastAsia="zh-CN"/>
        </w:rPr>
        <w:t xml:space="preserve">Therefore, I think there are not any key variables that I am missing. </w:t>
      </w:r>
      <w:r w:rsidR="002A2749">
        <w:rPr>
          <w:lang w:eastAsia="zh-CN"/>
        </w:rPr>
        <w:t xml:space="preserve">For the x variable FEMALE, 0 stands for female, and 1 </w:t>
      </w:r>
      <w:r w:rsidR="00263710">
        <w:rPr>
          <w:lang w:eastAsia="zh-CN"/>
        </w:rPr>
        <w:t>stands</w:t>
      </w:r>
      <w:r w:rsidR="002A2749">
        <w:rPr>
          <w:lang w:eastAsia="zh-CN"/>
        </w:rPr>
        <w:t xml:space="preserve"> for female.</w:t>
      </w:r>
    </w:p>
    <w:p w14:paraId="2C88D6C6" w14:textId="534383FD" w:rsidR="00263710" w:rsidRDefault="00263710" w:rsidP="00530A3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>
        <w:rPr>
          <w:lang w:eastAsia="zh-CN"/>
        </w:rPr>
        <w:t>Assumptions of linear regression:</w:t>
      </w:r>
    </w:p>
    <w:p w14:paraId="65581AE7" w14:textId="06698FCC" w:rsidR="00263710" w:rsidRDefault="00263710" w:rsidP="0026371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lang w:eastAsia="zh-CN"/>
        </w:rPr>
      </w:pPr>
      <w:r>
        <w:rPr>
          <w:lang w:eastAsia="zh-CN"/>
        </w:rPr>
        <w:t>Linear in parameters: this means that there must be a linear relation between x and y. My regression qualified for this assumption because it is a linear graph and there is nothing that changes the coefficient like the following examples:</w:t>
      </w:r>
    </w:p>
    <w:p w14:paraId="1ABE300C" w14:textId="1F1E1372" w:rsidR="00263710" w:rsidRDefault="00263710" w:rsidP="002637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884F317" wp14:editId="3C3295F5">
            <wp:extent cx="54578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F682" w14:textId="77777777" w:rsidR="00070721" w:rsidRDefault="00263710" w:rsidP="0026371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lang w:eastAsia="zh-CN"/>
        </w:rPr>
      </w:pPr>
      <w:r w:rsidRPr="00263710">
        <w:rPr>
          <w:lang w:eastAsia="zh-CN"/>
        </w:rPr>
        <w:t xml:space="preserve"> Random sampling: Sample </w:t>
      </w:r>
      <w:r w:rsidR="00070721">
        <w:rPr>
          <w:lang w:eastAsia="zh-CN"/>
        </w:rPr>
        <w:t>must</w:t>
      </w:r>
      <w:r w:rsidRPr="00263710">
        <w:rPr>
          <w:lang w:eastAsia="zh-CN"/>
        </w:rPr>
        <w:t xml:space="preserve"> be a random representing the population.</w:t>
      </w:r>
      <w:r w:rsidR="00070721">
        <w:rPr>
          <w:lang w:eastAsia="zh-CN"/>
        </w:rPr>
        <w:t xml:space="preserve"> According to the website for codebook, I have not seen anywhere does it stated that the samples are randomly selected. Therefore, it is not clear if this assumption is met.</w:t>
      </w:r>
    </w:p>
    <w:p w14:paraId="26CF1990" w14:textId="77777777" w:rsidR="009E66A7" w:rsidRPr="009E66A7" w:rsidRDefault="00070721" w:rsidP="009E66A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lang w:eastAsia="zh-CN"/>
        </w:rPr>
        <w:t xml:space="preserve"> </w:t>
      </w:r>
      <w:r w:rsidR="009E66A7" w:rsidRPr="009E66A7">
        <w:rPr>
          <w:lang w:eastAsia="zh-CN"/>
        </w:rPr>
        <w:t>Sample Variation in the Explanatory Variable: You need some variation in X. If no variation, no regression line.</w:t>
      </w:r>
    </w:p>
    <w:p w14:paraId="5FDCAD57" w14:textId="78BC3497" w:rsidR="00263710" w:rsidRDefault="009E66A7" w:rsidP="0058511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lang w:eastAsia="zh-CN"/>
        </w:rPr>
      </w:pPr>
      <w:r>
        <w:rPr>
          <w:lang w:eastAsia="zh-CN"/>
        </w:rPr>
        <w:t xml:space="preserve">Zero Conditional Mean: </w:t>
      </w:r>
      <w:r w:rsidR="00585110">
        <w:rPr>
          <w:lang w:eastAsia="zh-CN"/>
        </w:rPr>
        <w:t>t</w:t>
      </w:r>
      <w:r w:rsidR="00585110">
        <w:rPr>
          <w:lang w:eastAsia="zh-CN"/>
        </w:rPr>
        <w:t>he average of U given all the X values.</w:t>
      </w:r>
      <w:r w:rsidR="00585110">
        <w:rPr>
          <w:lang w:eastAsia="zh-CN"/>
        </w:rPr>
        <w:t xml:space="preserve"> </w:t>
      </w:r>
      <w:r w:rsidR="00585110">
        <w:rPr>
          <w:lang w:eastAsia="zh-CN"/>
        </w:rPr>
        <w:t xml:space="preserve">The positive and negative of each </w:t>
      </w:r>
      <w:r w:rsidR="00585110">
        <w:rPr>
          <w:lang w:eastAsia="zh-CN"/>
        </w:rPr>
        <w:t>residual</w:t>
      </w:r>
      <w:r w:rsidR="00585110">
        <w:rPr>
          <w:lang w:eastAsia="zh-CN"/>
        </w:rPr>
        <w:t>(u) should cancel each other out, making sure that the regression line is in the middle.</w:t>
      </w:r>
      <w:r w:rsidR="00585110">
        <w:rPr>
          <w:lang w:eastAsia="zh-CN"/>
        </w:rPr>
        <w:t xml:space="preserve"> </w:t>
      </w:r>
      <w:r w:rsidR="00585110">
        <w:rPr>
          <w:lang w:eastAsia="zh-CN"/>
        </w:rPr>
        <w:t>If not violated, picture looks as follow:</w:t>
      </w:r>
    </w:p>
    <w:p w14:paraId="3990FEE8" w14:textId="5659B1BC" w:rsidR="00585110" w:rsidRDefault="00585110" w:rsidP="005851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77DAB4A4" wp14:editId="7B789AA6">
            <wp:extent cx="4076700" cy="2238262"/>
            <wp:effectExtent l="0" t="0" r="0" b="0"/>
            <wp:docPr id="5" name="Picture 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136" cy="22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1C">
        <w:rPr>
          <w:rFonts w:hint="eastAsia"/>
          <w:lang w:eastAsia="zh-CN"/>
        </w:rPr>
        <w:t xml:space="preserve"> </w:t>
      </w:r>
    </w:p>
    <w:p w14:paraId="0709FE1D" w14:textId="05096762" w:rsidR="005A4A04" w:rsidRDefault="000E101C" w:rsidP="005A4A0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Chars="0" w:firstLine="0"/>
        <w:rPr>
          <w:lang w:eastAsia="zh-CN"/>
        </w:rPr>
      </w:pPr>
      <w:r>
        <w:rPr>
          <w:lang w:eastAsia="zh-CN"/>
        </w:rPr>
        <w:t>For assumption</w:t>
      </w:r>
      <w:r w:rsidR="006B7AB6">
        <w:rPr>
          <w:lang w:eastAsia="zh-CN"/>
        </w:rPr>
        <w:t xml:space="preserve"> #4</w:t>
      </w:r>
      <w:r>
        <w:rPr>
          <w:lang w:eastAsia="zh-CN"/>
        </w:rPr>
        <w:t xml:space="preserve">, even if it is violated, it does not violate the property. Therefore, I can still run a regression </w:t>
      </w:r>
      <w:r>
        <w:rPr>
          <w:lang w:eastAsia="zh-CN"/>
        </w:rPr>
        <w:t xml:space="preserve">because if </w:t>
      </w:r>
      <w:r>
        <w:rPr>
          <w:lang w:eastAsia="zh-CN"/>
        </w:rPr>
        <w:t>I</w:t>
      </w:r>
      <w:r>
        <w:rPr>
          <w:lang w:eastAsia="zh-CN"/>
        </w:rPr>
        <w:t xml:space="preserve"> add </w:t>
      </w:r>
      <w:r>
        <w:rPr>
          <w:lang w:eastAsia="zh-CN"/>
        </w:rPr>
        <w:t xml:space="preserve">up </w:t>
      </w:r>
      <w:r>
        <w:rPr>
          <w:lang w:eastAsia="zh-CN"/>
        </w:rPr>
        <w:t>all the residuals, they might still be 0.</w:t>
      </w:r>
      <w:r>
        <w:rPr>
          <w:lang w:eastAsia="zh-CN"/>
        </w:rPr>
        <w:t xml:space="preserve"> </w:t>
      </w:r>
      <w:r>
        <w:rPr>
          <w:lang w:eastAsia="zh-CN"/>
        </w:rPr>
        <w:t xml:space="preserve">However, </w:t>
      </w:r>
      <w:r>
        <w:rPr>
          <w:lang w:eastAsia="zh-CN"/>
        </w:rPr>
        <w:t>I</w:t>
      </w:r>
      <w:r>
        <w:rPr>
          <w:lang w:eastAsia="zh-CN"/>
        </w:rPr>
        <w:t xml:space="preserve"> can't say the average of all </w:t>
      </w:r>
      <w:r>
        <w:rPr>
          <w:lang w:eastAsia="zh-CN"/>
        </w:rPr>
        <w:t>my</w:t>
      </w:r>
      <w:r>
        <w:rPr>
          <w:lang w:eastAsia="zh-CN"/>
        </w:rPr>
        <w:t xml:space="preserve"> estimate will be equal to the true population </w:t>
      </w:r>
      <w:r>
        <w:rPr>
          <w:lang w:eastAsia="zh-CN"/>
        </w:rPr>
        <w:t>because</w:t>
      </w:r>
      <w:r>
        <w:rPr>
          <w:lang w:eastAsia="zh-CN"/>
        </w:rPr>
        <w:t xml:space="preserve"> assumption 4 is violated.</w:t>
      </w:r>
    </w:p>
    <w:p w14:paraId="54CFC635" w14:textId="46E19EFE" w:rsidR="005A4A04" w:rsidRPr="00263710" w:rsidRDefault="005A4A04" w:rsidP="005A4A04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hint="eastAsia"/>
          <w:lang w:eastAsia="zh-CN"/>
        </w:rPr>
      </w:pPr>
      <w:r w:rsidRPr="005A4A04">
        <w:rPr>
          <w:lang w:eastAsia="zh-CN"/>
        </w:rPr>
        <w:t>Homoskedasticity: equal variance of residuals (u)</w:t>
      </w:r>
      <w:r>
        <w:rPr>
          <w:lang w:eastAsia="zh-CN"/>
        </w:rPr>
        <w:t xml:space="preserve">, if violated, it is called heteroskedasticity. </w:t>
      </w:r>
      <w:r w:rsidR="0059551E">
        <w:rPr>
          <w:lang w:eastAsia="zh-CN"/>
        </w:rPr>
        <w:t xml:space="preserve">My regression is confirmed to be heteroskedasticity because I did a </w:t>
      </w:r>
      <w:r w:rsidR="0059551E" w:rsidRPr="002D70EF">
        <w:rPr>
          <w:lang w:eastAsia="zh-CN"/>
        </w:rPr>
        <w:t>Breusch Pagan Method to test for heteroskedasticity with the F test</w:t>
      </w:r>
      <w:r w:rsidR="0059551E">
        <w:rPr>
          <w:lang w:eastAsia="zh-CN"/>
        </w:rPr>
        <w:t xml:space="preserve">. </w:t>
      </w:r>
    </w:p>
    <w:p w14:paraId="1B9C4400" w14:textId="5B29F05C" w:rsidR="00FE2BE4" w:rsidRDefault="00F31C17" w:rsidP="00B71F0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lang w:eastAsia="zh-CN"/>
        </w:rPr>
        <w:tab/>
      </w:r>
      <w:r w:rsidR="00E34D52" w:rsidRPr="002D70EF">
        <w:rPr>
          <w:lang w:eastAsia="zh-CN"/>
        </w:rPr>
        <w:t xml:space="preserve">I will be using </w:t>
      </w:r>
      <w:r w:rsidRPr="002D70EF">
        <w:rPr>
          <w:lang w:eastAsia="zh-CN"/>
        </w:rPr>
        <w:t>Breusch Pagan Method to test for heteroskedasticity</w:t>
      </w:r>
      <w:r w:rsidR="00E34D52" w:rsidRPr="002D70EF">
        <w:rPr>
          <w:lang w:eastAsia="zh-CN"/>
        </w:rPr>
        <w:t xml:space="preserve"> with the </w:t>
      </w:r>
      <w:r w:rsidR="0032191D" w:rsidRPr="002D70EF">
        <w:rPr>
          <w:lang w:eastAsia="zh-CN"/>
        </w:rPr>
        <w:t>F</w:t>
      </w:r>
      <w:r w:rsidR="00E34D52" w:rsidRPr="002D70EF">
        <w:rPr>
          <w:lang w:eastAsia="zh-CN"/>
        </w:rPr>
        <w:t xml:space="preserve"> test. </w:t>
      </w:r>
      <w:r w:rsidR="00A0213C" w:rsidRPr="002D70EF">
        <w:rPr>
          <w:lang w:eastAsia="zh-CN"/>
        </w:rPr>
        <w:t>First, I need to use</w:t>
      </w:r>
      <w:r w:rsidR="00EC5FA7" w:rsidRPr="002D70EF">
        <w:rPr>
          <w:lang w:eastAsia="zh-CN"/>
        </w:rPr>
        <w:t xml:space="preserve"> the</w:t>
      </w:r>
      <w:r w:rsidR="00A0213C" w:rsidRPr="002D70EF">
        <w:rPr>
          <w:lang w:eastAsia="zh-CN"/>
        </w:rPr>
        <w:t xml:space="preserve"> R software to run another regression with residual squared from the regression that I have formed instead of BMXWT, I will name this new regression reg2. </w:t>
      </w:r>
      <w:r w:rsidR="00E34D52" w:rsidRPr="002D70EF">
        <w:rPr>
          <w:lang w:eastAsia="zh-CN"/>
        </w:rPr>
        <w:t>The null hypothesis will be BMXWT=</w:t>
      </w:r>
      <w:r w:rsidR="00E34D52" w:rsidRPr="002D70EF">
        <w:t xml:space="preserve"> </w:t>
      </w:r>
      <w:r w:rsidR="00E34D52" w:rsidRPr="002D70EF">
        <w:rPr>
          <w:lang w:eastAsia="zh-CN"/>
        </w:rPr>
        <w:t>0, RIDAGEYR=</w:t>
      </w:r>
      <w:r w:rsidR="00E34D52" w:rsidRPr="002D70EF">
        <w:t xml:space="preserve"> </w:t>
      </w:r>
      <w:r w:rsidR="00E34D52" w:rsidRPr="002D70EF">
        <w:rPr>
          <w:lang w:eastAsia="zh-CN"/>
        </w:rPr>
        <w:t>0, BMXHT=</w:t>
      </w:r>
      <w:r w:rsidR="00E34D52" w:rsidRPr="002D70EF">
        <w:t xml:space="preserve"> </w:t>
      </w:r>
      <w:r w:rsidR="00E34D52" w:rsidRPr="002D70EF">
        <w:rPr>
          <w:lang w:eastAsia="zh-CN"/>
        </w:rPr>
        <w:t>0, BMXWAIST=</w:t>
      </w:r>
      <w:r w:rsidR="00E34D52" w:rsidRPr="002D70EF">
        <w:t xml:space="preserve"> </w:t>
      </w:r>
      <w:r w:rsidR="00E34D52" w:rsidRPr="002D70EF">
        <w:rPr>
          <w:lang w:eastAsia="zh-CN"/>
        </w:rPr>
        <w:t>0, BMXARML=</w:t>
      </w:r>
      <w:r w:rsidR="00E34D52" w:rsidRPr="002D70EF">
        <w:t xml:space="preserve"> </w:t>
      </w:r>
      <w:r w:rsidR="00E34D52" w:rsidRPr="002D70EF">
        <w:rPr>
          <w:lang w:eastAsia="zh-CN"/>
        </w:rPr>
        <w:t>0, BMXLEG=</w:t>
      </w:r>
      <w:r w:rsidR="00E34D52" w:rsidRPr="002D70EF">
        <w:t xml:space="preserve"> </w:t>
      </w:r>
      <w:r w:rsidR="00E34D52" w:rsidRPr="002D70EF">
        <w:rPr>
          <w:lang w:eastAsia="zh-CN"/>
        </w:rPr>
        <w:t>0, FEMALE=0</w:t>
      </w:r>
      <w:r w:rsidR="004F776F" w:rsidRPr="002D70EF">
        <w:rPr>
          <w:lang w:eastAsia="zh-CN"/>
        </w:rPr>
        <w:t xml:space="preserve">. The alternative hypothesis will be </w:t>
      </w:r>
      <w:r w:rsidR="00A937B3" w:rsidRPr="002D70EF">
        <w:rPr>
          <w:lang w:eastAsia="zh-CN"/>
        </w:rPr>
        <w:t>BMXWT≠</w:t>
      </w:r>
      <w:r w:rsidR="00A937B3" w:rsidRPr="002D70EF">
        <w:t xml:space="preserve"> </w:t>
      </w:r>
      <w:r w:rsidR="00A937B3" w:rsidRPr="002D70EF">
        <w:rPr>
          <w:lang w:eastAsia="zh-CN"/>
        </w:rPr>
        <w:t>0, RIDAGEYR≠</w:t>
      </w:r>
      <w:r w:rsidR="00A937B3" w:rsidRPr="002D70EF">
        <w:t xml:space="preserve"> </w:t>
      </w:r>
      <w:r w:rsidR="00A937B3" w:rsidRPr="002D70EF">
        <w:rPr>
          <w:lang w:eastAsia="zh-CN"/>
        </w:rPr>
        <w:t>0, BMXHT≠</w:t>
      </w:r>
      <w:r w:rsidR="00A937B3" w:rsidRPr="002D70EF">
        <w:t xml:space="preserve"> </w:t>
      </w:r>
      <w:r w:rsidR="00A937B3" w:rsidRPr="002D70EF">
        <w:rPr>
          <w:lang w:eastAsia="zh-CN"/>
        </w:rPr>
        <w:t>0, BMXWAIST≠</w:t>
      </w:r>
      <w:r w:rsidR="00A937B3" w:rsidRPr="002D70EF">
        <w:t xml:space="preserve"> </w:t>
      </w:r>
      <w:r w:rsidR="00A937B3" w:rsidRPr="002D70EF">
        <w:rPr>
          <w:lang w:eastAsia="zh-CN"/>
        </w:rPr>
        <w:t>0, BMXARML≠0, BMXLEG≠</w:t>
      </w:r>
      <w:r w:rsidR="00A937B3" w:rsidRPr="002D70EF">
        <w:t xml:space="preserve"> </w:t>
      </w:r>
      <w:r w:rsidR="00A937B3" w:rsidRPr="002D70EF">
        <w:rPr>
          <w:lang w:eastAsia="zh-CN"/>
        </w:rPr>
        <w:t>0, FEMALE≠0</w:t>
      </w:r>
      <w:r w:rsidR="007E3EB9" w:rsidRPr="002D70EF">
        <w:rPr>
          <w:lang w:eastAsia="zh-CN"/>
        </w:rPr>
        <w:t xml:space="preserve">. </w:t>
      </w:r>
      <w:r w:rsidR="00212133" w:rsidRPr="002D70EF">
        <w:rPr>
          <w:lang w:eastAsia="zh-CN"/>
        </w:rPr>
        <w:t>Then,</w:t>
      </w:r>
      <w:r w:rsidR="00180B1A" w:rsidRPr="002D70EF">
        <w:rPr>
          <w:lang w:eastAsia="zh-CN"/>
        </w:rPr>
        <w:t xml:space="preserve"> I need to calculate the F statistics</w:t>
      </w:r>
      <w:r w:rsidR="0032191D" w:rsidRPr="002D70EF">
        <w:rPr>
          <w:lang w:eastAsia="zh-CN"/>
        </w:rPr>
        <w:t xml:space="preserve">. </w:t>
      </w:r>
      <w:r w:rsidR="00180B1A" w:rsidRPr="002D70EF">
        <w:rPr>
          <w:lang w:eastAsia="zh-CN"/>
        </w:rPr>
        <w:t>According to the summary of reg2, R-</w:t>
      </w:r>
      <w:r w:rsidR="00E1359B" w:rsidRPr="002D70EF">
        <w:rPr>
          <w:lang w:eastAsia="zh-CN"/>
        </w:rPr>
        <w:t>squared</w:t>
      </w:r>
      <w:r w:rsidR="00180B1A" w:rsidRPr="002D70EF">
        <w:rPr>
          <w:lang w:eastAsia="zh-CN"/>
        </w:rPr>
        <w:t>=0.09004,</w:t>
      </w:r>
      <w:r w:rsidR="00E1359B" w:rsidRPr="002D70EF">
        <w:rPr>
          <w:lang w:eastAsia="zh-CN"/>
        </w:rPr>
        <w:t xml:space="preserve"> </w:t>
      </w:r>
      <w:r w:rsidR="0043736D" w:rsidRPr="002D70EF">
        <w:rPr>
          <w:lang w:eastAsia="zh-CN"/>
        </w:rPr>
        <w:t>k</w:t>
      </w:r>
      <w:r w:rsidR="002169B4" w:rsidRPr="002D70EF">
        <w:rPr>
          <w:lang w:eastAsia="zh-CN"/>
        </w:rPr>
        <w:t xml:space="preserve"> </w:t>
      </w:r>
      <w:r w:rsidR="0043736D" w:rsidRPr="002D70EF">
        <w:rPr>
          <w:lang w:eastAsia="zh-CN"/>
        </w:rPr>
        <w:t xml:space="preserve">(number of X </w:t>
      </w:r>
      <w:r w:rsidR="007154DC" w:rsidRPr="002D70EF">
        <w:rPr>
          <w:lang w:eastAsia="zh-CN"/>
        </w:rPr>
        <w:t>variables) =</w:t>
      </w:r>
      <w:r w:rsidR="0043736D" w:rsidRPr="002D70EF">
        <w:rPr>
          <w:lang w:eastAsia="zh-CN"/>
        </w:rPr>
        <w:t>6,Denominator degree of freedom</w:t>
      </w:r>
      <w:r w:rsidR="00444C10" w:rsidRPr="002D70EF">
        <w:rPr>
          <w:lang w:eastAsia="zh-CN"/>
        </w:rPr>
        <w:t xml:space="preserve"> </w:t>
      </w:r>
      <w:r w:rsidR="0043736D" w:rsidRPr="002D70EF">
        <w:rPr>
          <w:lang w:eastAsia="zh-CN"/>
        </w:rPr>
        <w:t>(n-k-1)=</w:t>
      </w:r>
      <w:r w:rsidR="0043736D" w:rsidRPr="002D70EF">
        <w:t xml:space="preserve"> </w:t>
      </w:r>
      <w:r w:rsidR="0043736D" w:rsidRPr="002D70EF">
        <w:rPr>
          <w:lang w:eastAsia="zh-CN"/>
        </w:rPr>
        <w:t>7325</w:t>
      </w:r>
      <w:r w:rsidR="00EF40E1" w:rsidRPr="002D70EF">
        <w:rPr>
          <w:lang w:eastAsia="zh-CN"/>
        </w:rPr>
        <w:t>. Therefore, F=[(0.09004)/6]/[(1-0.09004)/7325]</w:t>
      </w:r>
      <w:r w:rsidR="00EF40E1" w:rsidRPr="002D70EF">
        <w:t xml:space="preserve"> </w:t>
      </w:r>
      <w:r w:rsidR="00EF40E1" w:rsidRPr="002D70EF">
        <w:rPr>
          <w:lang w:eastAsia="zh-CN"/>
        </w:rPr>
        <w:t>≈120.8007</w:t>
      </w:r>
      <w:r w:rsidR="006058F3" w:rsidRPr="002D70EF">
        <w:rPr>
          <w:lang w:eastAsia="zh-CN"/>
        </w:rPr>
        <w:t>. Assuming 5% critical values of the F distribution,</w:t>
      </w:r>
      <w:r w:rsidR="005F60B4" w:rsidRPr="002D70EF">
        <w:rPr>
          <w:lang w:eastAsia="zh-CN"/>
        </w:rPr>
        <w:t xml:space="preserve"> numerator degrees of freedom=6, Denominator degree of freedom=7325</w:t>
      </w:r>
      <w:r w:rsidR="008A122F" w:rsidRPr="002D70EF">
        <w:rPr>
          <w:lang w:eastAsia="zh-CN"/>
        </w:rPr>
        <w:t>. Therefore,</w:t>
      </w:r>
      <w:r w:rsidR="006058F3" w:rsidRPr="002D70EF">
        <w:rPr>
          <w:lang w:eastAsia="zh-CN"/>
        </w:rPr>
        <w:t xml:space="preserve"> Fc=</w:t>
      </w:r>
      <w:r w:rsidR="005F60B4" w:rsidRPr="002D70EF">
        <w:rPr>
          <w:lang w:eastAsia="zh-CN"/>
        </w:rPr>
        <w:t>2.10</w:t>
      </w:r>
      <w:r w:rsidR="0032191D" w:rsidRPr="002D70EF">
        <w:rPr>
          <w:lang w:eastAsia="zh-CN"/>
        </w:rPr>
        <w:t>. Since F statistic is greater than F critical value, we reject our null hypothesis, indicating it is heteroskedasticity.</w:t>
      </w:r>
      <w:r w:rsidR="00B71F0B" w:rsidRPr="002D70EF">
        <w:rPr>
          <w:lang w:eastAsia="zh-CN"/>
        </w:rPr>
        <w:t xml:space="preserve"> This is a problem because when the regression is confirmed to be heteroskedasticity, a hypothesis test for significance cannot be conducted. </w:t>
      </w:r>
      <w:r w:rsidR="00FE2BE4">
        <w:rPr>
          <w:lang w:eastAsia="zh-CN"/>
        </w:rPr>
        <w:t>A heteroskedasticity looks like the following graph:</w:t>
      </w:r>
    </w:p>
    <w:p w14:paraId="1C865EB7" w14:textId="2EF77C4F" w:rsidR="00FE2BE4" w:rsidRDefault="00FE2BE4" w:rsidP="00B71F0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768B7F7" wp14:editId="376673B2">
            <wp:extent cx="4142857" cy="3695238"/>
            <wp:effectExtent l="0" t="0" r="0" b="635"/>
            <wp:docPr id="3" name="Picture 3" descr="A picture containing sky, bird, wi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bird, wire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8280" w14:textId="3E674A5A" w:rsidR="00B90CD0" w:rsidRPr="002D70EF" w:rsidRDefault="00B71F0B" w:rsidP="00B71F0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lang w:eastAsia="zh-CN"/>
        </w:rPr>
        <w:t xml:space="preserve">Heteroskedasticity means </w:t>
      </w:r>
      <w:r w:rsidR="00F81287" w:rsidRPr="002D70EF">
        <w:rPr>
          <w:lang w:eastAsia="zh-CN"/>
        </w:rPr>
        <w:t>that I</w:t>
      </w:r>
      <w:r w:rsidRPr="002D70EF">
        <w:rPr>
          <w:lang w:eastAsia="zh-CN"/>
        </w:rPr>
        <w:t xml:space="preserve"> have a problem because the outliers have a heavier pull. In order to fix it, </w:t>
      </w:r>
      <w:r w:rsidR="00F81287" w:rsidRPr="002D70EF">
        <w:rPr>
          <w:lang w:eastAsia="zh-CN"/>
        </w:rPr>
        <w:t>I</w:t>
      </w:r>
      <w:r w:rsidRPr="002D70EF">
        <w:rPr>
          <w:lang w:eastAsia="zh-CN"/>
        </w:rPr>
        <w:t xml:space="preserve"> need to do the weighted least squares estimation</w:t>
      </w:r>
      <w:r w:rsidR="00F81287" w:rsidRPr="002D70EF">
        <w:rPr>
          <w:lang w:eastAsia="zh-CN"/>
        </w:rPr>
        <w:t xml:space="preserve"> and w</w:t>
      </w:r>
      <w:r w:rsidRPr="002D70EF">
        <w:rPr>
          <w:lang w:eastAsia="zh-CN"/>
        </w:rPr>
        <w:t>hat it does is basically removes the outliers.</w:t>
      </w:r>
      <w:r w:rsidR="008D2F22" w:rsidRPr="002D70EF">
        <w:rPr>
          <w:lang w:eastAsia="zh-CN"/>
        </w:rPr>
        <w:t xml:space="preserve"> I will do that in the R studio with the command: </w:t>
      </w:r>
      <w:r w:rsidR="00EB1C8F" w:rsidRPr="002D70EF">
        <w:rPr>
          <w:lang w:eastAsia="zh-CN"/>
        </w:rPr>
        <w:t xml:space="preserve">coeftest(reg1,vcov=vcovHC(reg1,type="HC0")). </w:t>
      </w:r>
      <w:r w:rsidR="00251DB3" w:rsidRPr="002D70EF">
        <w:rPr>
          <w:lang w:eastAsia="zh-CN"/>
        </w:rPr>
        <w:t>After I fixed the heteroskedasticity with weighted least squares estimation,</w:t>
      </w:r>
      <w:r w:rsidR="00B90CD0" w:rsidRPr="002D70EF">
        <w:rPr>
          <w:lang w:eastAsia="zh-CN"/>
        </w:rPr>
        <w:t xml:space="preserve"> I get the following result:</w:t>
      </w:r>
    </w:p>
    <w:p w14:paraId="1A914DBA" w14:textId="4449AF18" w:rsidR="00B90CD0" w:rsidRPr="002D70EF" w:rsidRDefault="00B90CD0" w:rsidP="00B71F0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noProof/>
          <w:lang w:eastAsia="zh-CN"/>
        </w:rPr>
        <w:drawing>
          <wp:inline distT="0" distB="0" distL="0" distR="0" wp14:anchorId="0D50DFF8" wp14:editId="4568FB19">
            <wp:extent cx="6381750" cy="38613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12" cy="3867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80EF0" w14:textId="623427EA" w:rsidR="00E34D52" w:rsidRPr="002D70EF" w:rsidRDefault="00251DB3" w:rsidP="00B71F0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CN"/>
        </w:rPr>
      </w:pPr>
      <w:r w:rsidRPr="002D70EF">
        <w:rPr>
          <w:lang w:eastAsia="zh-CN"/>
        </w:rPr>
        <w:t xml:space="preserve"> </w:t>
      </w:r>
      <w:r w:rsidR="00114401" w:rsidRPr="002D70EF">
        <w:rPr>
          <w:lang w:eastAsia="zh-CN"/>
        </w:rPr>
        <w:t xml:space="preserve">From the result, </w:t>
      </w:r>
      <w:r w:rsidR="003C7CE9" w:rsidRPr="002D70EF">
        <w:rPr>
          <w:lang w:eastAsia="zh-CN"/>
        </w:rPr>
        <w:t>there are changes in T value, standard deviation, and P value. W</w:t>
      </w:r>
      <w:r w:rsidR="00114401" w:rsidRPr="002D70EF">
        <w:rPr>
          <w:lang w:eastAsia="zh-CN"/>
        </w:rPr>
        <w:t xml:space="preserve">e can see that </w:t>
      </w:r>
      <w:r w:rsidRPr="002D70EF">
        <w:rPr>
          <w:lang w:eastAsia="zh-CN"/>
        </w:rPr>
        <w:t>the P value of FEMALE changed from 0.95 to 0.9496 and BMXARML changed from 2e-16 to 4.592e-16</w:t>
      </w:r>
      <w:r w:rsidR="003C7CE9" w:rsidRPr="002D70EF">
        <w:rPr>
          <w:lang w:eastAsia="zh-CN"/>
        </w:rPr>
        <w:t xml:space="preserve">, every other </w:t>
      </w:r>
      <w:r w:rsidR="004A2C89" w:rsidRPr="002D70EF">
        <w:rPr>
          <w:lang w:eastAsia="zh-CN"/>
        </w:rPr>
        <w:t>x</w:t>
      </w:r>
      <w:r w:rsidR="003C7CE9" w:rsidRPr="002D70EF">
        <w:rPr>
          <w:lang w:eastAsia="zh-CN"/>
        </w:rPr>
        <w:t xml:space="preserve"> </w:t>
      </w:r>
      <w:r w:rsidR="004A2C89" w:rsidRPr="002D70EF">
        <w:rPr>
          <w:lang w:eastAsia="zh-CN"/>
        </w:rPr>
        <w:t>variables</w:t>
      </w:r>
      <w:r w:rsidR="003C7CE9" w:rsidRPr="002D70EF">
        <w:rPr>
          <w:lang w:eastAsia="zh-CN"/>
        </w:rPr>
        <w:t xml:space="preserve"> just changed from 2e-16 to 2.2e-16</w:t>
      </w:r>
      <w:r w:rsidRPr="002D70EF">
        <w:rPr>
          <w:lang w:eastAsia="zh-CN"/>
        </w:rPr>
        <w:t xml:space="preserve">. </w:t>
      </w:r>
      <w:r w:rsidR="003C7CE9" w:rsidRPr="002D70EF">
        <w:rPr>
          <w:lang w:eastAsia="zh-CN"/>
        </w:rPr>
        <w:t>Since the P value for RIDAGEYR, BMXHT, BMXWAIST, and BMXLEG are all 2.2e in the corrected regression summary, assuming alpha =0.05, since P value is less than alpha, we reject the null hypothesis, indicating these variables are statistically significant.</w:t>
      </w:r>
      <w:r w:rsidR="00E96C4F" w:rsidRPr="002D70EF">
        <w:rPr>
          <w:lang w:eastAsia="zh-CN"/>
        </w:rPr>
        <w:t xml:space="preserve"> As of BMXARML, assuming alpha=0.05, the P value is also less than alpha, so we reject the null hypothesis, indicating these variables are statistically significant. Lastly, the P value for FEMALE is 0.9496. Assuming alpha=0.05, P value is clearly larger than alpha, so we do not reject null hypothesis, indicating it is not significant.</w:t>
      </w:r>
      <w:r w:rsidR="00CE4B55">
        <w:rPr>
          <w:lang w:eastAsia="zh-CN"/>
        </w:rPr>
        <w:t xml:space="preserve"> Since FEMALE is not </w:t>
      </w:r>
      <w:r w:rsidR="00CE4B55" w:rsidRPr="00CE4B55">
        <w:rPr>
          <w:lang w:eastAsia="zh-CN"/>
        </w:rPr>
        <w:t>statistically significant</w:t>
      </w:r>
      <w:r w:rsidR="00CE4B55">
        <w:rPr>
          <w:lang w:eastAsia="zh-CN"/>
        </w:rPr>
        <w:t>, it is recommended to remove this variable from the regression because keeping this variable might reduce the probability for a precise prediction.</w:t>
      </w:r>
      <w:r w:rsidR="00D019D8">
        <w:rPr>
          <w:lang w:eastAsia="zh-CN"/>
        </w:rPr>
        <w:t xml:space="preserve"> T value for RIDAGEYR changed from </w:t>
      </w:r>
      <w:r w:rsidR="00157CBE">
        <w:rPr>
          <w:lang w:eastAsia="zh-CN"/>
        </w:rPr>
        <w:t xml:space="preserve">-1.601e-01 to -1.6013e-01, </w:t>
      </w:r>
      <w:r w:rsidR="00432B9C">
        <w:rPr>
          <w:lang w:eastAsia="zh-CN"/>
        </w:rPr>
        <w:t>BMXHT changed from 3.546e-01 to 3.5459e-01, BMXWAIST changed from 1.095 to1.0954, BMXARML changed from 4.464e-01 to 4.4640e-01, BMXLEG changed from 3.400e-01 to 3.4005e-01, FEMALE changed from 9.947e-03 to 9.9473e-03.</w:t>
      </w:r>
      <w:r w:rsidR="00B0107A">
        <w:rPr>
          <w:lang w:eastAsia="zh-CN"/>
        </w:rPr>
        <w:t xml:space="preserve"> Standard error for RIDAGEYR changed from</w:t>
      </w:r>
      <w:r w:rsidR="00663A81">
        <w:rPr>
          <w:lang w:eastAsia="zh-CN"/>
        </w:rPr>
        <w:t xml:space="preserve"> 4.022e-03 to 4.5133e-03</w:t>
      </w:r>
      <w:r w:rsidR="00B0107A">
        <w:rPr>
          <w:lang w:eastAsia="zh-CN"/>
        </w:rPr>
        <w:t>, BMXHT changed from</w:t>
      </w:r>
      <w:r w:rsidR="00663A81">
        <w:rPr>
          <w:lang w:eastAsia="zh-CN"/>
        </w:rPr>
        <w:t xml:space="preserve"> 1.392e-02 to 1.4821e-02</w:t>
      </w:r>
      <w:r w:rsidR="00B0107A">
        <w:rPr>
          <w:lang w:eastAsia="zh-CN"/>
        </w:rPr>
        <w:t xml:space="preserve">, BMXWAIST changed from </w:t>
      </w:r>
      <w:r w:rsidR="00663A81">
        <w:rPr>
          <w:lang w:eastAsia="zh-CN"/>
        </w:rPr>
        <w:t>5.111e-03 to 7.1636e-03</w:t>
      </w:r>
      <w:r w:rsidR="00B0107A">
        <w:rPr>
          <w:lang w:eastAsia="zh-CN"/>
        </w:rPr>
        <w:t>, BMXARML changed from</w:t>
      </w:r>
      <w:r w:rsidR="00663A81">
        <w:rPr>
          <w:lang w:eastAsia="zh-CN"/>
        </w:rPr>
        <w:t xml:space="preserve"> 4.813e-02 to 5.4837e-02</w:t>
      </w:r>
      <w:r w:rsidR="00B0107A">
        <w:rPr>
          <w:lang w:eastAsia="zh-CN"/>
        </w:rPr>
        <w:t xml:space="preserve">, BMXLEG changed from </w:t>
      </w:r>
      <w:r w:rsidR="00663A81">
        <w:rPr>
          <w:lang w:eastAsia="zh-CN"/>
        </w:rPr>
        <w:t>3.447e-02 to 3.8667e-02</w:t>
      </w:r>
      <w:r w:rsidR="00B0107A">
        <w:rPr>
          <w:lang w:eastAsia="zh-CN"/>
        </w:rPr>
        <w:t xml:space="preserve">, FEMALE changed from </w:t>
      </w:r>
      <w:r w:rsidR="00663A81">
        <w:rPr>
          <w:lang w:eastAsia="zh-CN"/>
        </w:rPr>
        <w:t>1.596e-01 to 1.5744e-01</w:t>
      </w:r>
      <w:r w:rsidR="00B0107A">
        <w:rPr>
          <w:lang w:eastAsia="zh-CN"/>
        </w:rPr>
        <w:t>.</w:t>
      </w:r>
    </w:p>
    <w:p w14:paraId="5E0DA1E1" w14:textId="15652F26" w:rsidR="001B1F07" w:rsidRPr="002D70EF" w:rsidRDefault="00CF110F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  <w:r w:rsidRPr="002D70EF">
        <w:rPr>
          <w:color w:val="000000" w:themeColor="text1"/>
          <w:lang w:eastAsia="zh-CN"/>
        </w:rPr>
        <w:lastRenderedPageBreak/>
        <w:tab/>
        <w:t>NHANES body measures data are taken in order to monitor trends in infant and their growth. With this data, it is possible to estimate the possibility for the children</w:t>
      </w:r>
      <w:r w:rsidR="00E33687" w:rsidRPr="002D70EF">
        <w:rPr>
          <w:color w:val="000000" w:themeColor="text1"/>
          <w:lang w:eastAsia="zh-CN"/>
        </w:rPr>
        <w:t>, teenagers, and adults</w:t>
      </w:r>
      <w:r w:rsidRPr="002D70EF">
        <w:rPr>
          <w:color w:val="000000" w:themeColor="text1"/>
          <w:lang w:eastAsia="zh-CN"/>
        </w:rPr>
        <w:t xml:space="preserve"> in United States to be overweight.</w:t>
      </w:r>
      <w:r w:rsidR="00A611C3" w:rsidRPr="002D70EF">
        <w:rPr>
          <w:color w:val="000000" w:themeColor="text1"/>
          <w:lang w:eastAsia="zh-CN"/>
        </w:rPr>
        <w:t xml:space="preserve"> In the report, I will be analyzing how a person’s weight are under the influence of gender, age, standing height, waist circumference, upper arm length, and upper leg length</w:t>
      </w:r>
      <w:r w:rsidR="006D5729" w:rsidRPr="002D70EF">
        <w:rPr>
          <w:color w:val="000000" w:themeColor="text1"/>
          <w:lang w:eastAsia="zh-CN"/>
        </w:rPr>
        <w:t xml:space="preserve">. </w:t>
      </w:r>
      <w:r w:rsidR="00564F7B" w:rsidRPr="002D70EF">
        <w:rPr>
          <w:color w:val="000000" w:themeColor="text1"/>
          <w:lang w:eastAsia="zh-CN"/>
        </w:rPr>
        <w:t>The interpretation of this regression line</w:t>
      </w:r>
      <w:r w:rsidR="001B1F07" w:rsidRPr="002D70EF">
        <w:rPr>
          <w:color w:val="000000" w:themeColor="text1"/>
          <w:lang w:eastAsia="zh-CN"/>
        </w:rPr>
        <w:t xml:space="preserve"> for y-intercept will be even if all the other variables are 0, the weight in kg will be negative 108.9. This </w:t>
      </w:r>
      <w:r w:rsidR="003E23A3" w:rsidRPr="002D70EF">
        <w:rPr>
          <w:color w:val="000000" w:themeColor="text1"/>
          <w:lang w:eastAsia="zh-CN"/>
        </w:rPr>
        <w:t>does not</w:t>
      </w:r>
      <w:r w:rsidR="001B1F07" w:rsidRPr="002D70EF">
        <w:rPr>
          <w:color w:val="000000" w:themeColor="text1"/>
          <w:lang w:eastAsia="zh-CN"/>
        </w:rPr>
        <w:t xml:space="preserve"> make sense because no one can have a negative weight. Therefore, the y intercept is not valuable. </w:t>
      </w:r>
      <w:r w:rsidR="00F067C8">
        <w:rPr>
          <w:color w:val="000000" w:themeColor="text1"/>
          <w:lang w:eastAsia="zh-CN"/>
        </w:rPr>
        <w:t>Holding all the other variables constant, t</w:t>
      </w:r>
      <w:r w:rsidR="000107C8" w:rsidRPr="002D70EF">
        <w:rPr>
          <w:color w:val="000000" w:themeColor="text1"/>
          <w:lang w:eastAsia="zh-CN"/>
        </w:rPr>
        <w:t>he interpretation of this regression line for RIDAGEYR</w:t>
      </w:r>
      <w:r w:rsidR="00093048" w:rsidRPr="002D70EF">
        <w:rPr>
          <w:color w:val="000000" w:themeColor="text1"/>
          <w:lang w:eastAsia="zh-CN"/>
        </w:rPr>
        <w:t xml:space="preserve"> </w:t>
      </w:r>
      <w:r w:rsidR="000107C8" w:rsidRPr="002D70EF">
        <w:rPr>
          <w:color w:val="000000" w:themeColor="text1"/>
          <w:lang w:eastAsia="zh-CN"/>
        </w:rPr>
        <w:t>(</w:t>
      </w:r>
      <w:r w:rsidR="00093048" w:rsidRPr="002D70EF">
        <w:rPr>
          <w:color w:val="000000" w:themeColor="text1"/>
          <w:lang w:eastAsia="zh-CN"/>
        </w:rPr>
        <w:t xml:space="preserve">Age in years at screening) will be when a person’ age increase by 1 year old, his weight will decrease by 0.1601kg. This makes sense because the older a person gets, the less health that person becomes. Therefore, you get sick more often and get skinnier because of that. </w:t>
      </w:r>
      <w:r w:rsidR="00F067C8">
        <w:rPr>
          <w:color w:val="000000" w:themeColor="text1"/>
          <w:lang w:eastAsia="zh-CN"/>
        </w:rPr>
        <w:t>Holding all the other variables constant, t</w:t>
      </w:r>
      <w:r w:rsidR="00F067C8" w:rsidRPr="002D70EF">
        <w:rPr>
          <w:color w:val="000000" w:themeColor="text1"/>
          <w:lang w:eastAsia="zh-CN"/>
        </w:rPr>
        <w:t xml:space="preserve">he </w:t>
      </w:r>
      <w:r w:rsidR="00862866" w:rsidRPr="002D70EF">
        <w:rPr>
          <w:color w:val="000000" w:themeColor="text1"/>
          <w:lang w:eastAsia="zh-CN"/>
        </w:rPr>
        <w:t xml:space="preserve">interpretation of this regression line for </w:t>
      </w:r>
      <w:r w:rsidR="00862866" w:rsidRPr="002D70EF">
        <w:rPr>
          <w:lang w:eastAsia="zh-CN"/>
        </w:rPr>
        <w:t>BMXHT</w:t>
      </w:r>
      <w:r w:rsidR="00121C24" w:rsidRPr="002D70EF">
        <w:rPr>
          <w:lang w:eastAsia="zh-CN"/>
        </w:rPr>
        <w:t xml:space="preserve"> </w:t>
      </w:r>
      <w:r w:rsidR="00862866" w:rsidRPr="002D70EF">
        <w:rPr>
          <w:lang w:eastAsia="zh-CN"/>
        </w:rPr>
        <w:t>(</w:t>
      </w:r>
      <w:r w:rsidR="00862866" w:rsidRPr="002D70EF">
        <w:rPr>
          <w:color w:val="000000" w:themeColor="text1"/>
          <w:lang w:eastAsia="zh-CN"/>
        </w:rPr>
        <w:t xml:space="preserve">standing height in cm) will be when a person’s standing height goes up by 1 cm, his weight will increase by 0.3546kg. This interpretation makes sense because the taller you are, the heavier you become. </w:t>
      </w:r>
      <w:r w:rsidR="00F067C8">
        <w:rPr>
          <w:color w:val="000000" w:themeColor="text1"/>
          <w:lang w:eastAsia="zh-CN"/>
        </w:rPr>
        <w:t>Holding all the other variables constant, t</w:t>
      </w:r>
      <w:r w:rsidR="00F067C8" w:rsidRPr="002D70EF">
        <w:rPr>
          <w:color w:val="000000" w:themeColor="text1"/>
          <w:lang w:eastAsia="zh-CN"/>
        </w:rPr>
        <w:t>he</w:t>
      </w:r>
      <w:r w:rsidR="001259DC" w:rsidRPr="002D70EF">
        <w:rPr>
          <w:color w:val="000000" w:themeColor="text1"/>
          <w:lang w:eastAsia="zh-CN"/>
        </w:rPr>
        <w:t xml:space="preserve"> interpretation of this regression line for</w:t>
      </w:r>
      <w:r w:rsidR="00121C24" w:rsidRPr="002D70EF">
        <w:rPr>
          <w:color w:val="000000" w:themeColor="text1"/>
          <w:lang w:eastAsia="zh-CN"/>
        </w:rPr>
        <w:t xml:space="preserve"> BMXWAIST (waist circumference in cm)</w:t>
      </w:r>
      <w:r w:rsidR="00BB4A1E" w:rsidRPr="002D70EF">
        <w:rPr>
          <w:color w:val="000000" w:themeColor="text1"/>
          <w:lang w:eastAsia="zh-CN"/>
        </w:rPr>
        <w:t xml:space="preserve"> will be when a person’s waist circumference increases by 1 cm, his weight will increase by 1.095kg. This makes sense because the larger the waist circumference, the heavier that person becomes.</w:t>
      </w:r>
      <w:r w:rsidR="006A538E" w:rsidRPr="002D70EF">
        <w:rPr>
          <w:color w:val="000000" w:themeColor="text1"/>
          <w:lang w:eastAsia="zh-CN"/>
        </w:rPr>
        <w:t xml:space="preserve"> </w:t>
      </w:r>
      <w:r w:rsidR="00F067C8">
        <w:rPr>
          <w:color w:val="000000" w:themeColor="text1"/>
          <w:lang w:eastAsia="zh-CN"/>
        </w:rPr>
        <w:t>Holding all the other variables constant, t</w:t>
      </w:r>
      <w:r w:rsidR="00F067C8" w:rsidRPr="002D70EF">
        <w:rPr>
          <w:color w:val="000000" w:themeColor="text1"/>
          <w:lang w:eastAsia="zh-CN"/>
        </w:rPr>
        <w:t>he</w:t>
      </w:r>
      <w:r w:rsidR="006A538E" w:rsidRPr="002D70EF">
        <w:rPr>
          <w:color w:val="000000" w:themeColor="text1"/>
          <w:lang w:eastAsia="zh-CN"/>
        </w:rPr>
        <w:t xml:space="preserve"> interpretation of this regression line for BMXARML (upper arm length in cm) will be when </w:t>
      </w:r>
      <w:r w:rsidR="00494DAF" w:rsidRPr="002D70EF">
        <w:rPr>
          <w:color w:val="000000" w:themeColor="text1"/>
          <w:lang w:eastAsia="zh-CN"/>
        </w:rPr>
        <w:t xml:space="preserve">a person’s upper arm length in cm increases by 1, that person’s weight will increase by 0.4464kg. </w:t>
      </w:r>
      <w:r w:rsidR="001115BF" w:rsidRPr="002D70EF">
        <w:rPr>
          <w:color w:val="000000" w:themeColor="text1"/>
          <w:lang w:eastAsia="zh-CN"/>
        </w:rPr>
        <w:t xml:space="preserve">This interpretation makes sense because the longer your arm length is, the heavier you become. </w:t>
      </w:r>
      <w:r w:rsidR="00F067C8">
        <w:rPr>
          <w:color w:val="000000" w:themeColor="text1"/>
          <w:lang w:eastAsia="zh-CN"/>
        </w:rPr>
        <w:t>Holding all the other variables constant, t</w:t>
      </w:r>
      <w:r w:rsidR="00F067C8" w:rsidRPr="002D70EF">
        <w:rPr>
          <w:color w:val="000000" w:themeColor="text1"/>
          <w:lang w:eastAsia="zh-CN"/>
        </w:rPr>
        <w:t>he</w:t>
      </w:r>
      <w:r w:rsidR="00494DAF" w:rsidRPr="002D70EF">
        <w:rPr>
          <w:color w:val="000000" w:themeColor="text1"/>
          <w:lang w:eastAsia="zh-CN"/>
        </w:rPr>
        <w:t xml:space="preserve"> interpretation of this regression line for </w:t>
      </w:r>
      <w:r w:rsidR="00DD2F5C" w:rsidRPr="002D70EF">
        <w:rPr>
          <w:lang w:eastAsia="zh-CN"/>
        </w:rPr>
        <w:t>BMXLEG (</w:t>
      </w:r>
      <w:r w:rsidR="004A1DAE" w:rsidRPr="002D70EF">
        <w:rPr>
          <w:color w:val="000000" w:themeColor="text1"/>
          <w:lang w:eastAsia="zh-CN"/>
        </w:rPr>
        <w:t>u</w:t>
      </w:r>
      <w:r w:rsidR="00D90921" w:rsidRPr="002D70EF">
        <w:rPr>
          <w:color w:val="000000" w:themeColor="text1"/>
          <w:lang w:eastAsia="zh-CN"/>
        </w:rPr>
        <w:t xml:space="preserve">pper </w:t>
      </w:r>
      <w:r w:rsidR="004A1DAE" w:rsidRPr="002D70EF">
        <w:rPr>
          <w:color w:val="000000" w:themeColor="text1"/>
          <w:lang w:eastAsia="zh-CN"/>
        </w:rPr>
        <w:t>l</w:t>
      </w:r>
      <w:r w:rsidR="00D90921" w:rsidRPr="002D70EF">
        <w:rPr>
          <w:color w:val="000000" w:themeColor="text1"/>
          <w:lang w:eastAsia="zh-CN"/>
        </w:rPr>
        <w:t xml:space="preserve">eg </w:t>
      </w:r>
      <w:r w:rsidR="004A1DAE" w:rsidRPr="002D70EF">
        <w:rPr>
          <w:color w:val="000000" w:themeColor="text1"/>
          <w:lang w:eastAsia="zh-CN"/>
        </w:rPr>
        <w:t>l</w:t>
      </w:r>
      <w:r w:rsidR="00D90921" w:rsidRPr="002D70EF">
        <w:rPr>
          <w:color w:val="000000" w:themeColor="text1"/>
          <w:lang w:eastAsia="zh-CN"/>
        </w:rPr>
        <w:t>ength in cm) will be when a person’s upper leg length in cm increases by 1, the weight of that person will increase by 0.3400kg.</w:t>
      </w:r>
      <w:r w:rsidR="004A1DAE" w:rsidRPr="002D70EF">
        <w:rPr>
          <w:color w:val="000000" w:themeColor="text1"/>
          <w:lang w:eastAsia="zh-CN"/>
        </w:rPr>
        <w:t xml:space="preserve"> </w:t>
      </w:r>
      <w:r w:rsidR="001115BF" w:rsidRPr="002D70EF">
        <w:rPr>
          <w:color w:val="000000" w:themeColor="text1"/>
          <w:lang w:eastAsia="zh-CN"/>
        </w:rPr>
        <w:t>This interpretation makes sense because the longer your leg length is, the heavier you become.</w:t>
      </w:r>
      <w:r w:rsidR="000A548E" w:rsidRPr="002D70EF">
        <w:rPr>
          <w:color w:val="000000" w:themeColor="text1"/>
          <w:lang w:eastAsia="zh-CN"/>
        </w:rPr>
        <w:t xml:space="preserve"> </w:t>
      </w:r>
      <w:r w:rsidR="00F067C8">
        <w:rPr>
          <w:color w:val="000000" w:themeColor="text1"/>
          <w:lang w:eastAsia="zh-CN"/>
        </w:rPr>
        <w:t>Holding all the other variables constant, t</w:t>
      </w:r>
      <w:r w:rsidR="00F067C8" w:rsidRPr="002D70EF">
        <w:rPr>
          <w:color w:val="000000" w:themeColor="text1"/>
          <w:lang w:eastAsia="zh-CN"/>
        </w:rPr>
        <w:t>he</w:t>
      </w:r>
      <w:r w:rsidR="000A548E" w:rsidRPr="002D70EF">
        <w:rPr>
          <w:color w:val="000000" w:themeColor="text1"/>
          <w:lang w:eastAsia="zh-CN"/>
        </w:rPr>
        <w:t xml:space="preserve"> interpretation of this regression line for</w:t>
      </w:r>
      <w:r w:rsidR="000A548E" w:rsidRPr="002D70EF">
        <w:rPr>
          <w:lang w:eastAsia="zh-CN"/>
        </w:rPr>
        <w:t xml:space="preserve"> FEMALE</w:t>
      </w:r>
      <w:r w:rsidR="000A548E" w:rsidRPr="002D70EF">
        <w:rPr>
          <w:color w:val="000000" w:themeColor="text1"/>
          <w:lang w:eastAsia="zh-CN"/>
        </w:rPr>
        <w:t xml:space="preserve"> will be if a person is female, she will be 0.009947 or 0.9947</w:t>
      </w:r>
      <w:r w:rsidR="003325E9" w:rsidRPr="002D70EF">
        <w:rPr>
          <w:color w:val="000000" w:themeColor="text1"/>
          <w:lang w:eastAsia="zh-CN"/>
        </w:rPr>
        <w:t xml:space="preserve"> percent</w:t>
      </w:r>
      <w:r w:rsidR="000A548E" w:rsidRPr="002D70EF">
        <w:rPr>
          <w:color w:val="000000" w:themeColor="text1"/>
          <w:lang w:eastAsia="zh-CN"/>
        </w:rPr>
        <w:t xml:space="preserve"> point </w:t>
      </w:r>
      <w:r w:rsidR="00021F73" w:rsidRPr="002D70EF">
        <w:rPr>
          <w:color w:val="000000" w:themeColor="text1"/>
          <w:lang w:eastAsia="zh-CN"/>
        </w:rPr>
        <w:t>higher weight</w:t>
      </w:r>
      <w:r w:rsidR="000A548E" w:rsidRPr="002D70EF">
        <w:rPr>
          <w:color w:val="000000" w:themeColor="text1"/>
          <w:lang w:eastAsia="zh-CN"/>
        </w:rPr>
        <w:t xml:space="preserve"> than a male.</w:t>
      </w:r>
      <w:r w:rsidR="003325E9" w:rsidRPr="002D70EF">
        <w:rPr>
          <w:color w:val="000000" w:themeColor="text1"/>
          <w:lang w:eastAsia="zh-CN"/>
        </w:rPr>
        <w:t xml:space="preserve"> This makes sense</w:t>
      </w:r>
      <w:r w:rsidR="00FF0AEC" w:rsidRPr="002D70EF">
        <w:rPr>
          <w:color w:val="000000" w:themeColor="text1"/>
          <w:lang w:eastAsia="zh-CN"/>
        </w:rPr>
        <w:t xml:space="preserve"> because some women take birth control pills, and this pill does have a temporary side effect of weight gaining due to fluid retention. </w:t>
      </w:r>
      <w:r w:rsidR="00294142" w:rsidRPr="002D70EF">
        <w:rPr>
          <w:color w:val="000000" w:themeColor="text1"/>
          <w:lang w:eastAsia="zh-CN"/>
        </w:rPr>
        <w:t>On the other hand, there are not any birth control pills for men.</w:t>
      </w:r>
      <w:r w:rsidR="00770718" w:rsidRPr="002D70EF">
        <w:rPr>
          <w:color w:val="000000" w:themeColor="text1"/>
          <w:lang w:eastAsia="zh-CN"/>
        </w:rPr>
        <w:t xml:space="preserve"> However, you can also argue that not all women take birth control pills.</w:t>
      </w:r>
      <w:r w:rsidR="00093F7F" w:rsidRPr="002D70EF">
        <w:rPr>
          <w:color w:val="000000" w:themeColor="text1"/>
          <w:lang w:eastAsia="zh-CN"/>
        </w:rPr>
        <w:t xml:space="preserve"> Overall, out of all the variables listed in the regression line, </w:t>
      </w:r>
      <w:r w:rsidR="0037745C" w:rsidRPr="002D70EF">
        <w:rPr>
          <w:color w:val="000000" w:themeColor="text1"/>
          <w:lang w:eastAsia="zh-CN"/>
        </w:rPr>
        <w:t>BM</w:t>
      </w:r>
      <w:r w:rsidR="00722781">
        <w:rPr>
          <w:color w:val="000000" w:themeColor="text1"/>
          <w:lang w:eastAsia="zh-CN"/>
        </w:rPr>
        <w:t>XWAIST (</w:t>
      </w:r>
      <w:r w:rsidR="00722781" w:rsidRPr="002D70EF">
        <w:rPr>
          <w:color w:val="000000" w:themeColor="text1"/>
          <w:lang w:eastAsia="zh-CN"/>
        </w:rPr>
        <w:t>Waist Circumference in cm</w:t>
      </w:r>
      <w:r w:rsidR="00722781">
        <w:rPr>
          <w:color w:val="000000" w:themeColor="text1"/>
          <w:lang w:eastAsia="zh-CN"/>
        </w:rPr>
        <w:t>)</w:t>
      </w:r>
      <w:r w:rsidR="0025456A" w:rsidRPr="002D70EF">
        <w:rPr>
          <w:color w:val="000000" w:themeColor="text1"/>
          <w:lang w:eastAsia="zh-CN"/>
        </w:rPr>
        <w:t xml:space="preserve"> seem to have the largest influence on weight</w:t>
      </w:r>
      <w:r w:rsidR="003D5A41">
        <w:rPr>
          <w:color w:val="000000" w:themeColor="text1"/>
          <w:lang w:eastAsia="zh-CN"/>
        </w:rPr>
        <w:t xml:space="preserve"> because it has the </w:t>
      </w:r>
      <w:r w:rsidR="00722781">
        <w:rPr>
          <w:color w:val="000000" w:themeColor="text1"/>
          <w:lang w:eastAsia="zh-CN"/>
        </w:rPr>
        <w:t>largest</w:t>
      </w:r>
      <w:r w:rsidR="003D5A41">
        <w:rPr>
          <w:color w:val="000000" w:themeColor="text1"/>
          <w:lang w:eastAsia="zh-CN"/>
        </w:rPr>
        <w:t xml:space="preserve"> coefficient compare against other variables</w:t>
      </w:r>
      <w:r w:rsidR="0025456A" w:rsidRPr="002D70EF">
        <w:rPr>
          <w:color w:val="000000" w:themeColor="text1"/>
          <w:lang w:eastAsia="zh-CN"/>
        </w:rPr>
        <w:t xml:space="preserve">. Therefore, people </w:t>
      </w:r>
      <w:r w:rsidR="00722781">
        <w:rPr>
          <w:color w:val="000000" w:themeColor="text1"/>
          <w:lang w:eastAsia="zh-CN"/>
        </w:rPr>
        <w:t xml:space="preserve">with lower waist circumference in cm </w:t>
      </w:r>
      <w:r w:rsidR="0025456A" w:rsidRPr="002D70EF">
        <w:rPr>
          <w:color w:val="000000" w:themeColor="text1"/>
          <w:lang w:eastAsia="zh-CN"/>
        </w:rPr>
        <w:t xml:space="preserve">are less likely to be overweight. </w:t>
      </w:r>
    </w:p>
    <w:p w14:paraId="043FE757" w14:textId="01F88599" w:rsidR="00343B0F" w:rsidRDefault="00343B0F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ab/>
      </w:r>
    </w:p>
    <w:p w14:paraId="3629FEB9" w14:textId="041DC545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0525AC2E" w14:textId="114B1876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08F61FBE" w14:textId="652C6A54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73F7FC18" w14:textId="0B8F0DEC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0A15CB1D" w14:textId="011DC9BE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6ED125F5" w14:textId="68AA2116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61C442C0" w14:textId="41419FF5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0DA25C8A" w14:textId="28C4C824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203ED4C9" w14:textId="2575F657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397840D9" w14:textId="555C851F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596BCA41" w14:textId="173B1135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500FDFD1" w14:textId="0C0A2C4C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7D520B24" w14:textId="4F82525F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559EEEBC" w14:textId="4D399589" w:rsidR="00F829FD" w:rsidRDefault="00F829FD" w:rsidP="00F433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 w:themeColor="text1"/>
          <w:lang w:eastAsia="zh-CN"/>
        </w:rPr>
      </w:pPr>
    </w:p>
    <w:p w14:paraId="352A908C" w14:textId="6C9A832A" w:rsidR="00F829FD" w:rsidRDefault="00F829FD" w:rsidP="00F829F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A</w:t>
      </w:r>
      <w:r>
        <w:rPr>
          <w:color w:val="000000" w:themeColor="text1"/>
          <w:lang w:eastAsia="zh-CN"/>
        </w:rPr>
        <w:t>ppendix</w:t>
      </w:r>
    </w:p>
    <w:p w14:paraId="45D473BE" w14:textId="77777777" w:rsidR="00F6657E" w:rsidRDefault="00F6657E" w:rsidP="00F6657E">
      <w:r>
        <w:t>&gt; library(haven)</w:t>
      </w:r>
    </w:p>
    <w:p w14:paraId="02690AF5" w14:textId="77777777" w:rsidR="00F6657E" w:rsidRDefault="00F6657E" w:rsidP="00F6657E">
      <w:r>
        <w:t>&gt; mydata=read_xpt(file.choose())</w:t>
      </w:r>
    </w:p>
    <w:p w14:paraId="12D5FEB2" w14:textId="77777777" w:rsidR="00F6657E" w:rsidRDefault="00F6657E" w:rsidP="00F6657E">
      <w:r>
        <w:t>&gt; demographic=mydata</w:t>
      </w:r>
    </w:p>
    <w:p w14:paraId="3698B428" w14:textId="77777777" w:rsidR="00F6657E" w:rsidRDefault="00F6657E" w:rsidP="00F6657E">
      <w:r>
        <w:t>&gt; mydata=read_xpt(file.choose())</w:t>
      </w:r>
    </w:p>
    <w:p w14:paraId="1B442392" w14:textId="77777777" w:rsidR="00F6657E" w:rsidRDefault="00F6657E" w:rsidP="00F6657E">
      <w:r>
        <w:t>&gt; blood_measures=mydata</w:t>
      </w:r>
    </w:p>
    <w:p w14:paraId="201564FE" w14:textId="77777777" w:rsidR="00F6657E" w:rsidRDefault="00F6657E" w:rsidP="00F6657E">
      <w:r>
        <w:t>&gt; View(blood_measures)</w:t>
      </w:r>
    </w:p>
    <w:p w14:paraId="6FD02CA7" w14:textId="77777777" w:rsidR="00F6657E" w:rsidRDefault="00F6657E" w:rsidP="00F6657E">
      <w:r>
        <w:t>&gt; View(demographic)</w:t>
      </w:r>
    </w:p>
    <w:p w14:paraId="204DEE58" w14:textId="77777777" w:rsidR="00F6657E" w:rsidRDefault="00F6657E" w:rsidP="00F6657E">
      <w:r>
        <w:t>&gt; View(demographic)</w:t>
      </w:r>
    </w:p>
    <w:p w14:paraId="68BD5A31" w14:textId="77777777" w:rsidR="00F6657E" w:rsidRDefault="00F6657E" w:rsidP="00F6657E">
      <w:r w:rsidRPr="00623D4D">
        <w:t>&gt; attach(demographic)</w:t>
      </w:r>
    </w:p>
    <w:p w14:paraId="4339FACB" w14:textId="77777777" w:rsidR="00F6657E" w:rsidRDefault="00F6657E" w:rsidP="00F6657E">
      <w:r>
        <w:t>&gt; female=ifelse(RIAGENDR==1,0,1)</w:t>
      </w:r>
    </w:p>
    <w:p w14:paraId="2257144A" w14:textId="77777777" w:rsidR="00F6657E" w:rsidRDefault="00F6657E" w:rsidP="00F6657E">
      <w:r>
        <w:t>&gt; demographic2=cbind(demographic,female)</w:t>
      </w:r>
    </w:p>
    <w:p w14:paraId="01B22CDC" w14:textId="77777777" w:rsidR="00F6657E" w:rsidRDefault="00F6657E" w:rsidP="00F6657E">
      <w:r>
        <w:t>&gt; demo_merge_blood=merge(demographic2,Blood_measures)</w:t>
      </w:r>
    </w:p>
    <w:p w14:paraId="2B6F9C76" w14:textId="77777777" w:rsidR="00F6657E" w:rsidRDefault="00F6657E" w:rsidP="00F6657E">
      <w:r>
        <w:t>&gt;demo_merge_blood2=subset(demo_merge_blood,RIDAGEYR!=""&amp;BMXWT!=""&amp;BMXHT!=""&amp;BMXWAIST!=""&amp;BMXARML!=""&amp;BMXLEG!=""&amp;female!="")</w:t>
      </w:r>
    </w:p>
    <w:p w14:paraId="73D2189C" w14:textId="77777777" w:rsidR="00F6657E" w:rsidRDefault="00F6657E" w:rsidP="00F6657E">
      <w:r w:rsidRPr="000B6D16">
        <w:t>&gt;reg1=lm(BMXWT~RIDAGEYR+BMXHT+BMXWAIST+BMXARML+BMXLEG+female,data=demo_merge_blood2)</w:t>
      </w:r>
    </w:p>
    <w:p w14:paraId="5E06FCED" w14:textId="77777777" w:rsidR="00F6657E" w:rsidRDefault="00F6657E" w:rsidP="00F6657E">
      <w:r>
        <w:rPr>
          <w:rFonts w:hint="eastAsia"/>
          <w:noProof/>
        </w:rPr>
        <w:drawing>
          <wp:inline distT="0" distB="0" distL="0" distR="0" wp14:anchorId="1FCB0DF0" wp14:editId="4BE2622A">
            <wp:extent cx="5267325" cy="34766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EB6F" w14:textId="77777777" w:rsidR="00F6657E" w:rsidRDefault="00F6657E" w:rsidP="00F6657E">
      <w:r>
        <w:t>&gt; u2=residuals(reg1)^2</w:t>
      </w:r>
    </w:p>
    <w:p w14:paraId="2951EB46" w14:textId="77777777" w:rsidR="00F6657E" w:rsidRDefault="00F6657E" w:rsidP="00F6657E">
      <w:r>
        <w:t>&gt;reg2=lm(u2~RIDAGEYR+BMXHT+BMXWAIST+BMXARML+BMXLEG+female,data=demo_merge_blood2)</w:t>
      </w:r>
    </w:p>
    <w:p w14:paraId="46BBB020" w14:textId="77777777" w:rsidR="00F6657E" w:rsidRDefault="00F6657E" w:rsidP="00F6657E">
      <w:r>
        <w:t>&gt; summary(reg2)</w:t>
      </w:r>
    </w:p>
    <w:p w14:paraId="29609158" w14:textId="77777777" w:rsidR="00F6657E" w:rsidRDefault="00F6657E" w:rsidP="00F6657E">
      <w:r>
        <w:rPr>
          <w:noProof/>
        </w:rPr>
        <w:lastRenderedPageBreak/>
        <w:drawing>
          <wp:inline distT="0" distB="0" distL="0" distR="0" wp14:anchorId="46DCC504" wp14:editId="1E7F098A">
            <wp:extent cx="5257800" cy="3517900"/>
            <wp:effectExtent l="0" t="0" r="0" b="6350"/>
            <wp:docPr id="8" name="Picture 8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ceip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AF03" w14:textId="77777777" w:rsidR="00F6657E" w:rsidRDefault="00F6657E" w:rsidP="00F6657E">
      <w:r w:rsidRPr="00D94B9F">
        <w:t>&gt; library(lmtest)</w:t>
      </w:r>
    </w:p>
    <w:p w14:paraId="46AB0252" w14:textId="77777777" w:rsidR="00F6657E" w:rsidRDefault="00F6657E" w:rsidP="00F6657E">
      <w:r w:rsidRPr="00D94B9F">
        <w:t>&gt; library(sandwich)</w:t>
      </w:r>
    </w:p>
    <w:p w14:paraId="2984E3EC" w14:textId="77777777" w:rsidR="00F6657E" w:rsidRDefault="00F6657E" w:rsidP="00F6657E">
      <w:r>
        <w:rPr>
          <w:rFonts w:hint="eastAsia"/>
        </w:rPr>
        <w:t>&gt;</w:t>
      </w:r>
      <w:r w:rsidRPr="00D94B9F">
        <w:t>attach(reg1)</w:t>
      </w:r>
    </w:p>
    <w:p w14:paraId="6A28B04B" w14:textId="77777777" w:rsidR="00F6657E" w:rsidRDefault="00F6657E" w:rsidP="00F6657E">
      <w:r>
        <w:rPr>
          <w:rFonts w:hint="eastAsia"/>
        </w:rPr>
        <w:t>&gt;</w:t>
      </w:r>
      <w:r w:rsidRPr="00D94B9F">
        <w:t>coeftest(reg1,vcov=vcovHC(reg1,type="HC0"))</w:t>
      </w:r>
    </w:p>
    <w:p w14:paraId="36002C1A" w14:textId="77777777" w:rsidR="00F6657E" w:rsidRDefault="00F6657E" w:rsidP="00F6657E">
      <w:r>
        <w:rPr>
          <w:noProof/>
        </w:rPr>
        <w:drawing>
          <wp:inline distT="0" distB="0" distL="0" distR="0" wp14:anchorId="0A9DB9DE" wp14:editId="5FF03F1B">
            <wp:extent cx="4972050" cy="1828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A8C7" w14:textId="77777777" w:rsidR="00F6657E" w:rsidRDefault="00F6657E" w:rsidP="00F6657E">
      <w:r w:rsidRPr="003E6163">
        <w:t>&gt; attach(demo_merge_blood2)</w:t>
      </w:r>
    </w:p>
    <w:p w14:paraId="445FB123" w14:textId="77777777" w:rsidR="00F6657E" w:rsidRDefault="00F6657E" w:rsidP="00F6657E">
      <w:r>
        <w:t>&gt; min(BMXWT)</w:t>
      </w:r>
    </w:p>
    <w:p w14:paraId="261B5333" w14:textId="77777777" w:rsidR="00F6657E" w:rsidRDefault="00F6657E" w:rsidP="00F6657E">
      <w:r>
        <w:t>[1] 16.9</w:t>
      </w:r>
    </w:p>
    <w:p w14:paraId="015389F2" w14:textId="77777777" w:rsidR="00F6657E" w:rsidRDefault="00F6657E" w:rsidP="00F6657E">
      <w:r>
        <w:t>&gt; min(RIDAGEYR)</w:t>
      </w:r>
    </w:p>
    <w:p w14:paraId="7CDFC826" w14:textId="77777777" w:rsidR="00F6657E" w:rsidRDefault="00F6657E" w:rsidP="00F6657E">
      <w:r>
        <w:t>[1] 8</w:t>
      </w:r>
    </w:p>
    <w:p w14:paraId="300E65B3" w14:textId="77777777" w:rsidR="00F6657E" w:rsidRDefault="00F6657E" w:rsidP="00F6657E">
      <w:r>
        <w:t>&gt; min(BMXHT)</w:t>
      </w:r>
    </w:p>
    <w:p w14:paraId="336047D7" w14:textId="77777777" w:rsidR="00F6657E" w:rsidRDefault="00F6657E" w:rsidP="00F6657E">
      <w:r>
        <w:t>[1] 113</w:t>
      </w:r>
    </w:p>
    <w:p w14:paraId="0FB0C558" w14:textId="77777777" w:rsidR="00F6657E" w:rsidRDefault="00F6657E" w:rsidP="00F6657E">
      <w:r>
        <w:t>&gt; min(BMXWAIST)</w:t>
      </w:r>
    </w:p>
    <w:p w14:paraId="0B8F8A54" w14:textId="77777777" w:rsidR="00F6657E" w:rsidRDefault="00F6657E" w:rsidP="00F6657E">
      <w:r>
        <w:t>[1] 47.8</w:t>
      </w:r>
    </w:p>
    <w:p w14:paraId="1CBA6553" w14:textId="77777777" w:rsidR="00F6657E" w:rsidRDefault="00F6657E" w:rsidP="00F6657E">
      <w:r>
        <w:t>&gt; min(BMXARML)</w:t>
      </w:r>
    </w:p>
    <w:p w14:paraId="35CDEC75" w14:textId="77777777" w:rsidR="00F6657E" w:rsidRDefault="00F6657E" w:rsidP="00F6657E">
      <w:r>
        <w:t>[1] 22.7</w:t>
      </w:r>
    </w:p>
    <w:p w14:paraId="37F50D09" w14:textId="77777777" w:rsidR="00F6657E" w:rsidRDefault="00F6657E" w:rsidP="00F6657E">
      <w:r>
        <w:t>&gt; min(BMXLEG)</w:t>
      </w:r>
    </w:p>
    <w:p w14:paraId="4F01E584" w14:textId="77777777" w:rsidR="00F6657E" w:rsidRDefault="00F6657E" w:rsidP="00F6657E">
      <w:r>
        <w:t>[1] 24.4</w:t>
      </w:r>
    </w:p>
    <w:p w14:paraId="16CECB3A" w14:textId="77777777" w:rsidR="00F6657E" w:rsidRDefault="00F6657E" w:rsidP="00F6657E">
      <w:r>
        <w:t>&gt; min(female)</w:t>
      </w:r>
    </w:p>
    <w:p w14:paraId="1657347C" w14:textId="77777777" w:rsidR="00F6657E" w:rsidRDefault="00F6657E" w:rsidP="00F6657E">
      <w:r>
        <w:t>[1] 0</w:t>
      </w:r>
    </w:p>
    <w:p w14:paraId="2A85264E" w14:textId="77777777" w:rsidR="00F6657E" w:rsidRDefault="00F6657E" w:rsidP="00F6657E">
      <w:r>
        <w:t>&gt; max(BMXWT)</w:t>
      </w:r>
    </w:p>
    <w:p w14:paraId="511B4D16" w14:textId="77777777" w:rsidR="00F6657E" w:rsidRDefault="00F6657E" w:rsidP="00F6657E">
      <w:r>
        <w:t>[1] 195.4</w:t>
      </w:r>
    </w:p>
    <w:p w14:paraId="1F691B29" w14:textId="77777777" w:rsidR="00F6657E" w:rsidRDefault="00F6657E" w:rsidP="00F6657E">
      <w:r>
        <w:t>&gt; max(RIDAGEYR)</w:t>
      </w:r>
    </w:p>
    <w:p w14:paraId="1E43C964" w14:textId="77777777" w:rsidR="00F6657E" w:rsidRDefault="00F6657E" w:rsidP="00F6657E">
      <w:r>
        <w:t>[1] 80</w:t>
      </w:r>
    </w:p>
    <w:p w14:paraId="2991BE79" w14:textId="77777777" w:rsidR="00F6657E" w:rsidRDefault="00F6657E" w:rsidP="00F6657E">
      <w:r>
        <w:lastRenderedPageBreak/>
        <w:t>&gt; max(BMXHT)</w:t>
      </w:r>
    </w:p>
    <w:p w14:paraId="5744E3D3" w14:textId="77777777" w:rsidR="00F6657E" w:rsidRDefault="00F6657E" w:rsidP="00F6657E">
      <w:r>
        <w:t>[1] 202.6</w:t>
      </w:r>
    </w:p>
    <w:p w14:paraId="08E4F484" w14:textId="77777777" w:rsidR="00F6657E" w:rsidRDefault="00F6657E" w:rsidP="00F6657E">
      <w:r>
        <w:t>&gt; max(BMXWAIST)</w:t>
      </w:r>
    </w:p>
    <w:p w14:paraId="52851DC8" w14:textId="77777777" w:rsidR="00F6657E" w:rsidRDefault="00F6657E" w:rsidP="00F6657E">
      <w:r>
        <w:t>[1] 172.5</w:t>
      </w:r>
    </w:p>
    <w:p w14:paraId="57D4537A" w14:textId="77777777" w:rsidR="00F6657E" w:rsidRDefault="00F6657E" w:rsidP="00F6657E">
      <w:r>
        <w:t>&gt; max(BMXARML)</w:t>
      </w:r>
    </w:p>
    <w:p w14:paraId="079356A6" w14:textId="77777777" w:rsidR="00F6657E" w:rsidRDefault="00F6657E" w:rsidP="00F6657E">
      <w:r>
        <w:t>[1] 47.9</w:t>
      </w:r>
    </w:p>
    <w:p w14:paraId="3A6FE44A" w14:textId="77777777" w:rsidR="00F6657E" w:rsidRDefault="00F6657E" w:rsidP="00F6657E">
      <w:r>
        <w:t>&gt; max(BMXLEG)</w:t>
      </w:r>
    </w:p>
    <w:p w14:paraId="7195B762" w14:textId="77777777" w:rsidR="00F6657E" w:rsidRDefault="00F6657E" w:rsidP="00F6657E">
      <w:r>
        <w:t>[1] 51.9</w:t>
      </w:r>
    </w:p>
    <w:p w14:paraId="17A915E7" w14:textId="77777777" w:rsidR="00F6657E" w:rsidRDefault="00F6657E" w:rsidP="00F6657E">
      <w:r>
        <w:t>&gt; max(female)</w:t>
      </w:r>
    </w:p>
    <w:p w14:paraId="4CB9F697" w14:textId="77777777" w:rsidR="00F6657E" w:rsidRDefault="00F6657E" w:rsidP="00F6657E">
      <w:r>
        <w:t>[1] 1</w:t>
      </w:r>
    </w:p>
    <w:p w14:paraId="1535D720" w14:textId="77777777" w:rsidR="00F6657E" w:rsidRDefault="00F6657E" w:rsidP="00F6657E">
      <w:r>
        <w:t>&gt; mean(BMXWT)</w:t>
      </w:r>
    </w:p>
    <w:p w14:paraId="4D8A990D" w14:textId="77777777" w:rsidR="00F6657E" w:rsidRDefault="00F6657E" w:rsidP="00F6657E">
      <w:r>
        <w:t>[1] 73.91092</w:t>
      </w:r>
    </w:p>
    <w:p w14:paraId="591E6AED" w14:textId="77777777" w:rsidR="00F6657E" w:rsidRDefault="00F6657E" w:rsidP="00F6657E">
      <w:r>
        <w:t>&gt; mean(RIDAGEYR)</w:t>
      </w:r>
    </w:p>
    <w:p w14:paraId="7EF8F2D1" w14:textId="77777777" w:rsidR="00F6657E" w:rsidRDefault="00F6657E" w:rsidP="00F6657E">
      <w:r>
        <w:t>[1] 38.26664</w:t>
      </w:r>
    </w:p>
    <w:p w14:paraId="2F882B45" w14:textId="77777777" w:rsidR="00F6657E" w:rsidRDefault="00F6657E" w:rsidP="00F6657E">
      <w:r>
        <w:t>&gt; mean(BMXHT)</w:t>
      </w:r>
    </w:p>
    <w:p w14:paraId="15F0CCE9" w14:textId="77777777" w:rsidR="00F6657E" w:rsidRDefault="00F6657E" w:rsidP="00F6657E">
      <w:r>
        <w:t>[1] 163.9536</w:t>
      </w:r>
    </w:p>
    <w:p w14:paraId="51F1CE20" w14:textId="77777777" w:rsidR="00F6657E" w:rsidRDefault="00F6657E" w:rsidP="00F6657E">
      <w:r>
        <w:t>&gt; mean(BMXWAIST)</w:t>
      </w:r>
    </w:p>
    <w:p w14:paraId="447D8667" w14:textId="77777777" w:rsidR="00F6657E" w:rsidRDefault="00F6657E" w:rsidP="00F6657E">
      <w:r>
        <w:t>[1] 92.64025</w:t>
      </w:r>
    </w:p>
    <w:p w14:paraId="1E9A0306" w14:textId="77777777" w:rsidR="00F6657E" w:rsidRDefault="00F6657E" w:rsidP="00F6657E">
      <w:r>
        <w:t>&gt; mean(BMXARML)</w:t>
      </w:r>
    </w:p>
    <w:p w14:paraId="1572BC59" w14:textId="77777777" w:rsidR="00F6657E" w:rsidRDefault="00F6657E" w:rsidP="00F6657E">
      <w:r>
        <w:t>[1] 36.26701</w:t>
      </w:r>
    </w:p>
    <w:p w14:paraId="6DB05A87" w14:textId="77777777" w:rsidR="00F6657E" w:rsidRDefault="00F6657E" w:rsidP="00F6657E">
      <w:r>
        <w:t>&gt; mean(BMXLEG)</w:t>
      </w:r>
    </w:p>
    <w:p w14:paraId="218DCFBA" w14:textId="77777777" w:rsidR="00F6657E" w:rsidRDefault="00F6657E" w:rsidP="00F6657E">
      <w:r>
        <w:t>[1] 38.58299</w:t>
      </w:r>
    </w:p>
    <w:p w14:paraId="5866CE96" w14:textId="77777777" w:rsidR="00F6657E" w:rsidRDefault="00F6657E" w:rsidP="00F6657E">
      <w:r>
        <w:t>&gt; mean(female)</w:t>
      </w:r>
    </w:p>
    <w:p w14:paraId="7B103D49" w14:textId="77777777" w:rsidR="00F6657E" w:rsidRDefault="00F6657E" w:rsidP="00F6657E">
      <w:r>
        <w:t>[1] 0.5083047</w:t>
      </w:r>
    </w:p>
    <w:p w14:paraId="390C0FD5" w14:textId="77777777" w:rsidR="00F6657E" w:rsidRDefault="00F6657E" w:rsidP="00F6657E">
      <w:r>
        <w:t>&gt; median(BMXWT)</w:t>
      </w:r>
    </w:p>
    <w:p w14:paraId="1EC83107" w14:textId="77777777" w:rsidR="00F6657E" w:rsidRDefault="00F6657E" w:rsidP="00F6657E">
      <w:r>
        <w:t>[1] 72.1</w:t>
      </w:r>
    </w:p>
    <w:p w14:paraId="010D9A6F" w14:textId="77777777" w:rsidR="00F6657E" w:rsidRDefault="00F6657E" w:rsidP="00F6657E">
      <w:r>
        <w:t>&gt; median(RIDAGEYR)</w:t>
      </w:r>
    </w:p>
    <w:p w14:paraId="01EA5358" w14:textId="77777777" w:rsidR="00F6657E" w:rsidRDefault="00F6657E" w:rsidP="00F6657E">
      <w:r>
        <w:t>[1] 37</w:t>
      </w:r>
    </w:p>
    <w:p w14:paraId="158C013B" w14:textId="77777777" w:rsidR="00F6657E" w:rsidRDefault="00F6657E" w:rsidP="00F6657E">
      <w:r>
        <w:t>&gt; median(BMXHT)</w:t>
      </w:r>
    </w:p>
    <w:p w14:paraId="3718047E" w14:textId="77777777" w:rsidR="00F6657E" w:rsidRDefault="00F6657E" w:rsidP="00F6657E">
      <w:r>
        <w:t>[1] 164.6</w:t>
      </w:r>
    </w:p>
    <w:p w14:paraId="2F712EFA" w14:textId="77777777" w:rsidR="00F6657E" w:rsidRDefault="00F6657E" w:rsidP="00F6657E">
      <w:r>
        <w:t>&gt; median(BMXWAIST)</w:t>
      </w:r>
    </w:p>
    <w:p w14:paraId="2423FCD9" w14:textId="77777777" w:rsidR="00F6657E" w:rsidRDefault="00F6657E" w:rsidP="00F6657E">
      <w:r>
        <w:t>[1] 91.95</w:t>
      </w:r>
    </w:p>
    <w:p w14:paraId="13A7C403" w14:textId="77777777" w:rsidR="00F6657E" w:rsidRDefault="00F6657E" w:rsidP="00F6657E">
      <w:r>
        <w:t>&gt; median(BMXARML)</w:t>
      </w:r>
    </w:p>
    <w:p w14:paraId="26175CE4" w14:textId="77777777" w:rsidR="00F6657E" w:rsidRDefault="00F6657E" w:rsidP="00F6657E">
      <w:r>
        <w:t>[1] 36.5</w:t>
      </w:r>
    </w:p>
    <w:p w14:paraId="69535A56" w14:textId="77777777" w:rsidR="00F6657E" w:rsidRDefault="00F6657E" w:rsidP="00F6657E">
      <w:r>
        <w:t>&gt; median(BMXLEG)</w:t>
      </w:r>
    </w:p>
    <w:p w14:paraId="3DBD8855" w14:textId="77777777" w:rsidR="00F6657E" w:rsidRDefault="00F6657E" w:rsidP="00F6657E">
      <w:r>
        <w:t>[1] 38.6</w:t>
      </w:r>
    </w:p>
    <w:p w14:paraId="2B23FEB8" w14:textId="77777777" w:rsidR="00F6657E" w:rsidRDefault="00F6657E" w:rsidP="00F6657E">
      <w:r>
        <w:t>&gt; median(female)</w:t>
      </w:r>
    </w:p>
    <w:p w14:paraId="1EEFAA85" w14:textId="77777777" w:rsidR="00F6657E" w:rsidRDefault="00F6657E" w:rsidP="00F6657E">
      <w:r>
        <w:t>[1] 1</w:t>
      </w:r>
    </w:p>
    <w:p w14:paraId="6B6D6357" w14:textId="77777777" w:rsidR="00F6657E" w:rsidRDefault="00F6657E" w:rsidP="00F6657E">
      <w:r>
        <w:t>&gt; var(BMXWT)</w:t>
      </w:r>
    </w:p>
    <w:p w14:paraId="5E88F531" w14:textId="77777777" w:rsidR="00F6657E" w:rsidRDefault="00F6657E" w:rsidP="00F6657E">
      <w:r>
        <w:lastRenderedPageBreak/>
        <w:t>[1] 588.774</w:t>
      </w:r>
    </w:p>
    <w:p w14:paraId="47334AEB" w14:textId="77777777" w:rsidR="00F6657E" w:rsidRDefault="00F6657E" w:rsidP="00F6657E">
      <w:r>
        <w:t>&gt; var(RIDAGEYR)</w:t>
      </w:r>
    </w:p>
    <w:p w14:paraId="15CDE55A" w14:textId="77777777" w:rsidR="00F6657E" w:rsidRDefault="00F6657E" w:rsidP="00F6657E">
      <w:r>
        <w:t>[1] 471.8578</w:t>
      </w:r>
    </w:p>
    <w:p w14:paraId="16E46838" w14:textId="77777777" w:rsidR="00F6657E" w:rsidRDefault="00F6657E" w:rsidP="00F6657E">
      <w:r>
        <w:t>&gt; var(BMXHT)</w:t>
      </w:r>
    </w:p>
    <w:p w14:paraId="537EDA80" w14:textId="77777777" w:rsidR="00F6657E" w:rsidRDefault="00F6657E" w:rsidP="00F6657E">
      <w:r>
        <w:t>[1] 166.2415</w:t>
      </w:r>
    </w:p>
    <w:p w14:paraId="44913625" w14:textId="77777777" w:rsidR="00F6657E" w:rsidRDefault="00F6657E" w:rsidP="00F6657E">
      <w:r>
        <w:t>&gt; var(BMXWAIST)</w:t>
      </w:r>
    </w:p>
    <w:p w14:paraId="11D6F486" w14:textId="77777777" w:rsidR="00F6657E" w:rsidRDefault="00F6657E" w:rsidP="00F6657E">
      <w:r>
        <w:t>[1] 361.4121</w:t>
      </w:r>
    </w:p>
    <w:p w14:paraId="7E6F6C4D" w14:textId="77777777" w:rsidR="00F6657E" w:rsidRDefault="00F6657E" w:rsidP="00F6657E">
      <w:r>
        <w:t>&gt; var(BMXARML)</w:t>
      </w:r>
    </w:p>
    <w:p w14:paraId="139ACBF3" w14:textId="77777777" w:rsidR="00F6657E" w:rsidRDefault="00F6657E" w:rsidP="00F6657E">
      <w:r>
        <w:t>[1] 12.905</w:t>
      </w:r>
    </w:p>
    <w:p w14:paraId="348ED410" w14:textId="77777777" w:rsidR="00F6657E" w:rsidRDefault="00F6657E" w:rsidP="00F6657E">
      <w:r>
        <w:t>&gt; var(BMXLEG)</w:t>
      </w:r>
    </w:p>
    <w:p w14:paraId="666A38C9" w14:textId="77777777" w:rsidR="00F6657E" w:rsidRDefault="00F6657E" w:rsidP="00F6657E">
      <w:r>
        <w:t>[1] 16.33076</w:t>
      </w:r>
    </w:p>
    <w:p w14:paraId="14116218" w14:textId="77777777" w:rsidR="00F6657E" w:rsidRDefault="00F6657E" w:rsidP="00F6657E">
      <w:r>
        <w:t>&gt; var(female)</w:t>
      </w:r>
    </w:p>
    <w:p w14:paraId="79ECFBD8" w14:textId="77777777" w:rsidR="00F6657E" w:rsidRDefault="00F6657E" w:rsidP="00F6657E">
      <w:r>
        <w:t>[1] 0.2499556</w:t>
      </w:r>
    </w:p>
    <w:p w14:paraId="13869877" w14:textId="77777777" w:rsidR="00F6657E" w:rsidRDefault="00F6657E" w:rsidP="00F6657E">
      <w:r>
        <w:t>&gt; sd(BMXWT)</w:t>
      </w:r>
    </w:p>
    <w:p w14:paraId="2D93BE9C" w14:textId="77777777" w:rsidR="00F6657E" w:rsidRDefault="00F6657E" w:rsidP="00F6657E">
      <w:r>
        <w:t>[1] 24.26467</w:t>
      </w:r>
    </w:p>
    <w:p w14:paraId="1804350D" w14:textId="77777777" w:rsidR="00F6657E" w:rsidRDefault="00F6657E" w:rsidP="00F6657E">
      <w:r>
        <w:t>&gt; sd(RIDAGEYR)</w:t>
      </w:r>
    </w:p>
    <w:p w14:paraId="7473E70C" w14:textId="77777777" w:rsidR="00F6657E" w:rsidRDefault="00F6657E" w:rsidP="00F6657E">
      <w:r>
        <w:t>[1] 21.72229</w:t>
      </w:r>
    </w:p>
    <w:p w14:paraId="1D73A176" w14:textId="77777777" w:rsidR="00F6657E" w:rsidRDefault="00F6657E" w:rsidP="00F6657E">
      <w:r>
        <w:t>&gt; sd(BMXHT)</w:t>
      </w:r>
    </w:p>
    <w:p w14:paraId="7805E722" w14:textId="77777777" w:rsidR="00F6657E" w:rsidRDefault="00F6657E" w:rsidP="00F6657E">
      <w:r>
        <w:t>[1] 12.89347</w:t>
      </w:r>
    </w:p>
    <w:p w14:paraId="1580F732" w14:textId="77777777" w:rsidR="00F6657E" w:rsidRDefault="00F6657E" w:rsidP="00F6657E">
      <w:r>
        <w:t>&gt; sd(BMXWAIST)</w:t>
      </w:r>
    </w:p>
    <w:p w14:paraId="0F97E5C0" w14:textId="77777777" w:rsidR="00F6657E" w:rsidRDefault="00F6657E" w:rsidP="00F6657E">
      <w:r>
        <w:t>[1] 19.01084</w:t>
      </w:r>
    </w:p>
    <w:p w14:paraId="5155AD26" w14:textId="77777777" w:rsidR="00F6657E" w:rsidRDefault="00F6657E" w:rsidP="00F6657E">
      <w:r>
        <w:t>&gt; sd(BMXARML)</w:t>
      </w:r>
    </w:p>
    <w:p w14:paraId="5EE05FB2" w14:textId="77777777" w:rsidR="00F6657E" w:rsidRDefault="00F6657E" w:rsidP="00F6657E">
      <w:r>
        <w:t>[1] 3.592353</w:t>
      </w:r>
    </w:p>
    <w:p w14:paraId="60C42826" w14:textId="77777777" w:rsidR="00F6657E" w:rsidRDefault="00F6657E" w:rsidP="00F6657E">
      <w:r>
        <w:t>&gt; sd(BMXLEG)</w:t>
      </w:r>
    </w:p>
    <w:p w14:paraId="604516A4" w14:textId="77777777" w:rsidR="00F6657E" w:rsidRDefault="00F6657E" w:rsidP="00F6657E">
      <w:r>
        <w:t>[1] 4.041134</w:t>
      </w:r>
    </w:p>
    <w:p w14:paraId="55826D70" w14:textId="77777777" w:rsidR="00F6657E" w:rsidRDefault="00F6657E" w:rsidP="00F6657E">
      <w:r>
        <w:t>&gt; sd(female)</w:t>
      </w:r>
    </w:p>
    <w:p w14:paraId="07AD560E" w14:textId="77777777" w:rsidR="00F6657E" w:rsidRDefault="00F6657E" w:rsidP="00F6657E">
      <w:r>
        <w:t>[1] 0.4999556</w:t>
      </w:r>
    </w:p>
    <w:p w14:paraId="7EA6C203" w14:textId="77777777" w:rsidR="00F6657E" w:rsidRPr="00320A07" w:rsidRDefault="00F6657E" w:rsidP="00F6657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hint="eastAsia"/>
          <w:color w:val="000000" w:themeColor="text1"/>
          <w:lang w:eastAsia="zh-CN"/>
        </w:rPr>
      </w:pPr>
    </w:p>
    <w:sectPr w:rsidR="00F6657E" w:rsidRPr="00320A07" w:rsidSect="006F47CE">
      <w:headerReference w:type="default" r:id="rId15"/>
      <w:headerReference w:type="first" r:id="rId16"/>
      <w:pgSz w:w="15840" w:h="24480" w:code="3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6F9B" w14:textId="77777777" w:rsidR="00211323" w:rsidRDefault="00211323">
      <w:pPr>
        <w:spacing w:line="240" w:lineRule="auto"/>
      </w:pPr>
      <w:r>
        <w:separator/>
      </w:r>
    </w:p>
  </w:endnote>
  <w:endnote w:type="continuationSeparator" w:id="0">
    <w:p w14:paraId="79C1D04D" w14:textId="77777777" w:rsidR="00211323" w:rsidRDefault="00211323">
      <w:pPr>
        <w:spacing w:line="240" w:lineRule="auto"/>
      </w:pPr>
      <w:r>
        <w:continuationSeparator/>
      </w:r>
    </w:p>
  </w:endnote>
  <w:endnote w:type="continuationNotice" w:id="1">
    <w:p w14:paraId="754A7822" w14:textId="77777777" w:rsidR="00211323" w:rsidRDefault="002113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D9D4" w14:textId="77777777" w:rsidR="00211323" w:rsidRDefault="00211323">
      <w:pPr>
        <w:spacing w:line="240" w:lineRule="auto"/>
      </w:pPr>
      <w:r>
        <w:separator/>
      </w:r>
    </w:p>
  </w:footnote>
  <w:footnote w:type="continuationSeparator" w:id="0">
    <w:p w14:paraId="45E09B07" w14:textId="77777777" w:rsidR="00211323" w:rsidRDefault="00211323">
      <w:pPr>
        <w:spacing w:line="240" w:lineRule="auto"/>
      </w:pPr>
      <w:r>
        <w:continuationSeparator/>
      </w:r>
    </w:p>
  </w:footnote>
  <w:footnote w:type="continuationNotice" w:id="1">
    <w:p w14:paraId="52CFF0E3" w14:textId="77777777" w:rsidR="00211323" w:rsidRDefault="002113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77C5" w14:textId="77777777" w:rsidR="00845BD9" w:rsidRDefault="00DA534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 xml:space="preserve">Chen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DA07" w14:textId="77777777" w:rsidR="00845BD9" w:rsidRDefault="00DA534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 xml:space="preserve">Chen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9D2"/>
    <w:multiLevelType w:val="hybridMultilevel"/>
    <w:tmpl w:val="9236A66C"/>
    <w:lvl w:ilvl="0" w:tplc="368CF1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2E04FC"/>
    <w:multiLevelType w:val="hybridMultilevel"/>
    <w:tmpl w:val="69CACEBA"/>
    <w:lvl w:ilvl="0" w:tplc="4F62B5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DB33DA5"/>
    <w:multiLevelType w:val="hybridMultilevel"/>
    <w:tmpl w:val="5796A9CA"/>
    <w:lvl w:ilvl="0" w:tplc="ED6CEFD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3756B"/>
    <w:multiLevelType w:val="hybridMultilevel"/>
    <w:tmpl w:val="F718019E"/>
    <w:lvl w:ilvl="0" w:tplc="83A6E3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E542F"/>
    <w:multiLevelType w:val="hybridMultilevel"/>
    <w:tmpl w:val="4A38D6EA"/>
    <w:lvl w:ilvl="0" w:tplc="B9E4FB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CE5DBE"/>
    <w:multiLevelType w:val="hybridMultilevel"/>
    <w:tmpl w:val="AAB8D12A"/>
    <w:lvl w:ilvl="0" w:tplc="4EA44F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E06E5A"/>
    <w:multiLevelType w:val="hybridMultilevel"/>
    <w:tmpl w:val="F8B266D4"/>
    <w:lvl w:ilvl="0" w:tplc="16FAF13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F3682"/>
    <w:multiLevelType w:val="hybridMultilevel"/>
    <w:tmpl w:val="D5B05F84"/>
    <w:lvl w:ilvl="0" w:tplc="6764D7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F996868"/>
    <w:multiLevelType w:val="hybridMultilevel"/>
    <w:tmpl w:val="52808EB8"/>
    <w:lvl w:ilvl="0" w:tplc="A132A0A8">
      <w:start w:val="1"/>
      <w:numFmt w:val="decimal"/>
      <w:lvlText w:val="%1."/>
      <w:lvlJc w:val="left"/>
      <w:pPr>
        <w:ind w:left="720" w:hanging="360"/>
      </w:pPr>
    </w:lvl>
    <w:lvl w:ilvl="1" w:tplc="F966776C">
      <w:start w:val="1"/>
      <w:numFmt w:val="decimal"/>
      <w:lvlText w:val="%2."/>
      <w:lvlJc w:val="left"/>
      <w:pPr>
        <w:ind w:left="1440" w:hanging="1080"/>
      </w:pPr>
    </w:lvl>
    <w:lvl w:ilvl="2" w:tplc="F9EC62F0">
      <w:start w:val="1"/>
      <w:numFmt w:val="decimal"/>
      <w:lvlText w:val="%3."/>
      <w:lvlJc w:val="left"/>
      <w:pPr>
        <w:ind w:left="2160" w:hanging="1980"/>
      </w:pPr>
    </w:lvl>
    <w:lvl w:ilvl="3" w:tplc="0852712A">
      <w:start w:val="1"/>
      <w:numFmt w:val="decimal"/>
      <w:lvlText w:val="%4."/>
      <w:lvlJc w:val="left"/>
      <w:pPr>
        <w:ind w:left="2880" w:hanging="2520"/>
      </w:pPr>
    </w:lvl>
    <w:lvl w:ilvl="4" w:tplc="EBE2DCE0">
      <w:start w:val="1"/>
      <w:numFmt w:val="decimal"/>
      <w:lvlText w:val="%5."/>
      <w:lvlJc w:val="left"/>
      <w:pPr>
        <w:ind w:left="3600" w:hanging="3240"/>
      </w:pPr>
    </w:lvl>
    <w:lvl w:ilvl="5" w:tplc="078A8508">
      <w:start w:val="1"/>
      <w:numFmt w:val="decimal"/>
      <w:lvlText w:val="%6."/>
      <w:lvlJc w:val="left"/>
      <w:pPr>
        <w:ind w:left="4320" w:hanging="4140"/>
      </w:pPr>
    </w:lvl>
    <w:lvl w:ilvl="6" w:tplc="0010C308">
      <w:start w:val="1"/>
      <w:numFmt w:val="decimal"/>
      <w:lvlText w:val="%7."/>
      <w:lvlJc w:val="left"/>
      <w:pPr>
        <w:ind w:left="5040" w:hanging="4680"/>
      </w:pPr>
    </w:lvl>
    <w:lvl w:ilvl="7" w:tplc="A82C1FD0">
      <w:start w:val="1"/>
      <w:numFmt w:val="decimal"/>
      <w:lvlText w:val="%8."/>
      <w:lvlJc w:val="left"/>
      <w:pPr>
        <w:ind w:left="5760" w:hanging="5400"/>
      </w:pPr>
    </w:lvl>
    <w:lvl w:ilvl="8" w:tplc="D95E6ADA">
      <w:start w:val="1"/>
      <w:numFmt w:val="decimal"/>
      <w:lvlText w:val="%9."/>
      <w:lvlJc w:val="left"/>
      <w:pPr>
        <w:ind w:left="6480" w:hanging="6300"/>
      </w:pPr>
    </w:lvl>
  </w:abstractNum>
  <w:abstractNum w:abstractNumId="9" w15:restartNumberingAfterBreak="0">
    <w:nsid w:val="21917ADF"/>
    <w:multiLevelType w:val="hybridMultilevel"/>
    <w:tmpl w:val="BE9293AA"/>
    <w:lvl w:ilvl="0" w:tplc="7DB893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25445A0C"/>
    <w:multiLevelType w:val="hybridMultilevel"/>
    <w:tmpl w:val="A1C8198C"/>
    <w:lvl w:ilvl="0" w:tplc="BE86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643ABB"/>
    <w:multiLevelType w:val="hybridMultilevel"/>
    <w:tmpl w:val="BBBA5474"/>
    <w:lvl w:ilvl="0" w:tplc="06A2C6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F16137"/>
    <w:multiLevelType w:val="hybridMultilevel"/>
    <w:tmpl w:val="31A86E24"/>
    <w:lvl w:ilvl="0" w:tplc="7F287F1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3237E0"/>
    <w:multiLevelType w:val="hybridMultilevel"/>
    <w:tmpl w:val="2E9A533C"/>
    <w:lvl w:ilvl="0" w:tplc="C29A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584EDD"/>
    <w:multiLevelType w:val="hybridMultilevel"/>
    <w:tmpl w:val="B316FF86"/>
    <w:lvl w:ilvl="0" w:tplc="9D26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5E538C"/>
    <w:multiLevelType w:val="hybridMultilevel"/>
    <w:tmpl w:val="D33080D6"/>
    <w:lvl w:ilvl="0" w:tplc="05D04E6C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196580"/>
    <w:multiLevelType w:val="hybridMultilevel"/>
    <w:tmpl w:val="C1C2A38E"/>
    <w:lvl w:ilvl="0" w:tplc="619AC16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4B24D3"/>
    <w:multiLevelType w:val="hybridMultilevel"/>
    <w:tmpl w:val="C45C7842"/>
    <w:lvl w:ilvl="0" w:tplc="A0B6D6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D85EA0"/>
    <w:multiLevelType w:val="hybridMultilevel"/>
    <w:tmpl w:val="A42A5516"/>
    <w:lvl w:ilvl="0" w:tplc="F774D4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BC7B42"/>
    <w:multiLevelType w:val="hybridMultilevel"/>
    <w:tmpl w:val="D7FA4690"/>
    <w:lvl w:ilvl="0" w:tplc="6658B7D2">
      <w:start w:val="1"/>
      <w:numFmt w:val="lowerRoman"/>
      <w:lvlText w:val="(%1)"/>
      <w:lvlJc w:val="left"/>
      <w:pPr>
        <w:ind w:left="720" w:hanging="72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374C82"/>
    <w:multiLevelType w:val="hybridMultilevel"/>
    <w:tmpl w:val="921473A6"/>
    <w:lvl w:ilvl="0" w:tplc="428682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CC4D5B"/>
    <w:multiLevelType w:val="hybridMultilevel"/>
    <w:tmpl w:val="CB38BEAC"/>
    <w:lvl w:ilvl="0" w:tplc="7C5C6D8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50555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C41A95B6">
      <w:numFmt w:val="bullet"/>
      <w:lvlText w:val=""/>
      <w:lvlJc w:val="left"/>
      <w:pPr>
        <w:ind w:left="2160" w:hanging="1800"/>
      </w:pPr>
    </w:lvl>
    <w:lvl w:ilvl="3" w:tplc="0650846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4767D2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F621794">
      <w:numFmt w:val="bullet"/>
      <w:lvlText w:val=""/>
      <w:lvlJc w:val="left"/>
      <w:pPr>
        <w:ind w:left="4320" w:hanging="3960"/>
      </w:pPr>
    </w:lvl>
    <w:lvl w:ilvl="6" w:tplc="DB9CB2D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6520051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41AD606">
      <w:numFmt w:val="bullet"/>
      <w:lvlText w:val=""/>
      <w:lvlJc w:val="left"/>
      <w:pPr>
        <w:ind w:left="6480" w:hanging="6120"/>
      </w:pPr>
    </w:lvl>
  </w:abstractNum>
  <w:abstractNum w:abstractNumId="22" w15:restartNumberingAfterBreak="0">
    <w:nsid w:val="6EE401D1"/>
    <w:multiLevelType w:val="hybridMultilevel"/>
    <w:tmpl w:val="C3A633F4"/>
    <w:lvl w:ilvl="0" w:tplc="FAE4BC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0B1CE4"/>
    <w:multiLevelType w:val="hybridMultilevel"/>
    <w:tmpl w:val="BB24F080"/>
    <w:lvl w:ilvl="0" w:tplc="60DA160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F957FE"/>
    <w:multiLevelType w:val="hybridMultilevel"/>
    <w:tmpl w:val="A2F8B0C2"/>
    <w:lvl w:ilvl="0" w:tplc="41969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A702D1"/>
    <w:multiLevelType w:val="hybridMultilevel"/>
    <w:tmpl w:val="55FE627E"/>
    <w:lvl w:ilvl="0" w:tplc="E9E8FB88">
      <w:start w:val="3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4A4DB6"/>
    <w:multiLevelType w:val="hybridMultilevel"/>
    <w:tmpl w:val="22AC99CA"/>
    <w:lvl w:ilvl="0" w:tplc="BF4688D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AB1A9E"/>
    <w:multiLevelType w:val="hybridMultilevel"/>
    <w:tmpl w:val="962ED03C"/>
    <w:lvl w:ilvl="0" w:tplc="38104A3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8"/>
  </w:num>
  <w:num w:numId="3">
    <w:abstractNumId w:val="14"/>
  </w:num>
  <w:num w:numId="4">
    <w:abstractNumId w:val="17"/>
  </w:num>
  <w:num w:numId="5">
    <w:abstractNumId w:val="3"/>
  </w:num>
  <w:num w:numId="6">
    <w:abstractNumId w:val="12"/>
  </w:num>
  <w:num w:numId="7">
    <w:abstractNumId w:val="2"/>
  </w:num>
  <w:num w:numId="8">
    <w:abstractNumId w:val="22"/>
  </w:num>
  <w:num w:numId="9">
    <w:abstractNumId w:val="24"/>
  </w:num>
  <w:num w:numId="10">
    <w:abstractNumId w:val="10"/>
  </w:num>
  <w:num w:numId="11">
    <w:abstractNumId w:val="16"/>
  </w:num>
  <w:num w:numId="12">
    <w:abstractNumId w:val="27"/>
  </w:num>
  <w:num w:numId="13">
    <w:abstractNumId w:val="4"/>
  </w:num>
  <w:num w:numId="14">
    <w:abstractNumId w:val="1"/>
  </w:num>
  <w:num w:numId="15">
    <w:abstractNumId w:val="0"/>
  </w:num>
  <w:num w:numId="16">
    <w:abstractNumId w:val="9"/>
  </w:num>
  <w:num w:numId="17">
    <w:abstractNumId w:val="20"/>
  </w:num>
  <w:num w:numId="18">
    <w:abstractNumId w:val="6"/>
  </w:num>
  <w:num w:numId="19">
    <w:abstractNumId w:val="25"/>
  </w:num>
  <w:num w:numId="20">
    <w:abstractNumId w:val="11"/>
  </w:num>
  <w:num w:numId="21">
    <w:abstractNumId w:val="23"/>
  </w:num>
  <w:num w:numId="22">
    <w:abstractNumId w:val="19"/>
  </w:num>
  <w:num w:numId="23">
    <w:abstractNumId w:val="26"/>
  </w:num>
  <w:num w:numId="24">
    <w:abstractNumId w:val="5"/>
  </w:num>
  <w:num w:numId="25">
    <w:abstractNumId w:val="18"/>
  </w:num>
  <w:num w:numId="26">
    <w:abstractNumId w:val="7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0A"/>
    <w:rsid w:val="00003132"/>
    <w:rsid w:val="00004812"/>
    <w:rsid w:val="00007AD4"/>
    <w:rsid w:val="000107C8"/>
    <w:rsid w:val="00011694"/>
    <w:rsid w:val="0001691C"/>
    <w:rsid w:val="000169D4"/>
    <w:rsid w:val="00020384"/>
    <w:rsid w:val="00021F05"/>
    <w:rsid w:val="00021F73"/>
    <w:rsid w:val="00024167"/>
    <w:rsid w:val="00026B75"/>
    <w:rsid w:val="000302A1"/>
    <w:rsid w:val="000319C8"/>
    <w:rsid w:val="0003629A"/>
    <w:rsid w:val="00037C05"/>
    <w:rsid w:val="00040053"/>
    <w:rsid w:val="00042063"/>
    <w:rsid w:val="000432B8"/>
    <w:rsid w:val="00044BAA"/>
    <w:rsid w:val="000533F9"/>
    <w:rsid w:val="00057922"/>
    <w:rsid w:val="00057923"/>
    <w:rsid w:val="0006073C"/>
    <w:rsid w:val="000612C1"/>
    <w:rsid w:val="00062E02"/>
    <w:rsid w:val="00064A0A"/>
    <w:rsid w:val="00070721"/>
    <w:rsid w:val="00073D05"/>
    <w:rsid w:val="00086DD1"/>
    <w:rsid w:val="000900D2"/>
    <w:rsid w:val="00091A05"/>
    <w:rsid w:val="00092DF2"/>
    <w:rsid w:val="00093048"/>
    <w:rsid w:val="00093A03"/>
    <w:rsid w:val="00093F7F"/>
    <w:rsid w:val="00095C8B"/>
    <w:rsid w:val="000A548E"/>
    <w:rsid w:val="000C0777"/>
    <w:rsid w:val="000C3F1D"/>
    <w:rsid w:val="000C56B8"/>
    <w:rsid w:val="000C7C03"/>
    <w:rsid w:val="000D1432"/>
    <w:rsid w:val="000D1BD1"/>
    <w:rsid w:val="000D27CB"/>
    <w:rsid w:val="000D5AF8"/>
    <w:rsid w:val="000D5DE7"/>
    <w:rsid w:val="000E101C"/>
    <w:rsid w:val="000E44D3"/>
    <w:rsid w:val="000E6FBC"/>
    <w:rsid w:val="000F0FF1"/>
    <w:rsid w:val="000F21D3"/>
    <w:rsid w:val="000F6F5E"/>
    <w:rsid w:val="000F771E"/>
    <w:rsid w:val="001067F3"/>
    <w:rsid w:val="001071A2"/>
    <w:rsid w:val="0011131A"/>
    <w:rsid w:val="001115BF"/>
    <w:rsid w:val="00114401"/>
    <w:rsid w:val="00117F26"/>
    <w:rsid w:val="0012148D"/>
    <w:rsid w:val="00121C24"/>
    <w:rsid w:val="001236B0"/>
    <w:rsid w:val="001259DC"/>
    <w:rsid w:val="001369D4"/>
    <w:rsid w:val="00143B5F"/>
    <w:rsid w:val="00144691"/>
    <w:rsid w:val="00145C15"/>
    <w:rsid w:val="00145D82"/>
    <w:rsid w:val="001472F5"/>
    <w:rsid w:val="00147E14"/>
    <w:rsid w:val="001516B3"/>
    <w:rsid w:val="00151D85"/>
    <w:rsid w:val="001543B1"/>
    <w:rsid w:val="00157CBE"/>
    <w:rsid w:val="001612DB"/>
    <w:rsid w:val="0016182E"/>
    <w:rsid w:val="00176857"/>
    <w:rsid w:val="00180A0E"/>
    <w:rsid w:val="00180B1A"/>
    <w:rsid w:val="00187C44"/>
    <w:rsid w:val="00190211"/>
    <w:rsid w:val="001957E9"/>
    <w:rsid w:val="00196C1F"/>
    <w:rsid w:val="001A523D"/>
    <w:rsid w:val="001A564E"/>
    <w:rsid w:val="001B18CB"/>
    <w:rsid w:val="001B1F07"/>
    <w:rsid w:val="001B2FAD"/>
    <w:rsid w:val="001B5618"/>
    <w:rsid w:val="001B5DB0"/>
    <w:rsid w:val="001C12D7"/>
    <w:rsid w:val="001C60FA"/>
    <w:rsid w:val="001D045B"/>
    <w:rsid w:val="001D18F5"/>
    <w:rsid w:val="001D3677"/>
    <w:rsid w:val="001E1903"/>
    <w:rsid w:val="001E4009"/>
    <w:rsid w:val="001E44B6"/>
    <w:rsid w:val="001E6BE7"/>
    <w:rsid w:val="00202A6D"/>
    <w:rsid w:val="002030F1"/>
    <w:rsid w:val="00204290"/>
    <w:rsid w:val="00207BB9"/>
    <w:rsid w:val="00211323"/>
    <w:rsid w:val="00211372"/>
    <w:rsid w:val="00212133"/>
    <w:rsid w:val="00212689"/>
    <w:rsid w:val="00212E58"/>
    <w:rsid w:val="00213841"/>
    <w:rsid w:val="002144F2"/>
    <w:rsid w:val="002169B4"/>
    <w:rsid w:val="00217943"/>
    <w:rsid w:val="00217E29"/>
    <w:rsid w:val="00220C0C"/>
    <w:rsid w:val="00222B71"/>
    <w:rsid w:val="002230EF"/>
    <w:rsid w:val="002320C1"/>
    <w:rsid w:val="002365D4"/>
    <w:rsid w:val="00236B8E"/>
    <w:rsid w:val="00241F04"/>
    <w:rsid w:val="00243F9C"/>
    <w:rsid w:val="00244084"/>
    <w:rsid w:val="002442A0"/>
    <w:rsid w:val="002471BE"/>
    <w:rsid w:val="00251DB3"/>
    <w:rsid w:val="0025266B"/>
    <w:rsid w:val="0025456A"/>
    <w:rsid w:val="00255C44"/>
    <w:rsid w:val="00256E75"/>
    <w:rsid w:val="00262F3E"/>
    <w:rsid w:val="00263710"/>
    <w:rsid w:val="0026421B"/>
    <w:rsid w:val="002665AE"/>
    <w:rsid w:val="0027369C"/>
    <w:rsid w:val="00273EA4"/>
    <w:rsid w:val="00274DEF"/>
    <w:rsid w:val="00276CDF"/>
    <w:rsid w:val="00282688"/>
    <w:rsid w:val="0028361A"/>
    <w:rsid w:val="00283ED6"/>
    <w:rsid w:val="0028433C"/>
    <w:rsid w:val="00284693"/>
    <w:rsid w:val="00291DAF"/>
    <w:rsid w:val="00294142"/>
    <w:rsid w:val="002A2749"/>
    <w:rsid w:val="002A3FE4"/>
    <w:rsid w:val="002A45EC"/>
    <w:rsid w:val="002A4ECA"/>
    <w:rsid w:val="002A6216"/>
    <w:rsid w:val="002A712E"/>
    <w:rsid w:val="002B03FE"/>
    <w:rsid w:val="002B06A8"/>
    <w:rsid w:val="002B2708"/>
    <w:rsid w:val="002B2C5B"/>
    <w:rsid w:val="002B48A7"/>
    <w:rsid w:val="002B5F8D"/>
    <w:rsid w:val="002C123B"/>
    <w:rsid w:val="002C647B"/>
    <w:rsid w:val="002C6931"/>
    <w:rsid w:val="002D364E"/>
    <w:rsid w:val="002D6A07"/>
    <w:rsid w:val="002D70EF"/>
    <w:rsid w:val="002D7280"/>
    <w:rsid w:val="002E1516"/>
    <w:rsid w:val="002E57F2"/>
    <w:rsid w:val="002E6501"/>
    <w:rsid w:val="002E6922"/>
    <w:rsid w:val="002F3BEC"/>
    <w:rsid w:val="002F6DB0"/>
    <w:rsid w:val="002F77E9"/>
    <w:rsid w:val="0030249B"/>
    <w:rsid w:val="003031E3"/>
    <w:rsid w:val="00304587"/>
    <w:rsid w:val="0030768C"/>
    <w:rsid w:val="00307A6D"/>
    <w:rsid w:val="00312AA3"/>
    <w:rsid w:val="00315175"/>
    <w:rsid w:val="003207B5"/>
    <w:rsid w:val="00320A07"/>
    <w:rsid w:val="0032191D"/>
    <w:rsid w:val="003223A5"/>
    <w:rsid w:val="00323106"/>
    <w:rsid w:val="0032460E"/>
    <w:rsid w:val="00324D88"/>
    <w:rsid w:val="00325604"/>
    <w:rsid w:val="00325785"/>
    <w:rsid w:val="00330957"/>
    <w:rsid w:val="003311FC"/>
    <w:rsid w:val="003325E9"/>
    <w:rsid w:val="003337DB"/>
    <w:rsid w:val="00334290"/>
    <w:rsid w:val="0033452B"/>
    <w:rsid w:val="0033500A"/>
    <w:rsid w:val="00335934"/>
    <w:rsid w:val="00341B3A"/>
    <w:rsid w:val="00343B0F"/>
    <w:rsid w:val="00343FD8"/>
    <w:rsid w:val="00345C25"/>
    <w:rsid w:val="0034782A"/>
    <w:rsid w:val="0035596F"/>
    <w:rsid w:val="00361F9F"/>
    <w:rsid w:val="00364FBE"/>
    <w:rsid w:val="00367429"/>
    <w:rsid w:val="00371FC2"/>
    <w:rsid w:val="00377100"/>
    <w:rsid w:val="0037745C"/>
    <w:rsid w:val="00382DCD"/>
    <w:rsid w:val="003873BD"/>
    <w:rsid w:val="00396016"/>
    <w:rsid w:val="003A30D6"/>
    <w:rsid w:val="003C0210"/>
    <w:rsid w:val="003C1E30"/>
    <w:rsid w:val="003C532D"/>
    <w:rsid w:val="003C68D9"/>
    <w:rsid w:val="003C7CE9"/>
    <w:rsid w:val="003D298F"/>
    <w:rsid w:val="003D5A41"/>
    <w:rsid w:val="003E10EB"/>
    <w:rsid w:val="003E23A3"/>
    <w:rsid w:val="003E34C3"/>
    <w:rsid w:val="003F56CB"/>
    <w:rsid w:val="003F6272"/>
    <w:rsid w:val="00400F65"/>
    <w:rsid w:val="00406D88"/>
    <w:rsid w:val="004076F7"/>
    <w:rsid w:val="004119DD"/>
    <w:rsid w:val="0041304C"/>
    <w:rsid w:val="0041564B"/>
    <w:rsid w:val="00420A8D"/>
    <w:rsid w:val="00420F3A"/>
    <w:rsid w:val="004216D1"/>
    <w:rsid w:val="004231E9"/>
    <w:rsid w:val="00426186"/>
    <w:rsid w:val="00432B9C"/>
    <w:rsid w:val="00434E0F"/>
    <w:rsid w:val="0043589A"/>
    <w:rsid w:val="0043736D"/>
    <w:rsid w:val="004420BA"/>
    <w:rsid w:val="00443232"/>
    <w:rsid w:val="00444C10"/>
    <w:rsid w:val="004556F1"/>
    <w:rsid w:val="00456CDB"/>
    <w:rsid w:val="004603A3"/>
    <w:rsid w:val="00470D5A"/>
    <w:rsid w:val="00476DB6"/>
    <w:rsid w:val="00477555"/>
    <w:rsid w:val="00485832"/>
    <w:rsid w:val="00491E40"/>
    <w:rsid w:val="00493DEE"/>
    <w:rsid w:val="00494DAF"/>
    <w:rsid w:val="00495BA0"/>
    <w:rsid w:val="004A1695"/>
    <w:rsid w:val="004A1DAE"/>
    <w:rsid w:val="004A2C89"/>
    <w:rsid w:val="004A594F"/>
    <w:rsid w:val="004B444D"/>
    <w:rsid w:val="004D4ECA"/>
    <w:rsid w:val="004E0231"/>
    <w:rsid w:val="004E7233"/>
    <w:rsid w:val="004F1BE0"/>
    <w:rsid w:val="004F776F"/>
    <w:rsid w:val="004F7D8D"/>
    <w:rsid w:val="00500824"/>
    <w:rsid w:val="0050620F"/>
    <w:rsid w:val="005118F8"/>
    <w:rsid w:val="00514625"/>
    <w:rsid w:val="00514A73"/>
    <w:rsid w:val="00522866"/>
    <w:rsid w:val="00522FD3"/>
    <w:rsid w:val="005244FB"/>
    <w:rsid w:val="00524726"/>
    <w:rsid w:val="00525012"/>
    <w:rsid w:val="00526003"/>
    <w:rsid w:val="00530A33"/>
    <w:rsid w:val="00531A14"/>
    <w:rsid w:val="0053344C"/>
    <w:rsid w:val="00534E24"/>
    <w:rsid w:val="005371B0"/>
    <w:rsid w:val="00543608"/>
    <w:rsid w:val="00543CB3"/>
    <w:rsid w:val="00547E5B"/>
    <w:rsid w:val="0055276A"/>
    <w:rsid w:val="00553DC5"/>
    <w:rsid w:val="00561F83"/>
    <w:rsid w:val="00562F6D"/>
    <w:rsid w:val="00564F7B"/>
    <w:rsid w:val="005701AA"/>
    <w:rsid w:val="00573B75"/>
    <w:rsid w:val="0058043B"/>
    <w:rsid w:val="00584116"/>
    <w:rsid w:val="00584326"/>
    <w:rsid w:val="00585110"/>
    <w:rsid w:val="00590AA5"/>
    <w:rsid w:val="0059176D"/>
    <w:rsid w:val="0059551E"/>
    <w:rsid w:val="005A086E"/>
    <w:rsid w:val="005A20DB"/>
    <w:rsid w:val="005A4A04"/>
    <w:rsid w:val="005A4E33"/>
    <w:rsid w:val="005A7F76"/>
    <w:rsid w:val="005B406A"/>
    <w:rsid w:val="005B6D01"/>
    <w:rsid w:val="005C0425"/>
    <w:rsid w:val="005C27E4"/>
    <w:rsid w:val="005C32E1"/>
    <w:rsid w:val="005D3EBD"/>
    <w:rsid w:val="005D6C35"/>
    <w:rsid w:val="005E45B7"/>
    <w:rsid w:val="005E5CB5"/>
    <w:rsid w:val="005F024F"/>
    <w:rsid w:val="005F0DCE"/>
    <w:rsid w:val="005F5B78"/>
    <w:rsid w:val="005F6045"/>
    <w:rsid w:val="005F60B4"/>
    <w:rsid w:val="005F6176"/>
    <w:rsid w:val="005F7952"/>
    <w:rsid w:val="005F7DA2"/>
    <w:rsid w:val="00601229"/>
    <w:rsid w:val="006022A3"/>
    <w:rsid w:val="00603409"/>
    <w:rsid w:val="006058F3"/>
    <w:rsid w:val="006061E3"/>
    <w:rsid w:val="006123CD"/>
    <w:rsid w:val="006157FD"/>
    <w:rsid w:val="00620006"/>
    <w:rsid w:val="006301E4"/>
    <w:rsid w:val="006313A2"/>
    <w:rsid w:val="00633882"/>
    <w:rsid w:val="00633C10"/>
    <w:rsid w:val="00636028"/>
    <w:rsid w:val="00636081"/>
    <w:rsid w:val="00636CDD"/>
    <w:rsid w:val="00640C8B"/>
    <w:rsid w:val="00641307"/>
    <w:rsid w:val="0064641D"/>
    <w:rsid w:val="006558CF"/>
    <w:rsid w:val="00663A81"/>
    <w:rsid w:val="00663BEE"/>
    <w:rsid w:val="00667EE3"/>
    <w:rsid w:val="006727B4"/>
    <w:rsid w:val="006734DF"/>
    <w:rsid w:val="006741C7"/>
    <w:rsid w:val="00676E4A"/>
    <w:rsid w:val="00677377"/>
    <w:rsid w:val="00683F8C"/>
    <w:rsid w:val="006868CC"/>
    <w:rsid w:val="00687E92"/>
    <w:rsid w:val="006943B6"/>
    <w:rsid w:val="006A538E"/>
    <w:rsid w:val="006A54E1"/>
    <w:rsid w:val="006A7842"/>
    <w:rsid w:val="006B1736"/>
    <w:rsid w:val="006B1F92"/>
    <w:rsid w:val="006B3E17"/>
    <w:rsid w:val="006B42B3"/>
    <w:rsid w:val="006B5B2C"/>
    <w:rsid w:val="006B704E"/>
    <w:rsid w:val="006B7AB6"/>
    <w:rsid w:val="006C4B91"/>
    <w:rsid w:val="006C6283"/>
    <w:rsid w:val="006D2560"/>
    <w:rsid w:val="006D280C"/>
    <w:rsid w:val="006D325A"/>
    <w:rsid w:val="006D4972"/>
    <w:rsid w:val="006D5729"/>
    <w:rsid w:val="006E1608"/>
    <w:rsid w:val="006E3A2C"/>
    <w:rsid w:val="006E3DFE"/>
    <w:rsid w:val="006E4BD0"/>
    <w:rsid w:val="006F2C11"/>
    <w:rsid w:val="006F47CE"/>
    <w:rsid w:val="006F51FF"/>
    <w:rsid w:val="0070032C"/>
    <w:rsid w:val="00700E3D"/>
    <w:rsid w:val="00705072"/>
    <w:rsid w:val="007074A7"/>
    <w:rsid w:val="007075C6"/>
    <w:rsid w:val="00712A2A"/>
    <w:rsid w:val="00713097"/>
    <w:rsid w:val="00713D7B"/>
    <w:rsid w:val="00714920"/>
    <w:rsid w:val="007154DC"/>
    <w:rsid w:val="00715A77"/>
    <w:rsid w:val="00720DF3"/>
    <w:rsid w:val="007226A9"/>
    <w:rsid w:val="00722781"/>
    <w:rsid w:val="00727BDD"/>
    <w:rsid w:val="00727E65"/>
    <w:rsid w:val="007311AB"/>
    <w:rsid w:val="00737505"/>
    <w:rsid w:val="00737BC5"/>
    <w:rsid w:val="0074411A"/>
    <w:rsid w:val="0075177D"/>
    <w:rsid w:val="00752FFD"/>
    <w:rsid w:val="007533E2"/>
    <w:rsid w:val="00754E42"/>
    <w:rsid w:val="00760585"/>
    <w:rsid w:val="00760CF0"/>
    <w:rsid w:val="0076651B"/>
    <w:rsid w:val="00767C01"/>
    <w:rsid w:val="00770718"/>
    <w:rsid w:val="007730EC"/>
    <w:rsid w:val="00775209"/>
    <w:rsid w:val="00776294"/>
    <w:rsid w:val="0078266D"/>
    <w:rsid w:val="007839CB"/>
    <w:rsid w:val="007934B4"/>
    <w:rsid w:val="007937F3"/>
    <w:rsid w:val="00796396"/>
    <w:rsid w:val="007965C6"/>
    <w:rsid w:val="00797409"/>
    <w:rsid w:val="007A579B"/>
    <w:rsid w:val="007B3B45"/>
    <w:rsid w:val="007C1132"/>
    <w:rsid w:val="007C16C5"/>
    <w:rsid w:val="007C25F1"/>
    <w:rsid w:val="007D0DB6"/>
    <w:rsid w:val="007D19B0"/>
    <w:rsid w:val="007D7BAB"/>
    <w:rsid w:val="007E3806"/>
    <w:rsid w:val="007E3EB9"/>
    <w:rsid w:val="007F1301"/>
    <w:rsid w:val="007F4B60"/>
    <w:rsid w:val="00803025"/>
    <w:rsid w:val="00803CEF"/>
    <w:rsid w:val="008056DE"/>
    <w:rsid w:val="0081369D"/>
    <w:rsid w:val="008146B4"/>
    <w:rsid w:val="00821F3F"/>
    <w:rsid w:val="00822573"/>
    <w:rsid w:val="00822CCD"/>
    <w:rsid w:val="008239D1"/>
    <w:rsid w:val="00824856"/>
    <w:rsid w:val="00824E71"/>
    <w:rsid w:val="00832C2D"/>
    <w:rsid w:val="00833146"/>
    <w:rsid w:val="008335EF"/>
    <w:rsid w:val="00837E06"/>
    <w:rsid w:val="00840E8D"/>
    <w:rsid w:val="0084164E"/>
    <w:rsid w:val="008429A1"/>
    <w:rsid w:val="00846528"/>
    <w:rsid w:val="00850D88"/>
    <w:rsid w:val="00852597"/>
    <w:rsid w:val="00855C21"/>
    <w:rsid w:val="00862866"/>
    <w:rsid w:val="00863068"/>
    <w:rsid w:val="00864085"/>
    <w:rsid w:val="00864245"/>
    <w:rsid w:val="00874F33"/>
    <w:rsid w:val="00877F46"/>
    <w:rsid w:val="0089573E"/>
    <w:rsid w:val="00897F0B"/>
    <w:rsid w:val="008A122F"/>
    <w:rsid w:val="008A2A0D"/>
    <w:rsid w:val="008A45D8"/>
    <w:rsid w:val="008A4CBB"/>
    <w:rsid w:val="008B190C"/>
    <w:rsid w:val="008B3AC9"/>
    <w:rsid w:val="008B54ED"/>
    <w:rsid w:val="008B7194"/>
    <w:rsid w:val="008C1C1C"/>
    <w:rsid w:val="008D2F22"/>
    <w:rsid w:val="008D6455"/>
    <w:rsid w:val="008E0CC1"/>
    <w:rsid w:val="008E4941"/>
    <w:rsid w:val="008E689B"/>
    <w:rsid w:val="008E7B17"/>
    <w:rsid w:val="008E7BD0"/>
    <w:rsid w:val="008E7C00"/>
    <w:rsid w:val="008F3081"/>
    <w:rsid w:val="008F3D7E"/>
    <w:rsid w:val="008F5526"/>
    <w:rsid w:val="0090173B"/>
    <w:rsid w:val="009022F4"/>
    <w:rsid w:val="00915CED"/>
    <w:rsid w:val="009217EF"/>
    <w:rsid w:val="00923586"/>
    <w:rsid w:val="00931294"/>
    <w:rsid w:val="00931FEE"/>
    <w:rsid w:val="009330DE"/>
    <w:rsid w:val="00934511"/>
    <w:rsid w:val="00935F85"/>
    <w:rsid w:val="00936377"/>
    <w:rsid w:val="00943FFC"/>
    <w:rsid w:val="009504F8"/>
    <w:rsid w:val="00951125"/>
    <w:rsid w:val="009539B2"/>
    <w:rsid w:val="00953B3F"/>
    <w:rsid w:val="009543F1"/>
    <w:rsid w:val="0096073A"/>
    <w:rsid w:val="009665F6"/>
    <w:rsid w:val="00966D93"/>
    <w:rsid w:val="009670AC"/>
    <w:rsid w:val="00967D6F"/>
    <w:rsid w:val="00982EC1"/>
    <w:rsid w:val="00984E5D"/>
    <w:rsid w:val="00990CFF"/>
    <w:rsid w:val="00992517"/>
    <w:rsid w:val="00992E79"/>
    <w:rsid w:val="009A4328"/>
    <w:rsid w:val="009A59C4"/>
    <w:rsid w:val="009A6F15"/>
    <w:rsid w:val="009B1F6A"/>
    <w:rsid w:val="009B4843"/>
    <w:rsid w:val="009C0FFB"/>
    <w:rsid w:val="009C3A30"/>
    <w:rsid w:val="009C4DB2"/>
    <w:rsid w:val="009C61EF"/>
    <w:rsid w:val="009D13DA"/>
    <w:rsid w:val="009D4486"/>
    <w:rsid w:val="009D542A"/>
    <w:rsid w:val="009D6A1F"/>
    <w:rsid w:val="009D7F92"/>
    <w:rsid w:val="009E103D"/>
    <w:rsid w:val="009E5B53"/>
    <w:rsid w:val="009E66A7"/>
    <w:rsid w:val="009E773B"/>
    <w:rsid w:val="009F0419"/>
    <w:rsid w:val="009F1E0E"/>
    <w:rsid w:val="00A00E38"/>
    <w:rsid w:val="00A0213C"/>
    <w:rsid w:val="00A051BA"/>
    <w:rsid w:val="00A05DF4"/>
    <w:rsid w:val="00A11326"/>
    <w:rsid w:val="00A20B44"/>
    <w:rsid w:val="00A22345"/>
    <w:rsid w:val="00A23553"/>
    <w:rsid w:val="00A240B5"/>
    <w:rsid w:val="00A2609B"/>
    <w:rsid w:val="00A3494C"/>
    <w:rsid w:val="00A374E5"/>
    <w:rsid w:val="00A37BF2"/>
    <w:rsid w:val="00A4104B"/>
    <w:rsid w:val="00A41176"/>
    <w:rsid w:val="00A45941"/>
    <w:rsid w:val="00A57669"/>
    <w:rsid w:val="00A60208"/>
    <w:rsid w:val="00A611C3"/>
    <w:rsid w:val="00A6346F"/>
    <w:rsid w:val="00A745D6"/>
    <w:rsid w:val="00A7545A"/>
    <w:rsid w:val="00A772CD"/>
    <w:rsid w:val="00A77910"/>
    <w:rsid w:val="00A80D62"/>
    <w:rsid w:val="00A906CA"/>
    <w:rsid w:val="00A916E1"/>
    <w:rsid w:val="00A9174D"/>
    <w:rsid w:val="00A937B3"/>
    <w:rsid w:val="00A9393D"/>
    <w:rsid w:val="00A93F5D"/>
    <w:rsid w:val="00A9417F"/>
    <w:rsid w:val="00AA7B4A"/>
    <w:rsid w:val="00AC0DE9"/>
    <w:rsid w:val="00AC6917"/>
    <w:rsid w:val="00AD427C"/>
    <w:rsid w:val="00AD5159"/>
    <w:rsid w:val="00AD578B"/>
    <w:rsid w:val="00AF152E"/>
    <w:rsid w:val="00AF1C72"/>
    <w:rsid w:val="00AF4DF0"/>
    <w:rsid w:val="00AF67BC"/>
    <w:rsid w:val="00AF717F"/>
    <w:rsid w:val="00B0107A"/>
    <w:rsid w:val="00B01511"/>
    <w:rsid w:val="00B0315D"/>
    <w:rsid w:val="00B050EC"/>
    <w:rsid w:val="00B058B5"/>
    <w:rsid w:val="00B0643B"/>
    <w:rsid w:val="00B104ED"/>
    <w:rsid w:val="00B13F2A"/>
    <w:rsid w:val="00B16AE6"/>
    <w:rsid w:val="00B16EC5"/>
    <w:rsid w:val="00B20A63"/>
    <w:rsid w:val="00B2523A"/>
    <w:rsid w:val="00B276CF"/>
    <w:rsid w:val="00B27FD0"/>
    <w:rsid w:val="00B35FAF"/>
    <w:rsid w:val="00B41100"/>
    <w:rsid w:val="00B518A2"/>
    <w:rsid w:val="00B538C5"/>
    <w:rsid w:val="00B569D7"/>
    <w:rsid w:val="00B64409"/>
    <w:rsid w:val="00B669C2"/>
    <w:rsid w:val="00B71F0B"/>
    <w:rsid w:val="00B83D56"/>
    <w:rsid w:val="00B867ED"/>
    <w:rsid w:val="00B90CD0"/>
    <w:rsid w:val="00B9243A"/>
    <w:rsid w:val="00B97F80"/>
    <w:rsid w:val="00BA4D51"/>
    <w:rsid w:val="00BA6300"/>
    <w:rsid w:val="00BB0EDC"/>
    <w:rsid w:val="00BB4A1E"/>
    <w:rsid w:val="00BB6116"/>
    <w:rsid w:val="00BC3353"/>
    <w:rsid w:val="00BC3526"/>
    <w:rsid w:val="00BD2A04"/>
    <w:rsid w:val="00BD3A7F"/>
    <w:rsid w:val="00BE27CB"/>
    <w:rsid w:val="00BE5564"/>
    <w:rsid w:val="00BE7969"/>
    <w:rsid w:val="00BF33A0"/>
    <w:rsid w:val="00BF34FB"/>
    <w:rsid w:val="00BF4A5D"/>
    <w:rsid w:val="00C006B3"/>
    <w:rsid w:val="00C02390"/>
    <w:rsid w:val="00C15816"/>
    <w:rsid w:val="00C15B94"/>
    <w:rsid w:val="00C16D69"/>
    <w:rsid w:val="00C205BF"/>
    <w:rsid w:val="00C24862"/>
    <w:rsid w:val="00C30381"/>
    <w:rsid w:val="00C35616"/>
    <w:rsid w:val="00C356EE"/>
    <w:rsid w:val="00C36BD7"/>
    <w:rsid w:val="00C4158D"/>
    <w:rsid w:val="00C50C99"/>
    <w:rsid w:val="00C5276E"/>
    <w:rsid w:val="00C52776"/>
    <w:rsid w:val="00C54D0D"/>
    <w:rsid w:val="00C71CC6"/>
    <w:rsid w:val="00C84366"/>
    <w:rsid w:val="00C873D0"/>
    <w:rsid w:val="00C92895"/>
    <w:rsid w:val="00CA1413"/>
    <w:rsid w:val="00CA2A7B"/>
    <w:rsid w:val="00CA3633"/>
    <w:rsid w:val="00CA4465"/>
    <w:rsid w:val="00CA5BE8"/>
    <w:rsid w:val="00CA5FCE"/>
    <w:rsid w:val="00CA71DB"/>
    <w:rsid w:val="00CB6632"/>
    <w:rsid w:val="00CC6669"/>
    <w:rsid w:val="00CD1E39"/>
    <w:rsid w:val="00CD449D"/>
    <w:rsid w:val="00CD61DA"/>
    <w:rsid w:val="00CD672C"/>
    <w:rsid w:val="00CD6E40"/>
    <w:rsid w:val="00CE24B5"/>
    <w:rsid w:val="00CE4B55"/>
    <w:rsid w:val="00CE646E"/>
    <w:rsid w:val="00CF110F"/>
    <w:rsid w:val="00CF2410"/>
    <w:rsid w:val="00CF463E"/>
    <w:rsid w:val="00D018CE"/>
    <w:rsid w:val="00D019D8"/>
    <w:rsid w:val="00D0329C"/>
    <w:rsid w:val="00D03E19"/>
    <w:rsid w:val="00D055BA"/>
    <w:rsid w:val="00D1255F"/>
    <w:rsid w:val="00D137C3"/>
    <w:rsid w:val="00D21100"/>
    <w:rsid w:val="00D2251E"/>
    <w:rsid w:val="00D23442"/>
    <w:rsid w:val="00D23CF2"/>
    <w:rsid w:val="00D3484A"/>
    <w:rsid w:val="00D41192"/>
    <w:rsid w:val="00D44228"/>
    <w:rsid w:val="00D4543C"/>
    <w:rsid w:val="00D460E9"/>
    <w:rsid w:val="00D47CAE"/>
    <w:rsid w:val="00D54C9A"/>
    <w:rsid w:val="00D56B24"/>
    <w:rsid w:val="00D65630"/>
    <w:rsid w:val="00D65B5C"/>
    <w:rsid w:val="00D70DC8"/>
    <w:rsid w:val="00D70EF3"/>
    <w:rsid w:val="00D72B45"/>
    <w:rsid w:val="00D763F1"/>
    <w:rsid w:val="00D77B02"/>
    <w:rsid w:val="00D80A00"/>
    <w:rsid w:val="00D818D5"/>
    <w:rsid w:val="00D90921"/>
    <w:rsid w:val="00D90F0A"/>
    <w:rsid w:val="00D9160A"/>
    <w:rsid w:val="00D95DA5"/>
    <w:rsid w:val="00D979A5"/>
    <w:rsid w:val="00DA5345"/>
    <w:rsid w:val="00DA6554"/>
    <w:rsid w:val="00DB4056"/>
    <w:rsid w:val="00DC602A"/>
    <w:rsid w:val="00DD0724"/>
    <w:rsid w:val="00DD2F5C"/>
    <w:rsid w:val="00DD5124"/>
    <w:rsid w:val="00DE2AB4"/>
    <w:rsid w:val="00DE3617"/>
    <w:rsid w:val="00DF1505"/>
    <w:rsid w:val="00DF5455"/>
    <w:rsid w:val="00DF57BA"/>
    <w:rsid w:val="00E025B5"/>
    <w:rsid w:val="00E04DED"/>
    <w:rsid w:val="00E123C9"/>
    <w:rsid w:val="00E1359B"/>
    <w:rsid w:val="00E16A0F"/>
    <w:rsid w:val="00E21190"/>
    <w:rsid w:val="00E24545"/>
    <w:rsid w:val="00E2796C"/>
    <w:rsid w:val="00E33687"/>
    <w:rsid w:val="00E340E9"/>
    <w:rsid w:val="00E344F1"/>
    <w:rsid w:val="00E34D52"/>
    <w:rsid w:val="00E372EB"/>
    <w:rsid w:val="00E4145E"/>
    <w:rsid w:val="00E453E5"/>
    <w:rsid w:val="00E54383"/>
    <w:rsid w:val="00E562A2"/>
    <w:rsid w:val="00E60FE9"/>
    <w:rsid w:val="00E612E5"/>
    <w:rsid w:val="00E6766F"/>
    <w:rsid w:val="00E70F22"/>
    <w:rsid w:val="00E718B9"/>
    <w:rsid w:val="00E71C55"/>
    <w:rsid w:val="00E809ED"/>
    <w:rsid w:val="00E85535"/>
    <w:rsid w:val="00E964BC"/>
    <w:rsid w:val="00E96C4F"/>
    <w:rsid w:val="00EA3163"/>
    <w:rsid w:val="00EA4741"/>
    <w:rsid w:val="00EA55D1"/>
    <w:rsid w:val="00EA634C"/>
    <w:rsid w:val="00EA653D"/>
    <w:rsid w:val="00EB1C8F"/>
    <w:rsid w:val="00EB482E"/>
    <w:rsid w:val="00EC27F3"/>
    <w:rsid w:val="00EC4C57"/>
    <w:rsid w:val="00EC55FA"/>
    <w:rsid w:val="00EC5FA7"/>
    <w:rsid w:val="00ED52B6"/>
    <w:rsid w:val="00ED74CD"/>
    <w:rsid w:val="00ED7A05"/>
    <w:rsid w:val="00EE0679"/>
    <w:rsid w:val="00EE5898"/>
    <w:rsid w:val="00EE5E49"/>
    <w:rsid w:val="00EE6B32"/>
    <w:rsid w:val="00EE7639"/>
    <w:rsid w:val="00EF2300"/>
    <w:rsid w:val="00EF40E1"/>
    <w:rsid w:val="00EF7AE2"/>
    <w:rsid w:val="00F05E8B"/>
    <w:rsid w:val="00F067A1"/>
    <w:rsid w:val="00F067C8"/>
    <w:rsid w:val="00F1128E"/>
    <w:rsid w:val="00F132F5"/>
    <w:rsid w:val="00F20F51"/>
    <w:rsid w:val="00F26DB7"/>
    <w:rsid w:val="00F274AD"/>
    <w:rsid w:val="00F27AEC"/>
    <w:rsid w:val="00F30D6D"/>
    <w:rsid w:val="00F31C17"/>
    <w:rsid w:val="00F3247C"/>
    <w:rsid w:val="00F352DE"/>
    <w:rsid w:val="00F36E9C"/>
    <w:rsid w:val="00F433F4"/>
    <w:rsid w:val="00F4347A"/>
    <w:rsid w:val="00F44CB8"/>
    <w:rsid w:val="00F54877"/>
    <w:rsid w:val="00F54D38"/>
    <w:rsid w:val="00F55615"/>
    <w:rsid w:val="00F6055D"/>
    <w:rsid w:val="00F6628F"/>
    <w:rsid w:val="00F6657E"/>
    <w:rsid w:val="00F71C36"/>
    <w:rsid w:val="00F74CB4"/>
    <w:rsid w:val="00F75B2A"/>
    <w:rsid w:val="00F80843"/>
    <w:rsid w:val="00F81287"/>
    <w:rsid w:val="00F82168"/>
    <w:rsid w:val="00F829FD"/>
    <w:rsid w:val="00F84A00"/>
    <w:rsid w:val="00F84A49"/>
    <w:rsid w:val="00F87053"/>
    <w:rsid w:val="00F90406"/>
    <w:rsid w:val="00F904EA"/>
    <w:rsid w:val="00F9064B"/>
    <w:rsid w:val="00F918F9"/>
    <w:rsid w:val="00F9314E"/>
    <w:rsid w:val="00F93DD4"/>
    <w:rsid w:val="00FA1C33"/>
    <w:rsid w:val="00FA1E9E"/>
    <w:rsid w:val="00FA52F6"/>
    <w:rsid w:val="00FB1C02"/>
    <w:rsid w:val="00FB77AC"/>
    <w:rsid w:val="00FD0493"/>
    <w:rsid w:val="00FD6A3A"/>
    <w:rsid w:val="00FD6EF6"/>
    <w:rsid w:val="00FD79A4"/>
    <w:rsid w:val="00FE2BE4"/>
    <w:rsid w:val="00FE5FB1"/>
    <w:rsid w:val="00FE6C45"/>
    <w:rsid w:val="00FF0AEC"/>
    <w:rsid w:val="00FF35B3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933C"/>
  <w15:docId w15:val="{483C2756-67C7-3B40-969E-E282324B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BF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BF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810506"/>
    <w:pPr>
      <w:spacing w:before="100" w:beforeAutospacing="1" w:after="100" w:afterAutospacing="1" w:line="240" w:lineRule="auto"/>
      <w:ind w:firstLine="0"/>
    </w:pPr>
    <w:rPr>
      <w:rFonts w:eastAsia="Times New Roman"/>
      <w:lang w:eastAsia="zh-CN"/>
    </w:rPr>
  </w:style>
  <w:style w:type="paragraph" w:customStyle="1" w:styleId="sc-eerkob">
    <w:name w:val="sc-eerkob"/>
    <w:basedOn w:val="Normal"/>
    <w:rsid w:val="00CD672C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B2C5B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4F3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74F33"/>
  </w:style>
  <w:style w:type="paragraph" w:styleId="Header">
    <w:name w:val="header"/>
    <w:basedOn w:val="Normal"/>
    <w:link w:val="HeaderChar"/>
    <w:uiPriority w:val="99"/>
    <w:unhideWhenUsed/>
    <w:rsid w:val="0064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13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13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1307"/>
    <w:rPr>
      <w:sz w:val="18"/>
      <w:szCs w:val="18"/>
    </w:rPr>
  </w:style>
  <w:style w:type="character" w:customStyle="1" w:styleId="qv3wpe">
    <w:name w:val="qv3wpe"/>
    <w:basedOn w:val="DefaultParagraphFont"/>
    <w:rsid w:val="00EE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0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5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8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9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Cody</dc:creator>
  <cp:lastModifiedBy>Haoming Chen</cp:lastModifiedBy>
  <cp:revision>252</cp:revision>
  <cp:lastPrinted>2019-02-13T17:50:00Z</cp:lastPrinted>
  <dcterms:created xsi:type="dcterms:W3CDTF">2021-03-11T17:32:00Z</dcterms:created>
  <dcterms:modified xsi:type="dcterms:W3CDTF">2021-05-20T16:58:00Z</dcterms:modified>
</cp:coreProperties>
</file>