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horzAnchor="page" w:tblpX="1815" w:tblpY="463"/>
        <w:tblOverlap w:val="never"/>
        <w:tblW w:w="858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647"/>
        <w:gridCol w:w="4301"/>
        <w:gridCol w:w="693"/>
        <w:gridCol w:w="1040"/>
      </w:tblGrid>
      <w:tr>
        <w:tblPrEx>
          <w:tblLayout w:type="fixed"/>
        </w:tblPrEx>
        <w:trPr>
          <w:trHeight w:val="345" w:hRule="atLeast"/>
        </w:trPr>
        <w:tc>
          <w:tcPr>
            <w:tcW w:w="900" w:type="dxa"/>
            <w:shd w:val="clear" w:color="000000" w:fill="EEECE1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647" w:type="dxa"/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类别</w:t>
            </w:r>
          </w:p>
        </w:tc>
        <w:tc>
          <w:tcPr>
            <w:tcW w:w="4301" w:type="dxa"/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内容描述</w:t>
            </w:r>
          </w:p>
        </w:tc>
        <w:tc>
          <w:tcPr>
            <w:tcW w:w="693" w:type="dxa"/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工期</w:t>
            </w:r>
          </w:p>
        </w:tc>
        <w:tc>
          <w:tcPr>
            <w:tcW w:w="1040" w:type="dxa"/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价格</w:t>
            </w:r>
          </w:p>
        </w:tc>
      </w:tr>
      <w:tr>
        <w:tblPrEx>
          <w:tblLayout w:type="fixed"/>
        </w:tblPrEx>
        <w:trPr>
          <w:trHeight w:val="583" w:hRule="atLeast"/>
        </w:trPr>
        <w:tc>
          <w:tcPr>
            <w:tcW w:w="900" w:type="dxa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647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需求对接</w:t>
            </w:r>
          </w:p>
        </w:tc>
        <w:tc>
          <w:tcPr>
            <w:tcW w:w="4301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与甲方工程师对接需求，需求调研，做出开发计划表</w:t>
            </w:r>
          </w:p>
        </w:tc>
        <w:tc>
          <w:tcPr>
            <w:tcW w:w="693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4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>
        <w:tblPrEx>
          <w:tblLayout w:type="fixed"/>
        </w:tblPrEx>
        <w:trPr>
          <w:trHeight w:val="345" w:hRule="atLeast"/>
        </w:trPr>
        <w:tc>
          <w:tcPr>
            <w:tcW w:w="900" w:type="dxa"/>
            <w:vMerge w:val="restart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647" w:type="dxa"/>
            <w:vMerge w:val="restart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系统设计对接</w:t>
            </w:r>
          </w:p>
        </w:tc>
        <w:tc>
          <w:tcPr>
            <w:tcW w:w="4301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系统架构设计及评审</w:t>
            </w:r>
          </w:p>
        </w:tc>
        <w:tc>
          <w:tcPr>
            <w:tcW w:w="693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40" w:type="dxa"/>
            <w:vMerge w:val="restart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>
        <w:tblPrEx>
          <w:tblLayout w:type="fixed"/>
        </w:tblPrEx>
        <w:trPr>
          <w:trHeight w:val="345" w:hRule="atLeast"/>
        </w:trPr>
        <w:tc>
          <w:tcPr>
            <w:tcW w:w="900" w:type="dxa"/>
            <w:vMerge w:val="continu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47" w:type="dxa"/>
            <w:vMerge w:val="continu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301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系统概要设计及评审</w:t>
            </w:r>
          </w:p>
        </w:tc>
        <w:tc>
          <w:tcPr>
            <w:tcW w:w="693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40" w:type="dxa"/>
            <w:vMerge w:val="continu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</w:tblPrEx>
        <w:trPr>
          <w:trHeight w:val="345" w:hRule="atLeast"/>
        </w:trPr>
        <w:tc>
          <w:tcPr>
            <w:tcW w:w="900" w:type="dxa"/>
            <w:vMerge w:val="continu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47" w:type="dxa"/>
            <w:vMerge w:val="continu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301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系统详细设计及评审</w:t>
            </w:r>
          </w:p>
        </w:tc>
        <w:tc>
          <w:tcPr>
            <w:tcW w:w="693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40" w:type="dxa"/>
            <w:vMerge w:val="continu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</w:tblPrEx>
        <w:trPr>
          <w:trHeight w:val="345" w:hRule="atLeast"/>
        </w:trPr>
        <w:tc>
          <w:tcPr>
            <w:tcW w:w="900" w:type="dxa"/>
            <w:vMerge w:val="restart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647" w:type="dxa"/>
            <w:vMerge w:val="restart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程序</w:t>
            </w: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功能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开发部分</w:t>
            </w:r>
          </w:p>
        </w:tc>
        <w:tc>
          <w:tcPr>
            <w:tcW w:w="4301" w:type="dxa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18"/>
                <w:szCs w:val="18"/>
              </w:rPr>
              <w:t>采购审批</w:t>
            </w:r>
          </w:p>
        </w:tc>
        <w:tc>
          <w:tcPr>
            <w:tcW w:w="693" w:type="dxa"/>
            <w:vMerge w:val="restart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040" w:type="dxa"/>
            <w:vMerge w:val="restart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</w:tblPrEx>
        <w:trPr>
          <w:trHeight w:val="345" w:hRule="atLeast"/>
        </w:trPr>
        <w:tc>
          <w:tcPr>
            <w:tcW w:w="900" w:type="dxa"/>
            <w:vMerge w:val="continu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47" w:type="dxa"/>
            <w:vMerge w:val="continu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301" w:type="dxa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注册登陆</w:t>
            </w:r>
          </w:p>
        </w:tc>
        <w:tc>
          <w:tcPr>
            <w:tcW w:w="693" w:type="dxa"/>
            <w:vMerge w:val="continu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vMerge w:val="continu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</w:tblPrEx>
        <w:trPr>
          <w:trHeight w:val="345" w:hRule="atLeast"/>
        </w:trPr>
        <w:tc>
          <w:tcPr>
            <w:tcW w:w="900" w:type="dxa"/>
            <w:vMerge w:val="continu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47" w:type="dxa"/>
            <w:vMerge w:val="continu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301" w:type="dxa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18"/>
                <w:szCs w:val="18"/>
              </w:rPr>
              <w:t>用户权限</w:t>
            </w:r>
          </w:p>
        </w:tc>
        <w:tc>
          <w:tcPr>
            <w:tcW w:w="693" w:type="dxa"/>
            <w:vMerge w:val="continu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vMerge w:val="continu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</w:tblPrEx>
        <w:trPr>
          <w:trHeight w:val="345" w:hRule="atLeast"/>
        </w:trPr>
        <w:tc>
          <w:tcPr>
            <w:tcW w:w="900" w:type="dxa"/>
            <w:vMerge w:val="continu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47" w:type="dxa"/>
            <w:vMerge w:val="continu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301" w:type="dxa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18"/>
                <w:szCs w:val="18"/>
              </w:rPr>
              <w:t>项目日志以及项目图片</w:t>
            </w:r>
          </w:p>
        </w:tc>
        <w:tc>
          <w:tcPr>
            <w:tcW w:w="693" w:type="dxa"/>
            <w:vMerge w:val="continu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vMerge w:val="continu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45" w:hRule="atLeast"/>
        </w:trPr>
        <w:tc>
          <w:tcPr>
            <w:tcW w:w="900" w:type="dxa"/>
            <w:vMerge w:val="continu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47" w:type="dxa"/>
            <w:vMerge w:val="continu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301" w:type="dxa"/>
            <w:vAlign w:val="center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18"/>
                <w:szCs w:val="18"/>
              </w:rPr>
              <w:t>项目每日汇报明细（自查项目&amp;工作总结）</w:t>
            </w:r>
          </w:p>
        </w:tc>
        <w:tc>
          <w:tcPr>
            <w:tcW w:w="693" w:type="dxa"/>
            <w:vMerge w:val="continu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vMerge w:val="continu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</w:tblPrEx>
        <w:trPr>
          <w:trHeight w:val="345" w:hRule="atLeast"/>
        </w:trPr>
        <w:tc>
          <w:tcPr>
            <w:tcW w:w="900" w:type="dxa"/>
            <w:vMerge w:val="continu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47" w:type="dxa"/>
            <w:vMerge w:val="continu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301" w:type="dxa"/>
            <w:vAlign w:val="center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18"/>
                <w:szCs w:val="18"/>
              </w:rPr>
              <w:t>项目信息（包括思考顺序，项目施工前六大项）</w:t>
            </w:r>
          </w:p>
        </w:tc>
        <w:tc>
          <w:tcPr>
            <w:tcW w:w="693" w:type="dxa"/>
            <w:vMerge w:val="continu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vMerge w:val="continu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</w:tblPrEx>
        <w:trPr>
          <w:trHeight w:val="345" w:hRule="atLeast"/>
        </w:trPr>
        <w:tc>
          <w:tcPr>
            <w:tcW w:w="900" w:type="dxa"/>
            <w:vMerge w:val="continu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47" w:type="dxa"/>
            <w:vMerge w:val="continu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301" w:type="dxa"/>
            <w:vAlign w:val="center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18"/>
                <w:szCs w:val="18"/>
              </w:rPr>
              <w:t>项目进度跟踪</w:t>
            </w:r>
          </w:p>
        </w:tc>
        <w:tc>
          <w:tcPr>
            <w:tcW w:w="693" w:type="dxa"/>
            <w:vMerge w:val="continu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vMerge w:val="continu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</w:tblPrEx>
        <w:trPr>
          <w:trHeight w:val="345" w:hRule="atLeast"/>
        </w:trPr>
        <w:tc>
          <w:tcPr>
            <w:tcW w:w="900" w:type="dxa"/>
            <w:vMerge w:val="continu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47" w:type="dxa"/>
            <w:vMerge w:val="continu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301" w:type="dxa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18"/>
                <w:szCs w:val="18"/>
              </w:rPr>
              <w:t>按权限查看</w:t>
            </w:r>
          </w:p>
        </w:tc>
        <w:tc>
          <w:tcPr>
            <w:tcW w:w="693" w:type="dxa"/>
            <w:vMerge w:val="continu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vMerge w:val="continu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</w:tblPrEx>
        <w:trPr>
          <w:trHeight w:val="345" w:hRule="atLeast"/>
        </w:trPr>
        <w:tc>
          <w:tcPr>
            <w:tcW w:w="900" w:type="dxa"/>
            <w:vMerge w:val="continu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47" w:type="dxa"/>
            <w:vMerge w:val="continu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301" w:type="dxa"/>
            <w:vAlign w:val="center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18"/>
                <w:szCs w:val="18"/>
              </w:rPr>
              <w:t>施工节点控制（按周备份，每日上传）</w:t>
            </w:r>
          </w:p>
        </w:tc>
        <w:tc>
          <w:tcPr>
            <w:tcW w:w="693" w:type="dxa"/>
            <w:vMerge w:val="continu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vMerge w:val="continu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</w:tblPrEx>
        <w:trPr>
          <w:trHeight w:val="345" w:hRule="atLeast"/>
        </w:trPr>
        <w:tc>
          <w:tcPr>
            <w:tcW w:w="900" w:type="dxa"/>
            <w:vMerge w:val="continu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47" w:type="dxa"/>
            <w:vMerge w:val="continu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301" w:type="dxa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18"/>
                <w:szCs w:val="18"/>
              </w:rPr>
              <w:t>图片存储</w:t>
            </w:r>
          </w:p>
        </w:tc>
        <w:tc>
          <w:tcPr>
            <w:tcW w:w="693" w:type="dxa"/>
            <w:vMerge w:val="continu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vMerge w:val="continu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</w:tblPrEx>
        <w:trPr>
          <w:trHeight w:val="345" w:hRule="atLeast"/>
        </w:trPr>
        <w:tc>
          <w:tcPr>
            <w:tcW w:w="900" w:type="dxa"/>
            <w:vMerge w:val="continu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47" w:type="dxa"/>
            <w:vMerge w:val="continu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301" w:type="dxa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18"/>
                <w:szCs w:val="18"/>
              </w:rPr>
              <w:t>安全加密</w:t>
            </w:r>
          </w:p>
        </w:tc>
        <w:tc>
          <w:tcPr>
            <w:tcW w:w="693" w:type="dxa"/>
            <w:vMerge w:val="continu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vMerge w:val="continu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</w:tblPrEx>
        <w:trPr>
          <w:trHeight w:val="345" w:hRule="atLeast"/>
        </w:trPr>
        <w:tc>
          <w:tcPr>
            <w:tcW w:w="900" w:type="dxa"/>
            <w:vMerge w:val="continu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47" w:type="dxa"/>
            <w:vMerge w:val="continu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301" w:type="dxa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18"/>
                <w:szCs w:val="18"/>
              </w:rPr>
              <w:t>个人中心</w:t>
            </w:r>
          </w:p>
        </w:tc>
        <w:tc>
          <w:tcPr>
            <w:tcW w:w="693" w:type="dxa"/>
            <w:vMerge w:val="continu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vMerge w:val="continu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</w:tblPrEx>
        <w:trPr>
          <w:trHeight w:val="345" w:hRule="atLeast"/>
        </w:trPr>
        <w:tc>
          <w:tcPr>
            <w:tcW w:w="900" w:type="dxa"/>
            <w:vMerge w:val="continu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47" w:type="dxa"/>
            <w:vMerge w:val="continu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301" w:type="dxa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18"/>
                <w:szCs w:val="18"/>
              </w:rPr>
              <w:t>项目信息</w:t>
            </w:r>
          </w:p>
        </w:tc>
        <w:tc>
          <w:tcPr>
            <w:tcW w:w="693" w:type="dxa"/>
            <w:vMerge w:val="continu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vMerge w:val="continu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900" w:type="dxa"/>
            <w:vMerge w:val="continu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47" w:type="dxa"/>
            <w:vMerge w:val="continu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301" w:type="dxa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18"/>
                <w:szCs w:val="18"/>
              </w:rPr>
              <w:t>归档查询</w:t>
            </w:r>
          </w:p>
        </w:tc>
        <w:tc>
          <w:tcPr>
            <w:tcW w:w="693" w:type="dxa"/>
            <w:vMerge w:val="continu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vMerge w:val="continu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</w:tblPrEx>
        <w:trPr>
          <w:trHeight w:val="345" w:hRule="atLeast"/>
        </w:trPr>
        <w:tc>
          <w:tcPr>
            <w:tcW w:w="900" w:type="dxa"/>
            <w:vMerge w:val="restart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647" w:type="dxa"/>
            <w:vMerge w:val="restart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交互及UI部分</w:t>
            </w:r>
          </w:p>
        </w:tc>
        <w:tc>
          <w:tcPr>
            <w:tcW w:w="4301" w:type="dxa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UI设计，根据功能点设计UI效果图</w:t>
            </w:r>
          </w:p>
        </w:tc>
        <w:tc>
          <w:tcPr>
            <w:tcW w:w="693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040" w:type="dxa"/>
            <w:vMerge w:val="restart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</w:tblPrEx>
        <w:trPr>
          <w:trHeight w:val="345" w:hRule="atLeast"/>
        </w:trPr>
        <w:tc>
          <w:tcPr>
            <w:tcW w:w="900" w:type="dxa"/>
            <w:vMerge w:val="continu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47" w:type="dxa"/>
            <w:vMerge w:val="continu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301" w:type="dxa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根据UI效果图设计高保真页面</w:t>
            </w:r>
          </w:p>
        </w:tc>
        <w:tc>
          <w:tcPr>
            <w:tcW w:w="693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040" w:type="dxa"/>
            <w:vMerge w:val="continu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</w:tblPrEx>
        <w:trPr>
          <w:trHeight w:val="345" w:hRule="atLeast"/>
        </w:trPr>
        <w:tc>
          <w:tcPr>
            <w:tcW w:w="900" w:type="dxa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647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前端开发</w:t>
            </w:r>
          </w:p>
        </w:tc>
        <w:tc>
          <w:tcPr>
            <w:tcW w:w="4301" w:type="dxa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页面设计以及开发</w:t>
            </w:r>
          </w:p>
        </w:tc>
        <w:tc>
          <w:tcPr>
            <w:tcW w:w="693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04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</w:tblPrEx>
        <w:trPr>
          <w:trHeight w:val="570" w:hRule="atLeast"/>
        </w:trPr>
        <w:tc>
          <w:tcPr>
            <w:tcW w:w="900" w:type="dxa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647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服务器</w:t>
            </w:r>
          </w:p>
        </w:tc>
        <w:tc>
          <w:tcPr>
            <w:tcW w:w="4301" w:type="dxa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18"/>
                <w:szCs w:val="18"/>
              </w:rPr>
              <w:t>阿里云服务器以及相关配置和维护</w:t>
            </w:r>
          </w:p>
        </w:tc>
        <w:tc>
          <w:tcPr>
            <w:tcW w:w="693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4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</w:tblPrEx>
        <w:trPr>
          <w:trHeight w:val="345" w:hRule="atLeast"/>
        </w:trPr>
        <w:tc>
          <w:tcPr>
            <w:tcW w:w="900" w:type="dxa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647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测试</w:t>
            </w:r>
          </w:p>
        </w:tc>
        <w:tc>
          <w:tcPr>
            <w:tcW w:w="4301" w:type="dxa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根据要求实现功能测试，确保并发和性能达到要求</w:t>
            </w:r>
          </w:p>
        </w:tc>
        <w:tc>
          <w:tcPr>
            <w:tcW w:w="693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04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</w:tblPrEx>
        <w:trPr>
          <w:trHeight w:val="345" w:hRule="atLeast"/>
        </w:trPr>
        <w:tc>
          <w:tcPr>
            <w:tcW w:w="900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647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总计</w:t>
            </w:r>
          </w:p>
        </w:tc>
        <w:tc>
          <w:tcPr>
            <w:tcW w:w="4301" w:type="dxa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693" w:type="dxa"/>
            <w:vAlign w:val="center"/>
          </w:tcPr>
          <w:p>
            <w:pPr>
              <w:widowControl/>
              <w:jc w:val="left"/>
              <w:rPr>
                <w:rFonts w:hint="eastAsia" w:ascii="冬青黑体简体中文" w:hAnsi="冬青黑体简体中文" w:eastAsia="冬青黑体简体中文" w:cs="冬青黑体简体中文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冬青黑体简体中文" w:hAnsi="冬青黑体简体中文" w:eastAsia="冬青黑体简体中文" w:cs="冬青黑体简体中文"/>
                <w:color w:val="000000"/>
                <w:kern w:val="0"/>
                <w:sz w:val="18"/>
                <w:szCs w:val="18"/>
              </w:rPr>
              <w:t>80</w:t>
            </w:r>
          </w:p>
        </w:tc>
        <w:tc>
          <w:tcPr>
            <w:tcW w:w="1040" w:type="dxa"/>
            <w:vAlign w:val="center"/>
          </w:tcPr>
          <w:p>
            <w:pPr>
              <w:widowControl/>
              <w:jc w:val="left"/>
              <w:rPr>
                <w:rFonts w:hint="eastAsia" w:ascii="冬青黑体简体中文" w:hAnsi="冬青黑体简体中文" w:eastAsia="冬青黑体简体中文" w:cs="冬青黑体简体中文"/>
                <w:color w:val="000000"/>
                <w:kern w:val="0"/>
                <w:sz w:val="18"/>
                <w:szCs w:val="18"/>
              </w:rPr>
            </w:pP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楷体_GB2312">
    <w:altName w:val="汉仪楷体KW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微软雅黑">
    <w:altName w:val="汉仪旗黑KW"/>
    <w:panose1 w:val="020B0503020204020204"/>
    <w:charset w:val="00"/>
    <w:family w:val="swiss"/>
    <w:pitch w:val="default"/>
    <w:sig w:usb0="00000000" w:usb1="00000000" w:usb2="00000016" w:usb3="00000000" w:csb0="0004001F" w:csb1="00000000"/>
  </w:font>
  <w:font w:name="等线">
    <w:altName w:val="汉仪中等线KW"/>
    <w:panose1 w:val="02010600030101010101"/>
    <w:charset w:val="00"/>
    <w:family w:val="auto"/>
    <w:pitch w:val="default"/>
    <w:sig w:usb0="00000000" w:usb1="00000000" w:usb2="00000016" w:usb3="00000000" w:csb0="0004000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7ECF0F"/>
    <w:rsid w:val="FA7EC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Office_1.2.0.1574_F1E327BC-269C-435d-A152-05C5408002CA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2020-03-13T16:43:00Z</dcterms:created>
  <dc:creator>haomingwu</dc:creator>
  <cp:lastModifiedBy>haomingwu</cp:lastModifiedBy>
  <dcterms:modified xsi:type="dcterms:W3CDTF">2020-03-13T16:45:16Z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2052-1.2.0.1574</vt:lpwstr>
  </property>
</Properties>
</file>