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80A" w:rsidRDefault="004F5A04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上海市川沙中学研究课</w:t>
      </w:r>
      <w:r>
        <w:rPr>
          <w:b/>
          <w:bCs/>
          <w:sz w:val="30"/>
          <w:szCs w:val="30"/>
        </w:rPr>
        <w:t>论文的格式要求</w:t>
      </w:r>
    </w:p>
    <w:p w:rsidR="00E1380A" w:rsidRDefault="00E1380A">
      <w:pPr>
        <w:spacing w:line="360" w:lineRule="auto"/>
        <w:rPr>
          <w:bCs/>
        </w:rPr>
      </w:pPr>
    </w:p>
    <w:p w:rsidR="00E1380A" w:rsidRDefault="004F5A04">
      <w:pPr>
        <w:spacing w:line="360" w:lineRule="auto"/>
        <w:ind w:firstLineChars="200" w:firstLine="480"/>
        <w:rPr>
          <w:rFonts w:eastAsia="黑体"/>
          <w:bCs/>
        </w:rPr>
      </w:pPr>
      <w:r>
        <w:rPr>
          <w:rFonts w:eastAsia="黑体"/>
          <w:bCs/>
        </w:rPr>
        <w:t>一、论文构成</w:t>
      </w:r>
    </w:p>
    <w:p w:rsidR="00E1380A" w:rsidRDefault="004F5A04">
      <w:pPr>
        <w:spacing w:line="360" w:lineRule="auto"/>
        <w:ind w:firstLineChars="200" w:firstLine="480"/>
        <w:rPr>
          <w:bCs/>
        </w:rPr>
      </w:pPr>
      <w:r>
        <w:rPr>
          <w:rFonts w:hint="eastAsia"/>
          <w:bCs/>
        </w:rPr>
        <w:t>研究课</w:t>
      </w:r>
      <w:r>
        <w:rPr>
          <w:bCs/>
        </w:rPr>
        <w:t>论文格式应规范，必须由封面、目录、正文（包括中外文题名、中外文摘要、中外文关键词、正文、参考文献和致谢）三部分构成。如有附录部分，</w:t>
      </w:r>
      <w:r>
        <w:rPr>
          <w:rFonts w:hint="eastAsia"/>
          <w:bCs/>
        </w:rPr>
        <w:t>附</w:t>
      </w:r>
      <w:r>
        <w:rPr>
          <w:bCs/>
        </w:rPr>
        <w:t>在参考文献后面。</w:t>
      </w:r>
    </w:p>
    <w:p w:rsidR="00E1380A" w:rsidRDefault="00E1380A">
      <w:pPr>
        <w:spacing w:line="360" w:lineRule="auto"/>
        <w:ind w:firstLineChars="200" w:firstLine="480"/>
        <w:rPr>
          <w:bCs/>
        </w:rPr>
      </w:pPr>
    </w:p>
    <w:p w:rsidR="00E1380A" w:rsidRDefault="004F5A04">
      <w:pPr>
        <w:spacing w:line="360" w:lineRule="auto"/>
        <w:ind w:firstLineChars="200" w:firstLine="480"/>
        <w:rPr>
          <w:rFonts w:eastAsia="黑体"/>
          <w:bCs/>
        </w:rPr>
      </w:pPr>
      <w:r>
        <w:rPr>
          <w:rFonts w:eastAsia="黑体" w:hint="eastAsia"/>
          <w:bCs/>
        </w:rPr>
        <w:t>二</w:t>
      </w:r>
      <w:r>
        <w:rPr>
          <w:rFonts w:eastAsia="黑体"/>
          <w:bCs/>
        </w:rPr>
        <w:t>、编辑设置</w:t>
      </w:r>
    </w:p>
    <w:p w:rsidR="00E1380A" w:rsidRDefault="004F5A04">
      <w:pPr>
        <w:spacing w:line="360" w:lineRule="auto"/>
        <w:ind w:firstLineChars="200" w:firstLine="480"/>
        <w:rPr>
          <w:bCs/>
        </w:rPr>
      </w:pPr>
      <w:r>
        <w:rPr>
          <w:bCs/>
        </w:rPr>
        <w:t>1</w:t>
      </w:r>
      <w:r>
        <w:rPr>
          <w:bCs/>
        </w:rPr>
        <w:t>、页面设置：</w:t>
      </w:r>
    </w:p>
    <w:p w:rsidR="00E1380A" w:rsidRDefault="004F5A04">
      <w:pPr>
        <w:spacing w:line="360" w:lineRule="auto"/>
        <w:ind w:firstLineChars="200" w:firstLine="480"/>
        <w:rPr>
          <w:bCs/>
        </w:rPr>
      </w:pPr>
      <w:r>
        <w:rPr>
          <w:rFonts w:ascii="宋体" w:hAnsi="宋体"/>
          <w:bCs/>
        </w:rPr>
        <w:t>①</w:t>
      </w:r>
      <w:r>
        <w:rPr>
          <w:bCs/>
        </w:rPr>
        <w:t>“</w:t>
      </w:r>
      <w:r>
        <w:rPr>
          <w:bCs/>
        </w:rPr>
        <w:t>纸型</w:t>
      </w:r>
      <w:r>
        <w:rPr>
          <w:bCs/>
        </w:rPr>
        <w:t>” ──</w:t>
      </w:r>
      <w:r>
        <w:rPr>
          <w:bCs/>
        </w:rPr>
        <w:t>主要选用</w:t>
      </w:r>
      <w:r>
        <w:rPr>
          <w:bCs/>
        </w:rPr>
        <w:t>“A4”</w:t>
      </w:r>
      <w:r>
        <w:rPr>
          <w:bCs/>
        </w:rPr>
        <w:t>，</w:t>
      </w:r>
      <w:r>
        <w:rPr>
          <w:bCs/>
        </w:rPr>
        <w:t>“</w:t>
      </w:r>
      <w:r>
        <w:rPr>
          <w:bCs/>
        </w:rPr>
        <w:t>纵向</w:t>
      </w:r>
      <w:r>
        <w:rPr>
          <w:bCs/>
        </w:rPr>
        <w:t>”</w:t>
      </w:r>
      <w:r>
        <w:rPr>
          <w:bCs/>
        </w:rPr>
        <w:t>，个别页面可以采用</w:t>
      </w:r>
      <w:r>
        <w:rPr>
          <w:bCs/>
        </w:rPr>
        <w:t>“A4”</w:t>
      </w:r>
      <w:r>
        <w:rPr>
          <w:bCs/>
        </w:rPr>
        <w:t>，</w:t>
      </w:r>
      <w:r>
        <w:rPr>
          <w:bCs/>
        </w:rPr>
        <w:t>“</w:t>
      </w:r>
      <w:r>
        <w:rPr>
          <w:bCs/>
        </w:rPr>
        <w:t>横向</w:t>
      </w:r>
      <w:r>
        <w:rPr>
          <w:bCs/>
        </w:rPr>
        <w:t>”</w:t>
      </w:r>
      <w:r>
        <w:rPr>
          <w:bCs/>
        </w:rPr>
        <w:t>。</w:t>
      </w:r>
    </w:p>
    <w:p w:rsidR="00E1380A" w:rsidRDefault="004F5A04">
      <w:pPr>
        <w:spacing w:line="360" w:lineRule="auto"/>
        <w:ind w:firstLineChars="200" w:firstLine="480"/>
        <w:rPr>
          <w:bCs/>
        </w:rPr>
      </w:pPr>
      <w:r>
        <w:rPr>
          <w:rFonts w:ascii="宋体" w:hAnsi="宋体"/>
          <w:bCs/>
        </w:rPr>
        <w:t>②</w:t>
      </w:r>
      <w:r>
        <w:rPr>
          <w:bCs/>
        </w:rPr>
        <w:t>“</w:t>
      </w:r>
      <w:r>
        <w:rPr>
          <w:bCs/>
        </w:rPr>
        <w:t>文档网格</w:t>
      </w:r>
      <w:r>
        <w:rPr>
          <w:bCs/>
        </w:rPr>
        <w:t>” ──</w:t>
      </w:r>
      <w:r>
        <w:rPr>
          <w:bCs/>
        </w:rPr>
        <w:t>一律使用</w:t>
      </w:r>
      <w:r>
        <w:rPr>
          <w:bCs/>
        </w:rPr>
        <w:t>“</w:t>
      </w:r>
      <w:r>
        <w:rPr>
          <w:bCs/>
        </w:rPr>
        <w:t>无网格</w:t>
      </w:r>
      <w:r>
        <w:rPr>
          <w:bCs/>
        </w:rPr>
        <w:t>”</w:t>
      </w:r>
      <w:r>
        <w:rPr>
          <w:bCs/>
        </w:rPr>
        <w:t>。</w:t>
      </w:r>
    </w:p>
    <w:p w:rsidR="00E1380A" w:rsidRDefault="004F5A04">
      <w:pPr>
        <w:spacing w:line="360" w:lineRule="auto"/>
        <w:ind w:firstLineChars="200" w:firstLine="480"/>
        <w:rPr>
          <w:bCs/>
        </w:rPr>
      </w:pPr>
      <w:r>
        <w:rPr>
          <w:rFonts w:ascii="宋体" w:hAnsi="宋体"/>
          <w:bCs/>
        </w:rPr>
        <w:t>③</w:t>
      </w:r>
      <w:r>
        <w:rPr>
          <w:bCs/>
        </w:rPr>
        <w:t>“</w:t>
      </w:r>
      <w:r>
        <w:rPr>
          <w:bCs/>
        </w:rPr>
        <w:t>页边距</w:t>
      </w:r>
      <w:r>
        <w:rPr>
          <w:bCs/>
        </w:rPr>
        <w:t>” ──</w:t>
      </w:r>
      <w:r>
        <w:rPr>
          <w:bCs/>
        </w:rPr>
        <w:t>上：</w:t>
      </w:r>
      <w:r>
        <w:rPr>
          <w:bCs/>
        </w:rPr>
        <w:t>2.5cm</w:t>
      </w:r>
      <w:r>
        <w:rPr>
          <w:bCs/>
        </w:rPr>
        <w:t>，下：</w:t>
      </w:r>
      <w:r>
        <w:rPr>
          <w:bCs/>
        </w:rPr>
        <w:t>2.0 cm</w:t>
      </w:r>
      <w:r>
        <w:rPr>
          <w:bCs/>
        </w:rPr>
        <w:t>，左：</w:t>
      </w:r>
      <w:r>
        <w:rPr>
          <w:rFonts w:hint="eastAsia"/>
          <w:bCs/>
        </w:rPr>
        <w:t>3.0</w:t>
      </w:r>
      <w:r>
        <w:rPr>
          <w:bCs/>
        </w:rPr>
        <w:t>cm</w:t>
      </w:r>
      <w:r>
        <w:rPr>
          <w:bCs/>
        </w:rPr>
        <w:t>，右：</w:t>
      </w:r>
      <w:r>
        <w:rPr>
          <w:bCs/>
        </w:rPr>
        <w:t>2.</w:t>
      </w:r>
      <w:r>
        <w:rPr>
          <w:rFonts w:hint="eastAsia"/>
          <w:bCs/>
        </w:rPr>
        <w:t>5</w:t>
      </w:r>
      <w:r>
        <w:rPr>
          <w:bCs/>
        </w:rPr>
        <w:t xml:space="preserve"> cm</w:t>
      </w:r>
      <w:r>
        <w:rPr>
          <w:bCs/>
        </w:rPr>
        <w:t>。装订线位置居左。</w:t>
      </w:r>
    </w:p>
    <w:p w:rsidR="00E1380A" w:rsidRDefault="004F5A04">
      <w:pPr>
        <w:spacing w:line="360" w:lineRule="auto"/>
        <w:ind w:firstLineChars="200" w:firstLine="480"/>
        <w:rPr>
          <w:bCs/>
        </w:rPr>
      </w:pPr>
      <w:r>
        <w:rPr>
          <w:bCs/>
        </w:rPr>
        <w:t>2</w:t>
      </w:r>
      <w:r>
        <w:rPr>
          <w:bCs/>
        </w:rPr>
        <w:t>、段落：</w:t>
      </w:r>
      <w:r>
        <w:rPr>
          <w:bCs/>
        </w:rPr>
        <w:t xml:space="preserve"> </w:t>
      </w:r>
    </w:p>
    <w:p w:rsidR="00E1380A" w:rsidRDefault="004F5A04">
      <w:pPr>
        <w:spacing w:line="360" w:lineRule="auto"/>
        <w:ind w:firstLineChars="200" w:firstLine="480"/>
        <w:rPr>
          <w:bCs/>
        </w:rPr>
      </w:pPr>
      <w:r>
        <w:rPr>
          <w:rFonts w:ascii="宋体" w:hAnsi="宋体"/>
          <w:bCs/>
        </w:rPr>
        <w:t>①</w:t>
      </w:r>
      <w:r>
        <w:rPr>
          <w:bCs/>
        </w:rPr>
        <w:t>论文题目居中，每段落首行缩进</w:t>
      </w:r>
      <w:r>
        <w:rPr>
          <w:bCs/>
        </w:rPr>
        <w:t>2</w:t>
      </w:r>
      <w:r>
        <w:rPr>
          <w:bCs/>
        </w:rPr>
        <w:t>字符。</w:t>
      </w:r>
    </w:p>
    <w:p w:rsidR="00E1380A" w:rsidRDefault="004F5A04">
      <w:pPr>
        <w:spacing w:line="360" w:lineRule="auto"/>
        <w:ind w:firstLineChars="200" w:firstLine="480"/>
        <w:rPr>
          <w:bCs/>
        </w:rPr>
      </w:pPr>
      <w:r>
        <w:rPr>
          <w:rFonts w:ascii="宋体" w:hAnsi="宋体"/>
          <w:bCs/>
        </w:rPr>
        <w:t>②</w:t>
      </w:r>
      <w:r>
        <w:rPr>
          <w:bCs/>
        </w:rPr>
        <w:t>“</w:t>
      </w:r>
      <w:r>
        <w:rPr>
          <w:bCs/>
        </w:rPr>
        <w:t>行距</w:t>
      </w:r>
      <w:r>
        <w:rPr>
          <w:bCs/>
        </w:rPr>
        <w:t>”</w:t>
      </w:r>
      <w:r>
        <w:rPr>
          <w:bCs/>
        </w:rPr>
        <w:t>一律为</w:t>
      </w:r>
      <w:r>
        <w:rPr>
          <w:rFonts w:hint="eastAsia"/>
          <w:bCs/>
        </w:rPr>
        <w:t>1.5</w:t>
      </w:r>
      <w:r>
        <w:rPr>
          <w:rFonts w:hint="eastAsia"/>
          <w:bCs/>
        </w:rPr>
        <w:t>倍</w:t>
      </w:r>
      <w:r>
        <w:rPr>
          <w:bCs/>
        </w:rPr>
        <w:t>。</w:t>
      </w:r>
    </w:p>
    <w:p w:rsidR="00E1380A" w:rsidRDefault="004F5A04">
      <w:pPr>
        <w:spacing w:line="360" w:lineRule="auto"/>
        <w:ind w:firstLineChars="200" w:firstLine="480"/>
      </w:pPr>
      <w:r>
        <w:t>3</w:t>
      </w:r>
      <w:r>
        <w:t>、外文字体：一律为</w:t>
      </w:r>
      <w:r>
        <w:t>Times New Roman</w:t>
      </w:r>
    </w:p>
    <w:p w:rsidR="00E1380A" w:rsidRDefault="00E1380A">
      <w:pPr>
        <w:spacing w:line="360" w:lineRule="auto"/>
        <w:ind w:firstLineChars="200" w:firstLine="480"/>
      </w:pPr>
    </w:p>
    <w:p w:rsidR="00E1380A" w:rsidRDefault="004F5A04">
      <w:pPr>
        <w:spacing w:line="360" w:lineRule="auto"/>
        <w:ind w:firstLineChars="200" w:firstLine="480"/>
        <w:rPr>
          <w:rFonts w:eastAsia="黑体"/>
          <w:bCs/>
        </w:rPr>
      </w:pPr>
      <w:r>
        <w:rPr>
          <w:rFonts w:eastAsia="黑体" w:hint="eastAsia"/>
          <w:bCs/>
        </w:rPr>
        <w:t>三</w:t>
      </w:r>
      <w:r>
        <w:rPr>
          <w:rFonts w:eastAsia="黑体"/>
          <w:bCs/>
        </w:rPr>
        <w:t>、封面要求</w:t>
      </w:r>
    </w:p>
    <w:p w:rsidR="00E1380A" w:rsidRDefault="004F5A04">
      <w:pPr>
        <w:spacing w:line="360" w:lineRule="auto"/>
        <w:ind w:firstLineChars="200" w:firstLine="480"/>
        <w:rPr>
          <w:bCs/>
        </w:rPr>
      </w:pPr>
      <w:r>
        <w:rPr>
          <w:bCs/>
        </w:rPr>
        <w:t>上交的每份论文都一律采用学校统一</w:t>
      </w:r>
      <w:r>
        <w:rPr>
          <w:rFonts w:hint="eastAsia"/>
          <w:bCs/>
        </w:rPr>
        <w:t>的</w:t>
      </w:r>
      <w:r>
        <w:rPr>
          <w:bCs/>
        </w:rPr>
        <w:t>封面。</w:t>
      </w:r>
    </w:p>
    <w:p w:rsidR="00E1380A" w:rsidRDefault="00E1380A">
      <w:pPr>
        <w:spacing w:line="360" w:lineRule="auto"/>
        <w:ind w:firstLineChars="200" w:firstLine="480"/>
        <w:rPr>
          <w:bCs/>
        </w:rPr>
      </w:pPr>
    </w:p>
    <w:p w:rsidR="00E1380A" w:rsidRDefault="004F5A04">
      <w:pPr>
        <w:spacing w:line="360" w:lineRule="auto"/>
        <w:ind w:firstLineChars="200" w:firstLine="480"/>
        <w:rPr>
          <w:rFonts w:eastAsia="黑体"/>
          <w:bCs/>
        </w:rPr>
      </w:pPr>
      <w:r>
        <w:rPr>
          <w:rFonts w:eastAsia="黑体" w:hint="eastAsia"/>
          <w:bCs/>
        </w:rPr>
        <w:t>四</w:t>
      </w:r>
      <w:r>
        <w:rPr>
          <w:rFonts w:eastAsia="黑体"/>
          <w:bCs/>
        </w:rPr>
        <w:t>、论文摘要</w:t>
      </w:r>
      <w:r>
        <w:rPr>
          <w:rFonts w:eastAsia="黑体" w:hint="eastAsia"/>
          <w:bCs/>
          <w:color w:val="FF0000"/>
        </w:rPr>
        <w:t>（</w:t>
      </w:r>
      <w:r>
        <w:rPr>
          <w:bCs/>
          <w:color w:val="FF0000"/>
        </w:rPr>
        <w:t>中外文</w:t>
      </w:r>
      <w:r>
        <w:rPr>
          <w:rFonts w:hint="eastAsia"/>
          <w:bCs/>
          <w:color w:val="FF0000"/>
        </w:rPr>
        <w:t>标题</w:t>
      </w:r>
      <w:r>
        <w:rPr>
          <w:bCs/>
          <w:color w:val="FF0000"/>
        </w:rPr>
        <w:t>用黑体四号字</w:t>
      </w:r>
      <w:r>
        <w:rPr>
          <w:rFonts w:hint="eastAsia"/>
          <w:bCs/>
          <w:color w:val="FF0000"/>
        </w:rPr>
        <w:t>，</w:t>
      </w:r>
      <w:r>
        <w:rPr>
          <w:rFonts w:hint="eastAsia"/>
          <w:bCs/>
          <w:color w:val="FF0000"/>
        </w:rPr>
        <w:t>摘要内容用</w:t>
      </w:r>
      <w:r>
        <w:rPr>
          <w:rFonts w:hint="eastAsia"/>
          <w:bCs/>
          <w:color w:val="FF0000"/>
        </w:rPr>
        <w:t>楷体，</w:t>
      </w:r>
      <w:r>
        <w:rPr>
          <w:rFonts w:hint="eastAsia"/>
          <w:bCs/>
          <w:color w:val="FF0000"/>
        </w:rPr>
        <w:t>五号字</w:t>
      </w:r>
      <w:r>
        <w:rPr>
          <w:rFonts w:eastAsia="黑体" w:hint="eastAsia"/>
          <w:bCs/>
          <w:color w:val="FF0000"/>
        </w:rPr>
        <w:t>）</w:t>
      </w:r>
    </w:p>
    <w:p w:rsidR="00E1380A" w:rsidRDefault="004F5A04">
      <w:pPr>
        <w:spacing w:line="360" w:lineRule="auto"/>
        <w:ind w:firstLineChars="200" w:firstLine="480"/>
        <w:rPr>
          <w:bCs/>
        </w:rPr>
      </w:pPr>
      <w:r>
        <w:rPr>
          <w:bCs/>
        </w:rPr>
        <w:t>（一）字数：中、外文摘要一般各为</w:t>
      </w:r>
      <w:r>
        <w:rPr>
          <w:rFonts w:hint="eastAsia"/>
          <w:bCs/>
        </w:rPr>
        <w:t>3</w:t>
      </w:r>
      <w:r>
        <w:rPr>
          <w:bCs/>
        </w:rPr>
        <w:t>00</w:t>
      </w:r>
      <w:r>
        <w:rPr>
          <w:iCs/>
        </w:rPr>
        <w:t>~</w:t>
      </w:r>
      <w:r>
        <w:rPr>
          <w:bCs/>
        </w:rPr>
        <w:t>500</w:t>
      </w:r>
      <w:r>
        <w:rPr>
          <w:bCs/>
        </w:rPr>
        <w:t>字。</w:t>
      </w:r>
    </w:p>
    <w:p w:rsidR="00E1380A" w:rsidRDefault="004F5A04">
      <w:pPr>
        <w:spacing w:line="360" w:lineRule="auto"/>
        <w:ind w:firstLineChars="200" w:firstLine="480"/>
        <w:rPr>
          <w:bCs/>
        </w:rPr>
      </w:pPr>
      <w:r>
        <w:rPr>
          <w:bCs/>
        </w:rPr>
        <w:t>（二）摘要内容：要求</w:t>
      </w:r>
      <w:r>
        <w:t>概括地表述</w:t>
      </w:r>
      <w:r>
        <w:rPr>
          <w:bCs/>
        </w:rPr>
        <w:t>论文的研究背景、目的、研究方法、研究重点、结果和主要结论。</w:t>
      </w:r>
    </w:p>
    <w:p w:rsidR="00E1380A" w:rsidRDefault="004F5A04">
      <w:pPr>
        <w:spacing w:line="360" w:lineRule="auto"/>
        <w:ind w:firstLineChars="200" w:firstLine="480"/>
        <w:rPr>
          <w:bCs/>
        </w:rPr>
      </w:pPr>
      <w:r>
        <w:rPr>
          <w:bCs/>
        </w:rPr>
        <w:t>（三）字体：中外文均是</w:t>
      </w:r>
      <w:r>
        <w:rPr>
          <w:rFonts w:hint="eastAsia"/>
          <w:bCs/>
        </w:rPr>
        <w:t>五</w:t>
      </w:r>
      <w:r>
        <w:rPr>
          <w:bCs/>
        </w:rPr>
        <w:t>号，中文使用</w:t>
      </w:r>
      <w:r>
        <w:rPr>
          <w:rFonts w:hint="eastAsia"/>
          <w:bCs/>
        </w:rPr>
        <w:t>楷体</w:t>
      </w:r>
      <w:r>
        <w:rPr>
          <w:bCs/>
        </w:rPr>
        <w:t>。</w:t>
      </w:r>
    </w:p>
    <w:p w:rsidR="00E1380A" w:rsidRDefault="00E1380A">
      <w:pPr>
        <w:spacing w:line="360" w:lineRule="auto"/>
        <w:ind w:firstLineChars="200" w:firstLine="480"/>
        <w:rPr>
          <w:bCs/>
        </w:rPr>
      </w:pPr>
    </w:p>
    <w:p w:rsidR="00E1380A" w:rsidRDefault="004F5A04">
      <w:pPr>
        <w:spacing w:line="360" w:lineRule="auto"/>
        <w:ind w:firstLineChars="200" w:firstLine="480"/>
        <w:rPr>
          <w:rFonts w:eastAsia="黑体"/>
          <w:bCs/>
        </w:rPr>
      </w:pPr>
      <w:r>
        <w:rPr>
          <w:rFonts w:eastAsia="黑体" w:hint="eastAsia"/>
          <w:bCs/>
        </w:rPr>
        <w:t>五</w:t>
      </w:r>
      <w:r>
        <w:rPr>
          <w:rFonts w:eastAsia="黑体"/>
          <w:bCs/>
        </w:rPr>
        <w:t>、正文要求</w:t>
      </w:r>
      <w:r>
        <w:rPr>
          <w:rFonts w:eastAsia="黑体"/>
          <w:bCs/>
        </w:rPr>
        <w:t xml:space="preserve"> </w:t>
      </w:r>
    </w:p>
    <w:p w:rsidR="00E1380A" w:rsidRDefault="004F5A04">
      <w:pPr>
        <w:spacing w:line="360" w:lineRule="auto"/>
        <w:ind w:firstLineChars="200" w:firstLine="480"/>
        <w:rPr>
          <w:bCs/>
        </w:rPr>
      </w:pPr>
      <w:r>
        <w:rPr>
          <w:bCs/>
        </w:rPr>
        <w:t>（一）字数：</w:t>
      </w:r>
      <w:r>
        <w:rPr>
          <w:rFonts w:hint="eastAsia"/>
          <w:bCs/>
        </w:rPr>
        <w:t>2</w:t>
      </w:r>
      <w:r>
        <w:rPr>
          <w:bCs/>
        </w:rPr>
        <w:t>000</w:t>
      </w:r>
      <w:r>
        <w:rPr>
          <w:bCs/>
        </w:rPr>
        <w:t>字以上。</w:t>
      </w:r>
    </w:p>
    <w:p w:rsidR="00E1380A" w:rsidRDefault="004F5A04">
      <w:pPr>
        <w:tabs>
          <w:tab w:val="left" w:pos="5640"/>
        </w:tabs>
        <w:spacing w:line="360" w:lineRule="auto"/>
        <w:ind w:firstLineChars="200" w:firstLine="480"/>
        <w:rPr>
          <w:bCs/>
        </w:rPr>
      </w:pPr>
      <w:r>
        <w:rPr>
          <w:bCs/>
        </w:rPr>
        <w:t>（二）字体：正文一般用</w:t>
      </w:r>
      <w:r>
        <w:rPr>
          <w:b/>
          <w:bCs/>
        </w:rPr>
        <w:t>宋体</w:t>
      </w:r>
      <w:r>
        <w:rPr>
          <w:rFonts w:hint="eastAsia"/>
          <w:b/>
          <w:bCs/>
        </w:rPr>
        <w:t>小</w:t>
      </w:r>
      <w:r>
        <w:rPr>
          <w:b/>
          <w:bCs/>
        </w:rPr>
        <w:t>四号</w:t>
      </w:r>
      <w:r>
        <w:rPr>
          <w:bCs/>
        </w:rPr>
        <w:t>字打印。中文题名用</w:t>
      </w:r>
      <w:r>
        <w:rPr>
          <w:b/>
          <w:bCs/>
        </w:rPr>
        <w:t>黑体</w:t>
      </w:r>
      <w:r>
        <w:rPr>
          <w:rFonts w:hint="eastAsia"/>
          <w:b/>
          <w:bCs/>
        </w:rPr>
        <w:t>小</w:t>
      </w:r>
      <w:r>
        <w:rPr>
          <w:b/>
          <w:bCs/>
        </w:rPr>
        <w:t>三</w:t>
      </w:r>
      <w:r>
        <w:rPr>
          <w:bCs/>
        </w:rPr>
        <w:t>打印，外文题名用</w:t>
      </w:r>
      <w:r>
        <w:rPr>
          <w:rFonts w:hint="eastAsia"/>
          <w:b/>
          <w:bCs/>
        </w:rPr>
        <w:t>小</w:t>
      </w:r>
      <w:r>
        <w:rPr>
          <w:b/>
          <w:bCs/>
        </w:rPr>
        <w:t>三</w:t>
      </w:r>
      <w:r>
        <w:rPr>
          <w:bCs/>
        </w:rPr>
        <w:t>打印。文章中的各段标题</w:t>
      </w:r>
      <w:r>
        <w:rPr>
          <w:b/>
          <w:bCs/>
        </w:rPr>
        <w:t>用黑体、</w:t>
      </w:r>
      <w:r>
        <w:rPr>
          <w:rFonts w:hint="eastAsia"/>
          <w:b/>
          <w:bCs/>
        </w:rPr>
        <w:t>小</w:t>
      </w:r>
      <w:r>
        <w:rPr>
          <w:b/>
          <w:bCs/>
        </w:rPr>
        <w:t>四号字打</w:t>
      </w:r>
      <w:r>
        <w:rPr>
          <w:bCs/>
        </w:rPr>
        <w:t>印，并且前后要一致。全文的</w:t>
      </w:r>
      <w:r>
        <w:rPr>
          <w:bCs/>
        </w:rPr>
        <w:lastRenderedPageBreak/>
        <w:t>文字格式要统一。独立成行的标题后面不再加标点符号。</w:t>
      </w:r>
    </w:p>
    <w:p w:rsidR="00E1380A" w:rsidRDefault="004F5A04">
      <w:pPr>
        <w:widowControl/>
        <w:spacing w:line="360" w:lineRule="auto"/>
        <w:ind w:firstLineChars="200" w:firstLine="480"/>
        <w:jc w:val="left"/>
        <w:rPr>
          <w:bCs/>
        </w:rPr>
      </w:pPr>
      <w:r>
        <w:rPr>
          <w:bCs/>
        </w:rPr>
        <w:t>（三）</w:t>
      </w:r>
      <w:r>
        <w:rPr>
          <w:rFonts w:hint="eastAsia"/>
          <w:b/>
          <w:bCs/>
        </w:rPr>
        <w:t>正文要另起一页，</w:t>
      </w:r>
      <w:r>
        <w:rPr>
          <w:rFonts w:hint="eastAsia"/>
          <w:b/>
          <w:bCs/>
          <w:color w:val="FF0000"/>
        </w:rPr>
        <w:t>要标上中文题名</w:t>
      </w:r>
      <w:r>
        <w:rPr>
          <w:rFonts w:hint="eastAsia"/>
          <w:b/>
          <w:bCs/>
        </w:rPr>
        <w:t>。</w:t>
      </w:r>
    </w:p>
    <w:p w:rsidR="00E1380A" w:rsidRDefault="004F5A04">
      <w:pPr>
        <w:widowControl/>
        <w:spacing w:line="360" w:lineRule="auto"/>
        <w:ind w:firstLineChars="200" w:firstLine="480"/>
        <w:jc w:val="left"/>
        <w:rPr>
          <w:bCs/>
        </w:rPr>
      </w:pPr>
      <w:r>
        <w:rPr>
          <w:rFonts w:hint="eastAsia"/>
          <w:bCs/>
        </w:rPr>
        <w:t>（四）</w:t>
      </w:r>
      <w:r>
        <w:rPr>
          <w:bCs/>
        </w:rPr>
        <w:t>序号：全文的序号编排要规范。论文的正文层次不宜过多，一般不超过</w:t>
      </w:r>
      <w:r>
        <w:rPr>
          <w:bCs/>
        </w:rPr>
        <w:t>5</w:t>
      </w:r>
      <w:r>
        <w:rPr>
          <w:bCs/>
        </w:rPr>
        <w:t>层次。</w:t>
      </w:r>
    </w:p>
    <w:p w:rsidR="00E1380A" w:rsidRDefault="004F5A04">
      <w:pPr>
        <w:widowControl/>
        <w:spacing w:line="360" w:lineRule="auto"/>
        <w:ind w:firstLineChars="200" w:firstLine="480"/>
        <w:jc w:val="left"/>
        <w:rPr>
          <w:bCs/>
        </w:rPr>
      </w:pPr>
      <w:r>
        <w:rPr>
          <w:bCs/>
        </w:rPr>
        <w:t>中文各层次系统为：</w:t>
      </w:r>
    </w:p>
    <w:p w:rsidR="00E1380A" w:rsidRDefault="004F5A04">
      <w:pPr>
        <w:widowControl/>
        <w:spacing w:line="360" w:lineRule="auto"/>
        <w:ind w:firstLineChars="200" w:firstLine="480"/>
        <w:jc w:val="left"/>
        <w:rPr>
          <w:bCs/>
          <w:kern w:val="0"/>
        </w:rPr>
      </w:pPr>
      <w:r>
        <w:rPr>
          <w:bCs/>
        </w:rPr>
        <w:t>第一层：一、</w:t>
      </w:r>
      <w:r>
        <w:rPr>
          <w:bCs/>
        </w:rPr>
        <w:t xml:space="preserve"> </w:t>
      </w:r>
      <w:r>
        <w:rPr>
          <w:bCs/>
        </w:rPr>
        <w:t>二、</w:t>
      </w:r>
      <w:r>
        <w:rPr>
          <w:bCs/>
        </w:rPr>
        <w:t xml:space="preserve"> </w:t>
      </w:r>
      <w:r>
        <w:rPr>
          <w:bCs/>
        </w:rPr>
        <w:t>三、</w:t>
      </w:r>
      <w:r>
        <w:rPr>
          <w:bCs/>
        </w:rPr>
        <w:t xml:space="preserve"> ……</w:t>
      </w:r>
      <w:r>
        <w:rPr>
          <w:bCs/>
          <w:kern w:val="0"/>
        </w:rPr>
        <w:t>；</w:t>
      </w:r>
      <w:r>
        <w:rPr>
          <w:bCs/>
          <w:kern w:val="0"/>
        </w:rPr>
        <w:t xml:space="preserve">      </w:t>
      </w:r>
      <w:r>
        <w:rPr>
          <w:bCs/>
        </w:rPr>
        <w:t>第二层：（一）（二）（三）</w:t>
      </w:r>
      <w:r>
        <w:rPr>
          <w:bCs/>
        </w:rPr>
        <w:t>……</w:t>
      </w:r>
      <w:r>
        <w:rPr>
          <w:bCs/>
          <w:kern w:val="0"/>
        </w:rPr>
        <w:t>；</w:t>
      </w:r>
    </w:p>
    <w:p w:rsidR="00E1380A" w:rsidRDefault="004F5A04">
      <w:pPr>
        <w:widowControl/>
        <w:tabs>
          <w:tab w:val="left" w:pos="4680"/>
        </w:tabs>
        <w:spacing w:line="360" w:lineRule="auto"/>
        <w:ind w:firstLineChars="200" w:firstLine="480"/>
        <w:jc w:val="left"/>
        <w:rPr>
          <w:bCs/>
        </w:rPr>
      </w:pPr>
      <w:r>
        <w:rPr>
          <w:bCs/>
        </w:rPr>
        <w:t>第三层：</w:t>
      </w:r>
      <w:r>
        <w:rPr>
          <w:bCs/>
        </w:rPr>
        <w:t>l.  2.  3.  ……</w:t>
      </w:r>
      <w:r>
        <w:rPr>
          <w:bCs/>
          <w:kern w:val="0"/>
        </w:rPr>
        <w:t>；</w:t>
      </w:r>
      <w:r>
        <w:rPr>
          <w:bCs/>
        </w:rPr>
        <w:t xml:space="preserve">           </w:t>
      </w:r>
      <w:r>
        <w:rPr>
          <w:bCs/>
        </w:rPr>
        <w:t>第四层：（</w:t>
      </w:r>
      <w:r>
        <w:rPr>
          <w:bCs/>
        </w:rPr>
        <w:t>1</w:t>
      </w:r>
      <w:r>
        <w:rPr>
          <w:bCs/>
        </w:rPr>
        <w:t>）（</w:t>
      </w:r>
      <w:r>
        <w:rPr>
          <w:bCs/>
        </w:rPr>
        <w:t>2</w:t>
      </w:r>
      <w:r>
        <w:rPr>
          <w:bCs/>
        </w:rPr>
        <w:t>）（</w:t>
      </w:r>
      <w:r>
        <w:rPr>
          <w:bCs/>
        </w:rPr>
        <w:t>3</w:t>
      </w:r>
      <w:r>
        <w:rPr>
          <w:bCs/>
        </w:rPr>
        <w:t>）</w:t>
      </w:r>
      <w:r>
        <w:rPr>
          <w:bCs/>
        </w:rPr>
        <w:t xml:space="preserve"> ……</w:t>
      </w:r>
      <w:r>
        <w:rPr>
          <w:bCs/>
        </w:rPr>
        <w:t>；</w:t>
      </w:r>
    </w:p>
    <w:p w:rsidR="00E1380A" w:rsidRDefault="004F5A04">
      <w:pPr>
        <w:widowControl/>
        <w:spacing w:line="360" w:lineRule="auto"/>
        <w:ind w:firstLineChars="200" w:firstLine="480"/>
        <w:jc w:val="left"/>
        <w:rPr>
          <w:bCs/>
        </w:rPr>
      </w:pPr>
      <w:r>
        <w:rPr>
          <w:bCs/>
        </w:rPr>
        <w:t>第五层：</w:t>
      </w:r>
      <w:r>
        <w:rPr>
          <w:bCs/>
        </w:rPr>
        <w:t>1</w:t>
      </w:r>
      <w:r>
        <w:rPr>
          <w:bCs/>
        </w:rPr>
        <w:t>）</w:t>
      </w:r>
      <w:r>
        <w:rPr>
          <w:bCs/>
        </w:rPr>
        <w:t xml:space="preserve"> 2</w:t>
      </w:r>
      <w:r>
        <w:rPr>
          <w:bCs/>
        </w:rPr>
        <w:t>）</w:t>
      </w:r>
      <w:r>
        <w:rPr>
          <w:bCs/>
        </w:rPr>
        <w:t xml:space="preserve"> 3</w:t>
      </w:r>
      <w:r>
        <w:rPr>
          <w:bCs/>
        </w:rPr>
        <w:t>）</w:t>
      </w:r>
      <w:r>
        <w:rPr>
          <w:bCs/>
        </w:rPr>
        <w:t>……</w:t>
      </w:r>
      <w:r>
        <w:rPr>
          <w:bCs/>
        </w:rPr>
        <w:t>。</w:t>
      </w:r>
    </w:p>
    <w:p w:rsidR="00E1380A" w:rsidRDefault="004F5A04">
      <w:pPr>
        <w:widowControl/>
        <w:spacing w:line="360" w:lineRule="auto"/>
        <w:ind w:firstLineChars="200" w:firstLine="480"/>
        <w:jc w:val="left"/>
        <w:rPr>
          <w:bCs/>
        </w:rPr>
      </w:pPr>
      <w:r>
        <w:rPr>
          <w:bCs/>
        </w:rPr>
        <w:t>外文</w:t>
      </w:r>
      <w:r>
        <w:rPr>
          <w:bCs/>
        </w:rPr>
        <w:t>各层次系统为：</w:t>
      </w:r>
    </w:p>
    <w:p w:rsidR="00E1380A" w:rsidRDefault="004F5A04">
      <w:pPr>
        <w:widowControl/>
        <w:spacing w:line="360" w:lineRule="auto"/>
        <w:ind w:firstLineChars="200" w:firstLine="480"/>
        <w:jc w:val="left"/>
        <w:rPr>
          <w:bCs/>
          <w:kern w:val="0"/>
        </w:rPr>
      </w:pPr>
      <w:r>
        <w:rPr>
          <w:bCs/>
        </w:rPr>
        <w:t>第一层：</w:t>
      </w:r>
      <w:r>
        <w:rPr>
          <w:bCs/>
        </w:rPr>
        <w:t>A.  B.  C.  ……</w:t>
      </w:r>
      <w:r>
        <w:rPr>
          <w:bCs/>
          <w:kern w:val="0"/>
        </w:rPr>
        <w:t>；</w:t>
      </w:r>
      <w:r>
        <w:rPr>
          <w:bCs/>
          <w:kern w:val="0"/>
        </w:rPr>
        <w:t xml:space="preserve">          </w:t>
      </w:r>
      <w:r>
        <w:rPr>
          <w:bCs/>
        </w:rPr>
        <w:t>第二层：（</w:t>
      </w:r>
      <w:r>
        <w:rPr>
          <w:bCs/>
        </w:rPr>
        <w:t>A</w:t>
      </w:r>
      <w:r>
        <w:rPr>
          <w:bCs/>
        </w:rPr>
        <w:t>）（</w:t>
      </w:r>
      <w:r>
        <w:rPr>
          <w:bCs/>
        </w:rPr>
        <w:t>B</w:t>
      </w:r>
      <w:r>
        <w:rPr>
          <w:bCs/>
        </w:rPr>
        <w:t>）（</w:t>
      </w:r>
      <w:r>
        <w:rPr>
          <w:bCs/>
        </w:rPr>
        <w:t>C</w:t>
      </w:r>
      <w:r>
        <w:rPr>
          <w:bCs/>
        </w:rPr>
        <w:t>）</w:t>
      </w:r>
      <w:r>
        <w:rPr>
          <w:bCs/>
        </w:rPr>
        <w:t>……</w:t>
      </w:r>
      <w:r>
        <w:rPr>
          <w:bCs/>
          <w:kern w:val="0"/>
        </w:rPr>
        <w:t>；</w:t>
      </w:r>
    </w:p>
    <w:p w:rsidR="00E1380A" w:rsidRDefault="004F5A04">
      <w:pPr>
        <w:widowControl/>
        <w:spacing w:line="360" w:lineRule="auto"/>
        <w:ind w:firstLineChars="200" w:firstLine="480"/>
        <w:jc w:val="left"/>
        <w:rPr>
          <w:bCs/>
        </w:rPr>
      </w:pPr>
      <w:r>
        <w:rPr>
          <w:bCs/>
        </w:rPr>
        <w:t>第三层：</w:t>
      </w:r>
      <w:r>
        <w:rPr>
          <w:bCs/>
        </w:rPr>
        <w:t>a.  b.  c.  ……</w:t>
      </w:r>
      <w:r>
        <w:rPr>
          <w:bCs/>
          <w:kern w:val="0"/>
        </w:rPr>
        <w:t>；</w:t>
      </w:r>
      <w:r>
        <w:rPr>
          <w:bCs/>
        </w:rPr>
        <w:t xml:space="preserve">           </w:t>
      </w:r>
      <w:r>
        <w:rPr>
          <w:bCs/>
        </w:rPr>
        <w:t>第四层：（</w:t>
      </w:r>
      <w:r>
        <w:rPr>
          <w:bCs/>
        </w:rPr>
        <w:t>a</w:t>
      </w:r>
      <w:r>
        <w:rPr>
          <w:bCs/>
        </w:rPr>
        <w:t>）（</w:t>
      </w:r>
      <w:r>
        <w:rPr>
          <w:bCs/>
        </w:rPr>
        <w:t>b</w:t>
      </w:r>
      <w:r>
        <w:rPr>
          <w:bCs/>
        </w:rPr>
        <w:t>）（</w:t>
      </w:r>
      <w:r>
        <w:rPr>
          <w:bCs/>
        </w:rPr>
        <w:t>c</w:t>
      </w:r>
      <w:r>
        <w:rPr>
          <w:bCs/>
        </w:rPr>
        <w:t>）</w:t>
      </w:r>
      <w:r>
        <w:rPr>
          <w:bCs/>
        </w:rPr>
        <w:t xml:space="preserve"> ……</w:t>
      </w:r>
      <w:r>
        <w:rPr>
          <w:bCs/>
        </w:rPr>
        <w:t>；</w:t>
      </w:r>
    </w:p>
    <w:p w:rsidR="00E1380A" w:rsidRDefault="004F5A04">
      <w:pPr>
        <w:widowControl/>
        <w:spacing w:line="360" w:lineRule="auto"/>
        <w:ind w:firstLineChars="200" w:firstLine="480"/>
        <w:jc w:val="left"/>
        <w:rPr>
          <w:bCs/>
        </w:rPr>
      </w:pPr>
      <w:r>
        <w:rPr>
          <w:bCs/>
        </w:rPr>
        <w:t>第五层：</w:t>
      </w:r>
      <w:r>
        <w:rPr>
          <w:bCs/>
        </w:rPr>
        <w:t>a</w:t>
      </w:r>
      <w:r>
        <w:rPr>
          <w:bCs/>
        </w:rPr>
        <w:t>）</w:t>
      </w:r>
      <w:r>
        <w:rPr>
          <w:bCs/>
        </w:rPr>
        <w:t xml:space="preserve"> b</w:t>
      </w:r>
      <w:r>
        <w:rPr>
          <w:bCs/>
        </w:rPr>
        <w:t>）</w:t>
      </w:r>
      <w:r>
        <w:rPr>
          <w:bCs/>
        </w:rPr>
        <w:t xml:space="preserve"> c</w:t>
      </w:r>
      <w:r>
        <w:rPr>
          <w:bCs/>
        </w:rPr>
        <w:t>）</w:t>
      </w:r>
      <w:r>
        <w:rPr>
          <w:bCs/>
        </w:rPr>
        <w:t>……</w:t>
      </w:r>
      <w:r>
        <w:rPr>
          <w:bCs/>
        </w:rPr>
        <w:t>。</w:t>
      </w:r>
    </w:p>
    <w:p w:rsidR="00E1380A" w:rsidRDefault="004F5A04">
      <w:pPr>
        <w:widowControl/>
        <w:spacing w:line="360" w:lineRule="auto"/>
        <w:ind w:firstLineChars="200" w:firstLine="480"/>
        <w:jc w:val="left"/>
        <w:rPr>
          <w:bCs/>
        </w:rPr>
      </w:pPr>
      <w:r>
        <w:rPr>
          <w:bCs/>
        </w:rPr>
        <w:t>第一、二层次标题应单独成行，第三、四、五层次标题可与文章其他内容同列一行。</w:t>
      </w:r>
    </w:p>
    <w:p w:rsidR="00E1380A" w:rsidRDefault="004F5A04">
      <w:pPr>
        <w:widowControl/>
        <w:spacing w:line="360" w:lineRule="auto"/>
        <w:ind w:firstLineChars="200" w:firstLine="480"/>
        <w:jc w:val="left"/>
        <w:rPr>
          <w:bCs/>
          <w:color w:val="FF0000"/>
        </w:rPr>
      </w:pPr>
      <w:r>
        <w:rPr>
          <w:bCs/>
          <w:color w:val="FF0000"/>
        </w:rPr>
        <w:t>每页要</w:t>
      </w:r>
      <w:r>
        <w:rPr>
          <w:rFonts w:hint="eastAsia"/>
          <w:bCs/>
          <w:color w:val="FF0000"/>
        </w:rPr>
        <w:t>插入</w:t>
      </w:r>
      <w:r>
        <w:rPr>
          <w:bCs/>
          <w:color w:val="FF0000"/>
        </w:rPr>
        <w:t>阿拉伯数字</w:t>
      </w:r>
      <w:r>
        <w:rPr>
          <w:rFonts w:hint="eastAsia"/>
          <w:bCs/>
          <w:color w:val="FF0000"/>
        </w:rPr>
        <w:t>页码</w:t>
      </w:r>
      <w:r>
        <w:rPr>
          <w:bCs/>
          <w:color w:val="FF0000"/>
        </w:rPr>
        <w:t>，置于右下角。</w:t>
      </w:r>
    </w:p>
    <w:p w:rsidR="00E1380A" w:rsidRDefault="004F5A04">
      <w:pPr>
        <w:widowControl/>
        <w:pBdr>
          <w:bottom w:val="single" w:sz="6" w:space="1" w:color="auto"/>
        </w:pBdr>
        <w:spacing w:line="360" w:lineRule="auto"/>
        <w:ind w:firstLineChars="200" w:firstLine="480"/>
        <w:jc w:val="left"/>
        <w:rPr>
          <w:bCs/>
        </w:rPr>
      </w:pPr>
      <w:r>
        <w:rPr>
          <w:bCs/>
        </w:rPr>
        <w:t>（四）表名放置在表格正上方，中外文对照；图名放置在图件的</w:t>
      </w:r>
      <w:r>
        <w:rPr>
          <w:bCs/>
          <w:color w:val="FF0000"/>
        </w:rPr>
        <w:t>正下方</w:t>
      </w:r>
      <w:r>
        <w:rPr>
          <w:bCs/>
        </w:rPr>
        <w:t>，</w:t>
      </w:r>
      <w:r>
        <w:rPr>
          <w:bCs/>
          <w:color w:val="FF0000"/>
        </w:rPr>
        <w:t>中外文对照</w:t>
      </w:r>
      <w:r>
        <w:rPr>
          <w:rFonts w:hint="eastAsia"/>
          <w:bCs/>
          <w:color w:val="FF0000"/>
        </w:rPr>
        <w:t>，</w:t>
      </w:r>
      <w:r>
        <w:rPr>
          <w:bCs/>
        </w:rPr>
        <w:t>中外文均是</w:t>
      </w:r>
      <w:r>
        <w:rPr>
          <w:rFonts w:hint="eastAsia"/>
          <w:bCs/>
        </w:rPr>
        <w:t>小五</w:t>
      </w:r>
      <w:r>
        <w:rPr>
          <w:bCs/>
        </w:rPr>
        <w:t>号，中文使用宋体。表格一览表采用</w:t>
      </w:r>
      <w:r>
        <w:rPr>
          <w:bCs/>
        </w:rPr>
        <w:t>“</w:t>
      </w:r>
      <w:r>
        <w:rPr>
          <w:bCs/>
          <w:color w:val="FF0000"/>
        </w:rPr>
        <w:t>三线表</w:t>
      </w:r>
      <w:r>
        <w:rPr>
          <w:bCs/>
        </w:rPr>
        <w:t>”</w:t>
      </w:r>
      <w:r>
        <w:rPr>
          <w:bCs/>
        </w:rPr>
        <w:t>形式，插图需在文中相应处直接给出。图的大小为：半栏图</w:t>
      </w:r>
      <w:r>
        <w:rPr>
          <w:bCs/>
          <w:color w:val="FF0000"/>
        </w:rPr>
        <w:t>&lt;60mm</w:t>
      </w:r>
      <w:r>
        <w:rPr>
          <w:bCs/>
          <w:color w:val="FF0000"/>
        </w:rPr>
        <w:t>，</w:t>
      </w:r>
      <w:r>
        <w:rPr>
          <w:bCs/>
          <w:color w:val="FF0000"/>
        </w:rPr>
        <w:t>100mm&lt;</w:t>
      </w:r>
      <w:r>
        <w:rPr>
          <w:bCs/>
          <w:color w:val="FF0000"/>
        </w:rPr>
        <w:t>通栏图</w:t>
      </w:r>
      <w:r>
        <w:rPr>
          <w:bCs/>
          <w:color w:val="FF0000"/>
        </w:rPr>
        <w:t>&lt;130mm</w:t>
      </w:r>
      <w:r>
        <w:rPr>
          <w:bCs/>
        </w:rPr>
        <w:t>。文中计量、计价单位统一采用国际标准单位，</w:t>
      </w:r>
      <w:r>
        <w:rPr>
          <w:bCs/>
          <w:color w:val="FF0000"/>
        </w:rPr>
        <w:t>公式应独立成行居中斜体排版</w:t>
      </w:r>
      <w:r>
        <w:rPr>
          <w:bCs/>
        </w:rPr>
        <w:t>。</w:t>
      </w:r>
      <w:r>
        <w:rPr>
          <w:bCs/>
        </w:rPr>
        <w:t xml:space="preserve"> </w:t>
      </w:r>
    </w:p>
    <w:p w:rsidR="00E1380A" w:rsidRDefault="00E1380A">
      <w:pPr>
        <w:widowControl/>
        <w:spacing w:line="360" w:lineRule="auto"/>
        <w:ind w:firstLineChars="200" w:firstLine="480"/>
        <w:jc w:val="left"/>
        <w:rPr>
          <w:bCs/>
        </w:rPr>
      </w:pPr>
    </w:p>
    <w:p w:rsidR="00E1380A" w:rsidRDefault="004F5A04">
      <w:pPr>
        <w:spacing w:line="288" w:lineRule="auto"/>
        <w:ind w:firstLineChars="200" w:firstLine="420"/>
        <w:jc w:val="center"/>
        <w:rPr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表</w:t>
      </w:r>
      <w:r>
        <w:rPr>
          <w:rFonts w:ascii="宋体" w:hAnsi="宋体" w:hint="eastAsia"/>
          <w:sz w:val="21"/>
          <w:szCs w:val="21"/>
        </w:rPr>
        <w:t>1</w:t>
      </w:r>
      <w:r>
        <w:rPr>
          <w:rFonts w:hint="eastAsia"/>
          <w:color w:val="FF0000"/>
          <w:sz w:val="18"/>
          <w:szCs w:val="21"/>
        </w:rPr>
        <w:t>（空一格，不要加任何符号）</w:t>
      </w:r>
      <w:r>
        <w:rPr>
          <w:rFonts w:ascii="宋体" w:hAnsi="宋体" w:hint="eastAsia"/>
          <w:sz w:val="21"/>
          <w:szCs w:val="21"/>
        </w:rPr>
        <w:t>风险偏好的</w:t>
      </w:r>
      <w:r>
        <w:rPr>
          <w:rFonts w:hint="eastAsia"/>
          <w:sz w:val="21"/>
          <w:szCs w:val="21"/>
        </w:rPr>
        <w:t>X</w:t>
      </w:r>
      <w:r>
        <w:rPr>
          <w:rFonts w:hint="eastAsia"/>
          <w:sz w:val="21"/>
          <w:szCs w:val="21"/>
          <w:vertAlign w:val="superscript"/>
        </w:rPr>
        <w:t>2</w:t>
      </w:r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检验</w:t>
      </w:r>
    </w:p>
    <w:p w:rsidR="00E1380A" w:rsidRDefault="004F5A04" w:rsidP="00FA78E3">
      <w:pPr>
        <w:spacing w:afterLines="50" w:line="288" w:lineRule="auto"/>
        <w:ind w:firstLineChars="200" w:firstLine="420"/>
        <w:jc w:val="center"/>
        <w:rPr>
          <w:sz w:val="21"/>
          <w:szCs w:val="21"/>
        </w:rPr>
      </w:pPr>
      <w:r>
        <w:rPr>
          <w:sz w:val="21"/>
          <w:szCs w:val="21"/>
        </w:rPr>
        <w:t>Table 1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color w:val="FF0000"/>
          <w:sz w:val="18"/>
          <w:szCs w:val="21"/>
        </w:rPr>
        <w:t>（空一格，不要加任何符号）</w:t>
      </w:r>
      <w:r>
        <w:rPr>
          <w:rFonts w:hint="eastAsia"/>
          <w:sz w:val="21"/>
          <w:szCs w:val="21"/>
        </w:rPr>
        <w:t xml:space="preserve"> </w:t>
      </w:r>
      <w:r>
        <w:rPr>
          <w:bCs/>
          <w:sz w:val="21"/>
          <w:szCs w:val="21"/>
        </w:rPr>
        <w:t>Chi-Square Test</w:t>
      </w:r>
      <w:r>
        <w:rPr>
          <w:rFonts w:hint="eastAsia"/>
          <w:bCs/>
          <w:sz w:val="21"/>
          <w:szCs w:val="21"/>
        </w:rPr>
        <w:t xml:space="preserve"> of risk preference</w:t>
      </w:r>
    </w:p>
    <w:tbl>
      <w:tblPr>
        <w:tblW w:w="8499" w:type="dxa"/>
        <w:tblInd w:w="288" w:type="dxa"/>
        <w:tblLayout w:type="fixed"/>
        <w:tblLook w:val="04A0"/>
      </w:tblPr>
      <w:tblGrid>
        <w:gridCol w:w="1233"/>
        <w:gridCol w:w="1218"/>
        <w:gridCol w:w="1397"/>
        <w:gridCol w:w="1388"/>
        <w:gridCol w:w="1060"/>
        <w:gridCol w:w="705"/>
        <w:gridCol w:w="1498"/>
      </w:tblGrid>
      <w:tr w:rsidR="00E1380A">
        <w:trPr>
          <w:trHeight w:val="405"/>
        </w:trPr>
        <w:tc>
          <w:tcPr>
            <w:tcW w:w="1233" w:type="dxa"/>
            <w:tcBorders>
              <w:top w:val="single" w:sz="12" w:space="0" w:color="auto"/>
              <w:bottom w:val="single" w:sz="8" w:space="0" w:color="auto"/>
            </w:tcBorders>
          </w:tcPr>
          <w:p w:rsidR="00E1380A" w:rsidRDefault="00E1380A">
            <w:pPr>
              <w:rPr>
                <w:rFonts w:ascii="宋体" w:hAnsi="宋体"/>
                <w:sz w:val="21"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1380A" w:rsidRDefault="004F5A04">
            <w:pPr>
              <w:jc w:val="center"/>
              <w:rPr>
                <w:rFonts w:ascii="宋体" w:hAnsi="宋体"/>
                <w:sz w:val="21"/>
                <w:vertAlign w:val="subscript"/>
              </w:rPr>
            </w:pPr>
            <w:r>
              <w:rPr>
                <w:rFonts w:ascii="宋体" w:hAnsi="宋体" w:hint="eastAsia"/>
                <w:sz w:val="21"/>
              </w:rPr>
              <w:t>实际频数</w:t>
            </w:r>
            <w:r>
              <w:rPr>
                <w:rFonts w:ascii="宋体" w:hAnsi="宋体" w:hint="eastAsia"/>
                <w:sz w:val="21"/>
              </w:rPr>
              <w:t>f</w:t>
            </w:r>
            <w:r>
              <w:rPr>
                <w:rFonts w:ascii="宋体" w:hAnsi="宋体" w:hint="eastAsia"/>
                <w:sz w:val="21"/>
                <w:vertAlign w:val="subscript"/>
              </w:rPr>
              <w:t>0</w:t>
            </w:r>
          </w:p>
        </w:tc>
        <w:tc>
          <w:tcPr>
            <w:tcW w:w="139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1380A" w:rsidRDefault="004F5A04">
            <w:pPr>
              <w:jc w:val="center"/>
              <w:rPr>
                <w:rFonts w:ascii="宋体" w:hAnsi="宋体"/>
                <w:sz w:val="21"/>
                <w:vertAlign w:val="subscript"/>
              </w:rPr>
            </w:pPr>
            <w:r>
              <w:rPr>
                <w:rFonts w:ascii="宋体" w:hAnsi="宋体" w:hint="eastAsia"/>
                <w:sz w:val="21"/>
              </w:rPr>
              <w:t>理论频数</w:t>
            </w:r>
            <w:r>
              <w:rPr>
                <w:rFonts w:ascii="宋体" w:hAnsi="宋体" w:hint="eastAsia"/>
                <w:sz w:val="21"/>
              </w:rPr>
              <w:t>f</w:t>
            </w:r>
            <w:r>
              <w:rPr>
                <w:rFonts w:ascii="宋体" w:hAnsi="宋体" w:hint="eastAsia"/>
                <w:sz w:val="21"/>
                <w:vertAlign w:val="subscript"/>
              </w:rPr>
              <w:t>t</w:t>
            </w:r>
          </w:p>
        </w:tc>
        <w:tc>
          <w:tcPr>
            <w:tcW w:w="138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1380A" w:rsidRDefault="004F5A04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（</w:t>
            </w:r>
            <w:r>
              <w:rPr>
                <w:rFonts w:ascii="宋体" w:hAnsi="宋体" w:hint="eastAsia"/>
                <w:sz w:val="21"/>
              </w:rPr>
              <w:t>f</w:t>
            </w:r>
            <w:r>
              <w:rPr>
                <w:rFonts w:ascii="宋体" w:hAnsi="宋体" w:hint="eastAsia"/>
                <w:sz w:val="21"/>
                <w:vertAlign w:val="subscript"/>
              </w:rPr>
              <w:t>0-</w:t>
            </w:r>
            <w:r>
              <w:rPr>
                <w:rFonts w:ascii="宋体" w:hAnsi="宋体" w:hint="eastAsia"/>
                <w:sz w:val="21"/>
              </w:rPr>
              <w:t>f</w:t>
            </w:r>
            <w:r>
              <w:rPr>
                <w:rFonts w:ascii="宋体" w:hAnsi="宋体" w:hint="eastAsia"/>
                <w:sz w:val="21"/>
                <w:vertAlign w:val="subscript"/>
              </w:rPr>
              <w:t>t</w:t>
            </w:r>
            <w:r>
              <w:rPr>
                <w:rFonts w:ascii="宋体" w:hAnsi="宋体" w:hint="eastAsia"/>
                <w:sz w:val="21"/>
              </w:rPr>
              <w:t>）</w:t>
            </w:r>
            <w:r>
              <w:rPr>
                <w:rFonts w:ascii="宋体" w:hAnsi="宋体" w:hint="eastAsia"/>
                <w:sz w:val="21"/>
                <w:vertAlign w:val="superscript"/>
              </w:rPr>
              <w:t>2</w:t>
            </w:r>
            <w:r>
              <w:rPr>
                <w:rFonts w:ascii="宋体" w:hAnsi="宋体" w:hint="eastAsia"/>
                <w:sz w:val="21"/>
              </w:rPr>
              <w:t>/f</w:t>
            </w:r>
            <w:r>
              <w:rPr>
                <w:rFonts w:ascii="宋体" w:hAnsi="宋体" w:hint="eastAsia"/>
                <w:sz w:val="21"/>
                <w:vertAlign w:val="subscript"/>
              </w:rPr>
              <w:t>t</w:t>
            </w:r>
          </w:p>
        </w:tc>
        <w:tc>
          <w:tcPr>
            <w:tcW w:w="106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1380A" w:rsidRDefault="004F5A04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z w:val="21"/>
              </w:rPr>
              <w:t>X</w:t>
            </w:r>
            <w:r>
              <w:rPr>
                <w:rFonts w:hint="eastAsia"/>
                <w:sz w:val="21"/>
                <w:vertAlign w:val="superscript"/>
              </w:rPr>
              <w:t>2</w:t>
            </w:r>
            <w:r>
              <w:rPr>
                <w:rFonts w:hint="eastAsia"/>
                <w:sz w:val="21"/>
              </w:rPr>
              <w:t>值</w:t>
            </w:r>
          </w:p>
        </w:tc>
        <w:tc>
          <w:tcPr>
            <w:tcW w:w="70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1380A" w:rsidRDefault="004F5A04">
            <w:pPr>
              <w:jc w:val="center"/>
              <w:rPr>
                <w:rFonts w:ascii="宋体" w:hAnsi="宋体"/>
                <w:sz w:val="21"/>
              </w:rPr>
            </w:pPr>
            <w:proofErr w:type="spellStart"/>
            <w:r>
              <w:rPr>
                <w:rFonts w:ascii="宋体" w:hAnsi="宋体"/>
                <w:sz w:val="21"/>
              </w:rPr>
              <w:t>df</w:t>
            </w:r>
            <w:proofErr w:type="spellEnd"/>
            <w:r>
              <w:rPr>
                <w:rFonts w:ascii="宋体" w:hAnsi="宋体"/>
                <w:sz w:val="21"/>
              </w:rPr>
              <w:t xml:space="preserve"> </w:t>
            </w:r>
          </w:p>
        </w:tc>
        <w:tc>
          <w:tcPr>
            <w:tcW w:w="149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E1380A" w:rsidRDefault="004F5A04"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显著性（</w:t>
            </w:r>
            <w:r>
              <w:rPr>
                <w:rFonts w:ascii="宋体" w:hAnsi="宋体" w:hint="eastAsia"/>
                <w:sz w:val="21"/>
              </w:rPr>
              <w:t>sig</w:t>
            </w:r>
            <w:r>
              <w:rPr>
                <w:rFonts w:ascii="宋体" w:hAnsi="宋体" w:hint="eastAsia"/>
                <w:sz w:val="21"/>
              </w:rPr>
              <w:t>）</w:t>
            </w:r>
          </w:p>
        </w:tc>
      </w:tr>
      <w:tr w:rsidR="00E1380A">
        <w:trPr>
          <w:cantSplit/>
          <w:trHeight w:val="444"/>
        </w:trPr>
        <w:tc>
          <w:tcPr>
            <w:tcW w:w="1233" w:type="dxa"/>
            <w:tcBorders>
              <w:top w:val="single" w:sz="8" w:space="0" w:color="auto"/>
            </w:tcBorders>
          </w:tcPr>
          <w:p w:rsidR="00E1380A" w:rsidRDefault="004F5A04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风险寻求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vAlign w:val="center"/>
          </w:tcPr>
          <w:p w:rsidR="00E1380A" w:rsidRDefault="004F5A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397" w:type="dxa"/>
            <w:tcBorders>
              <w:top w:val="single" w:sz="8" w:space="0" w:color="auto"/>
            </w:tcBorders>
            <w:vAlign w:val="center"/>
          </w:tcPr>
          <w:p w:rsidR="00E1380A" w:rsidRDefault="004F5A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16.3</w:t>
            </w:r>
          </w:p>
        </w:tc>
        <w:tc>
          <w:tcPr>
            <w:tcW w:w="1388" w:type="dxa"/>
            <w:tcBorders>
              <w:top w:val="single" w:sz="8" w:space="0" w:color="auto"/>
            </w:tcBorders>
            <w:vAlign w:val="center"/>
          </w:tcPr>
          <w:p w:rsidR="00E1380A" w:rsidRDefault="004F5A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12.55</w:t>
            </w:r>
          </w:p>
        </w:tc>
        <w:tc>
          <w:tcPr>
            <w:tcW w:w="1060" w:type="dxa"/>
            <w:vMerge w:val="restart"/>
            <w:tcBorders>
              <w:top w:val="single" w:sz="8" w:space="0" w:color="auto"/>
            </w:tcBorders>
            <w:vAlign w:val="center"/>
          </w:tcPr>
          <w:p w:rsidR="00E1380A" w:rsidRDefault="004F5A04">
            <w:pPr>
              <w:jc w:val="center"/>
              <w:rPr>
                <w:sz w:val="21"/>
              </w:rPr>
            </w:pPr>
            <w:r>
              <w:rPr>
                <w:sz w:val="21"/>
              </w:rPr>
              <w:t>50.37</w:t>
            </w:r>
          </w:p>
        </w:tc>
        <w:tc>
          <w:tcPr>
            <w:tcW w:w="705" w:type="dxa"/>
            <w:vMerge w:val="restart"/>
            <w:tcBorders>
              <w:top w:val="single" w:sz="8" w:space="0" w:color="auto"/>
            </w:tcBorders>
            <w:vAlign w:val="center"/>
          </w:tcPr>
          <w:p w:rsidR="00E1380A" w:rsidRDefault="004F5A04">
            <w:pPr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98" w:type="dxa"/>
            <w:vMerge w:val="restart"/>
            <w:tcBorders>
              <w:top w:val="single" w:sz="8" w:space="0" w:color="auto"/>
            </w:tcBorders>
            <w:vAlign w:val="center"/>
          </w:tcPr>
          <w:p w:rsidR="00E1380A" w:rsidRDefault="004F5A04">
            <w:pPr>
              <w:jc w:val="center"/>
              <w:rPr>
                <w:sz w:val="21"/>
                <w:vertAlign w:val="superscript"/>
              </w:rPr>
            </w:pPr>
            <w:r>
              <w:rPr>
                <w:rFonts w:hint="eastAsia"/>
                <w:sz w:val="21"/>
              </w:rPr>
              <w:t>0</w:t>
            </w:r>
            <w:r>
              <w:rPr>
                <w:sz w:val="21"/>
              </w:rPr>
              <w:t>.00</w:t>
            </w:r>
            <w:r>
              <w:rPr>
                <w:sz w:val="21"/>
                <w:vertAlign w:val="superscript"/>
              </w:rPr>
              <w:t>*</w:t>
            </w:r>
          </w:p>
        </w:tc>
      </w:tr>
      <w:tr w:rsidR="00E1380A">
        <w:trPr>
          <w:cantSplit/>
          <w:trHeight w:val="450"/>
        </w:trPr>
        <w:tc>
          <w:tcPr>
            <w:tcW w:w="1233" w:type="dxa"/>
          </w:tcPr>
          <w:p w:rsidR="00E1380A" w:rsidRDefault="004F5A04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风险中立</w:t>
            </w:r>
          </w:p>
        </w:tc>
        <w:tc>
          <w:tcPr>
            <w:tcW w:w="1218" w:type="dxa"/>
            <w:vAlign w:val="center"/>
          </w:tcPr>
          <w:p w:rsidR="00E1380A" w:rsidRDefault="004F5A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39</w:t>
            </w:r>
          </w:p>
        </w:tc>
        <w:tc>
          <w:tcPr>
            <w:tcW w:w="1397" w:type="dxa"/>
            <w:vAlign w:val="center"/>
          </w:tcPr>
          <w:p w:rsidR="00E1380A" w:rsidRDefault="004F5A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16.3</w:t>
            </w:r>
          </w:p>
        </w:tc>
        <w:tc>
          <w:tcPr>
            <w:tcW w:w="1388" w:type="dxa"/>
            <w:vAlign w:val="center"/>
          </w:tcPr>
          <w:p w:rsidR="00E1380A" w:rsidRDefault="004F5A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31.61</w:t>
            </w:r>
          </w:p>
        </w:tc>
        <w:tc>
          <w:tcPr>
            <w:tcW w:w="1060" w:type="dxa"/>
            <w:vMerge/>
          </w:tcPr>
          <w:p w:rsidR="00E1380A" w:rsidRDefault="00E1380A">
            <w:pPr>
              <w:rPr>
                <w:sz w:val="21"/>
              </w:rPr>
            </w:pPr>
          </w:p>
        </w:tc>
        <w:tc>
          <w:tcPr>
            <w:tcW w:w="705" w:type="dxa"/>
            <w:vMerge/>
          </w:tcPr>
          <w:p w:rsidR="00E1380A" w:rsidRDefault="00E1380A">
            <w:pPr>
              <w:rPr>
                <w:sz w:val="21"/>
              </w:rPr>
            </w:pPr>
          </w:p>
        </w:tc>
        <w:tc>
          <w:tcPr>
            <w:tcW w:w="1498" w:type="dxa"/>
            <w:vMerge/>
          </w:tcPr>
          <w:p w:rsidR="00E1380A" w:rsidRDefault="00E1380A">
            <w:pPr>
              <w:rPr>
                <w:sz w:val="21"/>
              </w:rPr>
            </w:pPr>
          </w:p>
        </w:tc>
      </w:tr>
      <w:tr w:rsidR="00E1380A">
        <w:trPr>
          <w:cantSplit/>
          <w:trHeight w:val="465"/>
        </w:trPr>
        <w:tc>
          <w:tcPr>
            <w:tcW w:w="1233" w:type="dxa"/>
            <w:tcBorders>
              <w:bottom w:val="single" w:sz="12" w:space="0" w:color="auto"/>
            </w:tcBorders>
          </w:tcPr>
          <w:p w:rsidR="00E1380A" w:rsidRDefault="004F5A04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风险规避</w:t>
            </w:r>
          </w:p>
        </w:tc>
        <w:tc>
          <w:tcPr>
            <w:tcW w:w="1218" w:type="dxa"/>
            <w:tcBorders>
              <w:bottom w:val="single" w:sz="12" w:space="0" w:color="auto"/>
            </w:tcBorders>
            <w:vAlign w:val="center"/>
          </w:tcPr>
          <w:p w:rsidR="00E1380A" w:rsidRDefault="004F5A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</w:t>
            </w:r>
          </w:p>
        </w:tc>
        <w:tc>
          <w:tcPr>
            <w:tcW w:w="1397" w:type="dxa"/>
            <w:tcBorders>
              <w:bottom w:val="single" w:sz="12" w:space="0" w:color="auto"/>
            </w:tcBorders>
            <w:vAlign w:val="center"/>
          </w:tcPr>
          <w:p w:rsidR="00E1380A" w:rsidRDefault="004F5A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16.3</w:t>
            </w:r>
          </w:p>
        </w:tc>
        <w:tc>
          <w:tcPr>
            <w:tcW w:w="1388" w:type="dxa"/>
            <w:tcBorders>
              <w:bottom w:val="single" w:sz="12" w:space="0" w:color="auto"/>
            </w:tcBorders>
            <w:vAlign w:val="center"/>
          </w:tcPr>
          <w:p w:rsidR="00E1380A" w:rsidRDefault="004F5A04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4.23</w:t>
            </w:r>
          </w:p>
        </w:tc>
        <w:tc>
          <w:tcPr>
            <w:tcW w:w="1060" w:type="dxa"/>
            <w:vMerge/>
            <w:tcBorders>
              <w:bottom w:val="single" w:sz="12" w:space="0" w:color="auto"/>
            </w:tcBorders>
          </w:tcPr>
          <w:p w:rsidR="00E1380A" w:rsidRDefault="00E1380A">
            <w:pPr>
              <w:rPr>
                <w:sz w:val="21"/>
              </w:rPr>
            </w:pPr>
          </w:p>
        </w:tc>
        <w:tc>
          <w:tcPr>
            <w:tcW w:w="705" w:type="dxa"/>
            <w:vMerge/>
            <w:tcBorders>
              <w:bottom w:val="single" w:sz="12" w:space="0" w:color="auto"/>
            </w:tcBorders>
          </w:tcPr>
          <w:p w:rsidR="00E1380A" w:rsidRDefault="00E1380A">
            <w:pPr>
              <w:rPr>
                <w:sz w:val="21"/>
              </w:rPr>
            </w:pPr>
          </w:p>
        </w:tc>
        <w:tc>
          <w:tcPr>
            <w:tcW w:w="1498" w:type="dxa"/>
            <w:vMerge/>
            <w:tcBorders>
              <w:bottom w:val="single" w:sz="12" w:space="0" w:color="auto"/>
            </w:tcBorders>
          </w:tcPr>
          <w:p w:rsidR="00E1380A" w:rsidRDefault="00E1380A">
            <w:pPr>
              <w:rPr>
                <w:sz w:val="21"/>
              </w:rPr>
            </w:pPr>
          </w:p>
        </w:tc>
      </w:tr>
    </w:tbl>
    <w:p w:rsidR="00E1380A" w:rsidRDefault="004F5A04">
      <w:pPr>
        <w:spacing w:line="360" w:lineRule="auto"/>
        <w:ind w:firstLineChars="200" w:firstLine="420"/>
        <w:rPr>
          <w:rFonts w:ascii="宋体" w:hAnsi="宋体"/>
          <w:color w:val="FF0000"/>
          <w:sz w:val="21"/>
        </w:rPr>
      </w:pPr>
      <w:r>
        <w:rPr>
          <w:rFonts w:ascii="宋体" w:hAnsi="宋体" w:hint="eastAsia"/>
          <w:color w:val="FF0000"/>
          <w:sz w:val="21"/>
        </w:rPr>
        <w:t>注意：</w:t>
      </w:r>
      <w:r>
        <w:rPr>
          <w:rFonts w:ascii="宋体" w:hAnsi="宋体" w:hint="eastAsia"/>
          <w:color w:val="FF0000"/>
          <w:sz w:val="21"/>
        </w:rPr>
        <w:t>1</w:t>
      </w:r>
      <w:r>
        <w:rPr>
          <w:rFonts w:ascii="宋体" w:hAnsi="宋体" w:hint="eastAsia"/>
          <w:color w:val="FF0000"/>
          <w:sz w:val="21"/>
        </w:rPr>
        <w:t>、同一个表（图）头和表（图）身尽量排在一页上，不要中间分开</w:t>
      </w:r>
    </w:p>
    <w:p w:rsidR="00E1380A" w:rsidRDefault="004F5A04">
      <w:pPr>
        <w:spacing w:line="360" w:lineRule="auto"/>
        <w:ind w:firstLineChars="200" w:firstLine="420"/>
        <w:rPr>
          <w:rFonts w:ascii="宋体" w:hAnsi="宋体"/>
          <w:color w:val="FF0000"/>
          <w:sz w:val="21"/>
        </w:rPr>
      </w:pPr>
      <w:r>
        <w:rPr>
          <w:rFonts w:ascii="宋体" w:hAnsi="宋体" w:hint="eastAsia"/>
          <w:color w:val="FF0000"/>
          <w:sz w:val="21"/>
        </w:rPr>
        <w:t xml:space="preserve">      2</w:t>
      </w:r>
      <w:r>
        <w:rPr>
          <w:rFonts w:ascii="宋体" w:hAnsi="宋体" w:hint="eastAsia"/>
          <w:color w:val="FF0000"/>
          <w:sz w:val="21"/>
        </w:rPr>
        <w:t>、表的英文对照词用</w:t>
      </w:r>
      <w:r>
        <w:rPr>
          <w:rFonts w:hint="eastAsia"/>
          <w:color w:val="FF0000"/>
          <w:sz w:val="21"/>
        </w:rPr>
        <w:t>table</w:t>
      </w:r>
      <w:r>
        <w:rPr>
          <w:rFonts w:ascii="宋体" w:hAnsi="宋体" w:hint="eastAsia"/>
          <w:color w:val="FF0000"/>
          <w:sz w:val="21"/>
        </w:rPr>
        <w:t xml:space="preserve">,  </w:t>
      </w:r>
      <w:r>
        <w:rPr>
          <w:rFonts w:ascii="宋体" w:hAnsi="宋体" w:hint="eastAsia"/>
          <w:color w:val="FF0000"/>
          <w:sz w:val="21"/>
        </w:rPr>
        <w:t>图的英文对照词用</w:t>
      </w:r>
      <w:r>
        <w:rPr>
          <w:rFonts w:hint="eastAsia"/>
          <w:color w:val="FF0000"/>
          <w:sz w:val="21"/>
        </w:rPr>
        <w:t>figure</w:t>
      </w:r>
    </w:p>
    <w:p w:rsidR="00E1380A" w:rsidRDefault="004F5A04">
      <w:pPr>
        <w:spacing w:line="360" w:lineRule="auto"/>
        <w:ind w:firstLineChars="200" w:firstLine="48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color w:val="FF0000"/>
        </w:rPr>
        <w:t xml:space="preserve">     3</w:t>
      </w:r>
      <w:r>
        <w:rPr>
          <w:rFonts w:ascii="宋体" w:hAnsi="宋体" w:hint="eastAsia"/>
          <w:color w:val="FF0000"/>
        </w:rPr>
        <w:t>、</w:t>
      </w:r>
      <w:r>
        <w:rPr>
          <w:rFonts w:ascii="宋体" w:hAnsi="宋体" w:hint="eastAsia"/>
          <w:color w:val="FF0000"/>
          <w:sz w:val="21"/>
        </w:rPr>
        <w:t>表（图）的序号用</w:t>
      </w:r>
      <w:r>
        <w:rPr>
          <w:rFonts w:ascii="宋体" w:hAnsi="宋体" w:hint="eastAsia"/>
          <w:color w:val="FF0000"/>
          <w:sz w:val="21"/>
        </w:rPr>
        <w:t>1 2 3</w:t>
      </w:r>
      <w:r>
        <w:rPr>
          <w:rFonts w:ascii="宋体" w:hAnsi="宋体" w:hint="eastAsia"/>
          <w:color w:val="FF0000"/>
          <w:sz w:val="21"/>
        </w:rPr>
        <w:t>……，序号与标题之间空一格（见上例）</w:t>
      </w:r>
    </w:p>
    <w:p w:rsidR="00E1380A" w:rsidRDefault="00E1380A">
      <w:pPr>
        <w:widowControl/>
        <w:spacing w:line="360" w:lineRule="auto"/>
        <w:ind w:firstLineChars="200" w:firstLine="480"/>
        <w:jc w:val="left"/>
        <w:rPr>
          <w:bCs/>
        </w:rPr>
      </w:pPr>
    </w:p>
    <w:p w:rsidR="00E1380A" w:rsidRDefault="00E1380A">
      <w:pPr>
        <w:widowControl/>
        <w:pBdr>
          <w:bottom w:val="single" w:sz="6" w:space="1" w:color="auto"/>
        </w:pBdr>
        <w:spacing w:line="360" w:lineRule="auto"/>
        <w:ind w:firstLineChars="200" w:firstLine="480"/>
        <w:jc w:val="left"/>
        <w:rPr>
          <w:bCs/>
        </w:rPr>
      </w:pPr>
    </w:p>
    <w:p w:rsidR="00E1380A" w:rsidRDefault="00E1380A">
      <w:pPr>
        <w:widowControl/>
        <w:spacing w:line="360" w:lineRule="auto"/>
        <w:ind w:firstLineChars="200" w:firstLine="480"/>
        <w:jc w:val="left"/>
        <w:rPr>
          <w:bCs/>
        </w:rPr>
      </w:pPr>
    </w:p>
    <w:p w:rsidR="00E1380A" w:rsidRDefault="004F5A04">
      <w:pPr>
        <w:widowControl/>
        <w:spacing w:line="360" w:lineRule="auto"/>
        <w:ind w:firstLineChars="200" w:firstLine="480"/>
        <w:jc w:val="left"/>
        <w:rPr>
          <w:bCs/>
        </w:rPr>
      </w:pPr>
      <w:r>
        <w:rPr>
          <w:bCs/>
        </w:rPr>
        <w:t>（五）注释：注释指作者对文中某一部分内容的说明。如：对某些名词术语的解释、引文</w:t>
      </w:r>
      <w:r>
        <w:rPr>
          <w:bCs/>
        </w:rPr>
        <w:t>(</w:t>
      </w:r>
      <w:r>
        <w:rPr>
          <w:bCs/>
        </w:rPr>
        <w:t>尤其是直接引用</w:t>
      </w:r>
      <w:r>
        <w:rPr>
          <w:bCs/>
        </w:rPr>
        <w:t>)</w:t>
      </w:r>
      <w:r>
        <w:rPr>
          <w:bCs/>
        </w:rPr>
        <w:t>出处的说明等。中外文均是</w:t>
      </w:r>
      <w:r>
        <w:rPr>
          <w:rFonts w:hint="eastAsia"/>
          <w:bCs/>
        </w:rPr>
        <w:t>小五</w:t>
      </w:r>
      <w:r>
        <w:rPr>
          <w:bCs/>
        </w:rPr>
        <w:t>号，中文使用宋体</w:t>
      </w:r>
      <w:r>
        <w:rPr>
          <w:rFonts w:hint="eastAsia"/>
          <w:bCs/>
        </w:rPr>
        <w:t>。</w:t>
      </w:r>
      <w:r>
        <w:rPr>
          <w:bCs/>
        </w:rPr>
        <w:t>注释既可以</w:t>
      </w:r>
      <w:r>
        <w:rPr>
          <w:rFonts w:hint="eastAsia"/>
          <w:bCs/>
        </w:rPr>
        <w:t>使用</w:t>
      </w:r>
      <w:r>
        <w:rPr>
          <w:bCs/>
        </w:rPr>
        <w:t>脚注，也可以</w:t>
      </w:r>
      <w:r>
        <w:rPr>
          <w:rFonts w:hint="eastAsia"/>
          <w:bCs/>
        </w:rPr>
        <w:t>使用</w:t>
      </w:r>
      <w:r>
        <w:rPr>
          <w:bCs/>
        </w:rPr>
        <w:t>尾注。</w:t>
      </w:r>
      <w:r>
        <w:rPr>
          <w:bCs/>
          <w:color w:val="FF0000"/>
        </w:rPr>
        <w:t>在正文中需加注之处的右上角用注码</w:t>
      </w:r>
      <w:r>
        <w:rPr>
          <w:bCs/>
          <w:color w:val="FF0000"/>
        </w:rPr>
        <w:t xml:space="preserve"> </w:t>
      </w:r>
      <w:r>
        <w:rPr>
          <w:rFonts w:hint="eastAsia"/>
          <w:bCs/>
          <w:color w:val="FF0000"/>
        </w:rPr>
        <w:t>（</w:t>
      </w:r>
      <w:r>
        <w:rPr>
          <w:rFonts w:hint="eastAsia"/>
          <w:bCs/>
          <w:color w:val="FF0000"/>
        </w:rPr>
        <w:t>[]</w:t>
      </w:r>
      <w:r>
        <w:rPr>
          <w:bCs/>
          <w:color w:val="FF0000"/>
        </w:rPr>
        <w:t>，一般放在标点符号前</w:t>
      </w:r>
      <w:r>
        <w:rPr>
          <w:rFonts w:hint="eastAsia"/>
          <w:bCs/>
          <w:color w:val="FF0000"/>
        </w:rPr>
        <w:t>）</w:t>
      </w:r>
      <w:r>
        <w:rPr>
          <w:bCs/>
          <w:color w:val="FF0000"/>
        </w:rPr>
        <w:t>标出</w:t>
      </w:r>
      <w:r>
        <w:rPr>
          <w:bCs/>
        </w:rPr>
        <w:t>。注释的格式</w:t>
      </w:r>
      <w:r>
        <w:rPr>
          <w:rFonts w:hint="eastAsia"/>
          <w:bCs/>
        </w:rPr>
        <w:t>参考参考文献的格式。</w:t>
      </w:r>
    </w:p>
    <w:p w:rsidR="00E1380A" w:rsidRDefault="00E1380A">
      <w:pPr>
        <w:widowControl/>
        <w:spacing w:line="360" w:lineRule="auto"/>
        <w:ind w:firstLineChars="200" w:firstLine="480"/>
        <w:jc w:val="left"/>
        <w:rPr>
          <w:bCs/>
        </w:rPr>
      </w:pPr>
    </w:p>
    <w:p w:rsidR="00E1380A" w:rsidRDefault="004F5A04">
      <w:pPr>
        <w:spacing w:line="360" w:lineRule="auto"/>
        <w:ind w:firstLineChars="200" w:firstLine="480"/>
        <w:rPr>
          <w:rFonts w:eastAsia="黑体"/>
          <w:bCs/>
          <w:color w:val="FF0000"/>
        </w:rPr>
      </w:pPr>
      <w:r>
        <w:rPr>
          <w:rFonts w:eastAsia="黑体" w:hint="eastAsia"/>
          <w:bCs/>
        </w:rPr>
        <w:t>六</w:t>
      </w:r>
      <w:r>
        <w:rPr>
          <w:rFonts w:eastAsia="黑体"/>
          <w:bCs/>
        </w:rPr>
        <w:t>、参考文献</w:t>
      </w:r>
      <w:r>
        <w:rPr>
          <w:rFonts w:hint="eastAsia"/>
          <w:bCs/>
          <w:color w:val="FF0000"/>
        </w:rPr>
        <w:t>（参考文献独立成页；参考文献四个字用黑体、小四号，下面目录内容用五号，中文用</w:t>
      </w:r>
      <w:r>
        <w:rPr>
          <w:rFonts w:hint="eastAsia"/>
          <w:bCs/>
          <w:color w:val="FF0000"/>
        </w:rPr>
        <w:t>楷体</w:t>
      </w:r>
      <w:bookmarkStart w:id="0" w:name="_GoBack"/>
      <w:bookmarkEnd w:id="0"/>
      <w:r>
        <w:rPr>
          <w:rFonts w:hint="eastAsia"/>
          <w:bCs/>
          <w:color w:val="FF0000"/>
        </w:rPr>
        <w:t>；文献排列顺序与文内引文顺序要一致）</w:t>
      </w:r>
    </w:p>
    <w:p w:rsidR="00E1380A" w:rsidRDefault="004F5A04">
      <w:pPr>
        <w:widowControl/>
        <w:spacing w:line="360" w:lineRule="auto"/>
        <w:ind w:firstLineChars="200" w:firstLine="480"/>
        <w:jc w:val="left"/>
        <w:rPr>
          <w:bCs/>
        </w:rPr>
      </w:pPr>
      <w:r>
        <w:rPr>
          <w:bCs/>
        </w:rPr>
        <w:t>参考文献指论文写作过程中所参阅的各种资料，应附在论文末尾加以说明。参考文献有多种意义：作为阐发作者见地的佐证或背景资料；提供有力的理论依据或经典论述；表示对他人理论或成果的继承、借鉴或商榷等，反映作者对情报吸收、利用的程度。</w:t>
      </w:r>
    </w:p>
    <w:p w:rsidR="00E1380A" w:rsidRDefault="004F5A04">
      <w:pPr>
        <w:widowControl/>
        <w:spacing w:line="360" w:lineRule="auto"/>
        <w:ind w:firstLineChars="200" w:firstLine="480"/>
        <w:jc w:val="left"/>
        <w:rPr>
          <w:bCs/>
        </w:rPr>
      </w:pPr>
      <w:r>
        <w:rPr>
          <w:bCs/>
        </w:rPr>
        <w:t>论文主体撰写过程要求</w:t>
      </w:r>
      <w:r>
        <w:rPr>
          <w:rFonts w:hint="eastAsia"/>
          <w:bCs/>
        </w:rPr>
        <w:t>必须有</w:t>
      </w:r>
      <w:r>
        <w:rPr>
          <w:rFonts w:hint="eastAsia"/>
          <w:bCs/>
        </w:rPr>
        <w:t>6</w:t>
      </w:r>
      <w:r>
        <w:rPr>
          <w:rFonts w:hint="eastAsia"/>
          <w:bCs/>
        </w:rPr>
        <w:t>篇以上参考文献。要求罗列出所有</w:t>
      </w:r>
      <w:r>
        <w:rPr>
          <w:bCs/>
        </w:rPr>
        <w:t>引用的中外文文献资料目录</w:t>
      </w:r>
      <w:r>
        <w:rPr>
          <w:rFonts w:hint="eastAsia"/>
          <w:bCs/>
        </w:rPr>
        <w:t>，</w:t>
      </w:r>
      <w:r>
        <w:rPr>
          <w:bCs/>
        </w:rPr>
        <w:t>目录按引用顺序排列。</w:t>
      </w:r>
    </w:p>
    <w:p w:rsidR="00E1380A" w:rsidRDefault="004F5A04">
      <w:pPr>
        <w:widowControl/>
        <w:spacing w:line="360" w:lineRule="auto"/>
        <w:ind w:firstLineChars="200" w:firstLine="480"/>
        <w:jc w:val="left"/>
        <w:rPr>
          <w:bCs/>
        </w:rPr>
      </w:pPr>
      <w:r>
        <w:rPr>
          <w:rFonts w:hint="eastAsia"/>
          <w:bCs/>
        </w:rPr>
        <w:t>参考文献</w:t>
      </w:r>
      <w:r>
        <w:rPr>
          <w:bCs/>
        </w:rPr>
        <w:t>具体格式如下：</w:t>
      </w:r>
      <w:r>
        <w:rPr>
          <w:rFonts w:hint="eastAsia"/>
          <w:bCs/>
          <w:color w:val="FF0000"/>
        </w:rPr>
        <w:t>（每篇文献要标上文献类型，见下面红色的标注）</w:t>
      </w:r>
    </w:p>
    <w:p w:rsidR="00E1380A" w:rsidRDefault="004F5A04">
      <w:pPr>
        <w:widowControl/>
        <w:spacing w:line="360" w:lineRule="auto"/>
        <w:ind w:firstLineChars="49" w:firstLine="118"/>
        <w:jc w:val="left"/>
        <w:rPr>
          <w:bCs/>
        </w:rPr>
      </w:pPr>
      <w:r>
        <w:rPr>
          <w:b/>
          <w:bCs/>
        </w:rPr>
        <w:t>（一）</w:t>
      </w:r>
      <w:r>
        <w:rPr>
          <w:b/>
        </w:rPr>
        <w:t>专著</w:t>
      </w:r>
      <w:r>
        <w:rPr>
          <w:bCs/>
        </w:rPr>
        <w:t>（注意应标明出版地及所参阅内容在原文献中的位置）</w:t>
      </w:r>
      <w:r>
        <w:rPr>
          <w:bCs/>
        </w:rPr>
        <w:t xml:space="preserve"> </w:t>
      </w:r>
    </w:p>
    <w:p w:rsidR="00E1380A" w:rsidRDefault="004F5A04">
      <w:pPr>
        <w:widowControl/>
        <w:spacing w:line="360" w:lineRule="auto"/>
        <w:ind w:leftChars="50" w:left="120"/>
        <w:jc w:val="left"/>
        <w:rPr>
          <w:bCs/>
        </w:rPr>
      </w:pPr>
      <w:r>
        <w:rPr>
          <w:bCs/>
        </w:rPr>
        <w:t>［序号］</w:t>
      </w:r>
      <w:r>
        <w:rPr>
          <w:bCs/>
        </w:rPr>
        <w:t xml:space="preserve"> </w:t>
      </w:r>
      <w:r>
        <w:rPr>
          <w:bCs/>
        </w:rPr>
        <w:t>作者</w:t>
      </w:r>
      <w:r>
        <w:rPr>
          <w:bCs/>
        </w:rPr>
        <w:t>.</w:t>
      </w:r>
      <w:r>
        <w:rPr>
          <w:bCs/>
        </w:rPr>
        <w:t>专著名</w:t>
      </w:r>
      <w:r>
        <w:rPr>
          <w:bCs/>
          <w:color w:val="FF0000"/>
        </w:rPr>
        <w:t>[M]</w:t>
      </w:r>
      <w:r>
        <w:rPr>
          <w:bCs/>
        </w:rPr>
        <w:t>.</w:t>
      </w:r>
      <w:r>
        <w:rPr>
          <w:bCs/>
        </w:rPr>
        <w:t>出版地：出版者，出版年</w:t>
      </w:r>
      <w:r>
        <w:rPr>
          <w:bCs/>
        </w:rPr>
        <w:t>,</w:t>
      </w:r>
      <w:r>
        <w:rPr>
          <w:bCs/>
        </w:rPr>
        <w:t>起止页</w:t>
      </w:r>
      <w:r>
        <w:rPr>
          <w:bCs/>
        </w:rPr>
        <w:t>.</w:t>
      </w:r>
    </w:p>
    <w:p w:rsidR="00E1380A" w:rsidRDefault="004F5A04">
      <w:pPr>
        <w:widowControl/>
        <w:spacing w:line="360" w:lineRule="auto"/>
        <w:ind w:firstLineChars="49" w:firstLine="118"/>
        <w:jc w:val="left"/>
        <w:rPr>
          <w:bCs/>
        </w:rPr>
      </w:pPr>
      <w:r>
        <w:rPr>
          <w:b/>
          <w:bCs/>
        </w:rPr>
        <w:t>（</w:t>
      </w:r>
      <w:r>
        <w:rPr>
          <w:rFonts w:hint="eastAsia"/>
          <w:b/>
          <w:bCs/>
        </w:rPr>
        <w:t>二</w:t>
      </w:r>
      <w:r>
        <w:rPr>
          <w:b/>
          <w:bCs/>
        </w:rPr>
        <w:t>）</w:t>
      </w:r>
      <w:r>
        <w:rPr>
          <w:b/>
        </w:rPr>
        <w:t>期刊中析出的文献</w:t>
      </w:r>
      <w:r>
        <w:rPr>
          <w:bCs/>
        </w:rPr>
        <w:t>（注意应标明年、卷、期，尤其注意区分卷和期）</w:t>
      </w:r>
    </w:p>
    <w:p w:rsidR="00E1380A" w:rsidRDefault="004F5A04">
      <w:pPr>
        <w:widowControl/>
        <w:spacing w:line="360" w:lineRule="auto"/>
        <w:ind w:leftChars="50" w:left="120"/>
        <w:jc w:val="left"/>
        <w:rPr>
          <w:bCs/>
        </w:rPr>
      </w:pPr>
      <w:r>
        <w:rPr>
          <w:bCs/>
        </w:rPr>
        <w:t>［序号］</w:t>
      </w:r>
      <w:r>
        <w:rPr>
          <w:bCs/>
        </w:rPr>
        <w:t xml:space="preserve"> </w:t>
      </w:r>
      <w:r>
        <w:rPr>
          <w:bCs/>
        </w:rPr>
        <w:t>作者</w:t>
      </w:r>
      <w:r>
        <w:rPr>
          <w:bCs/>
        </w:rPr>
        <w:t>.</w:t>
      </w:r>
      <w:r>
        <w:rPr>
          <w:bCs/>
        </w:rPr>
        <w:t>题</w:t>
      </w:r>
      <w:r>
        <w:rPr>
          <w:bCs/>
        </w:rPr>
        <w:t>(</w:t>
      </w:r>
      <w:r>
        <w:rPr>
          <w:bCs/>
        </w:rPr>
        <w:t>篇</w:t>
      </w:r>
      <w:r>
        <w:rPr>
          <w:bCs/>
        </w:rPr>
        <w:t>)</w:t>
      </w:r>
      <w:r>
        <w:rPr>
          <w:bCs/>
        </w:rPr>
        <w:t>名</w:t>
      </w:r>
      <w:r>
        <w:rPr>
          <w:bCs/>
          <w:color w:val="FF0000"/>
        </w:rPr>
        <w:t>[J].</w:t>
      </w:r>
      <w:r>
        <w:rPr>
          <w:bCs/>
        </w:rPr>
        <w:t>刊名</w:t>
      </w:r>
      <w:r>
        <w:rPr>
          <w:bCs/>
        </w:rPr>
        <w:t>.</w:t>
      </w:r>
      <w:r>
        <w:rPr>
          <w:bCs/>
        </w:rPr>
        <w:t>出版年，卷号</w:t>
      </w:r>
      <w:r>
        <w:rPr>
          <w:bCs/>
        </w:rPr>
        <w:t>(</w:t>
      </w:r>
      <w:r>
        <w:rPr>
          <w:bCs/>
        </w:rPr>
        <w:t>期号</w:t>
      </w:r>
      <w:r>
        <w:rPr>
          <w:bCs/>
        </w:rPr>
        <w:t>)</w:t>
      </w:r>
      <w:r>
        <w:rPr>
          <w:bCs/>
        </w:rPr>
        <w:t>：起止页</w:t>
      </w:r>
      <w:r>
        <w:rPr>
          <w:bCs/>
        </w:rPr>
        <w:t>.</w:t>
      </w:r>
    </w:p>
    <w:p w:rsidR="00E1380A" w:rsidRDefault="004F5A04">
      <w:pPr>
        <w:widowControl/>
        <w:spacing w:line="360" w:lineRule="auto"/>
        <w:ind w:leftChars="50" w:left="120"/>
        <w:jc w:val="left"/>
        <w:rPr>
          <w:b/>
        </w:rPr>
      </w:pPr>
      <w:r>
        <w:rPr>
          <w:b/>
          <w:bCs/>
        </w:rPr>
        <w:t>（</w:t>
      </w:r>
      <w:r>
        <w:rPr>
          <w:rFonts w:hint="eastAsia"/>
          <w:b/>
          <w:bCs/>
        </w:rPr>
        <w:t>三</w:t>
      </w:r>
      <w:r>
        <w:rPr>
          <w:b/>
          <w:bCs/>
        </w:rPr>
        <w:t>）</w:t>
      </w:r>
      <w:r>
        <w:rPr>
          <w:b/>
        </w:rPr>
        <w:t>会议论文</w:t>
      </w:r>
    </w:p>
    <w:p w:rsidR="00E1380A" w:rsidRDefault="004F5A04">
      <w:pPr>
        <w:widowControl/>
        <w:spacing w:line="360" w:lineRule="auto"/>
        <w:ind w:leftChars="50" w:left="120"/>
        <w:jc w:val="left"/>
        <w:rPr>
          <w:bCs/>
        </w:rPr>
      </w:pPr>
      <w:r>
        <w:rPr>
          <w:bCs/>
        </w:rPr>
        <w:t>［序号］</w:t>
      </w:r>
      <w:r>
        <w:rPr>
          <w:bCs/>
        </w:rPr>
        <w:t xml:space="preserve"> </w:t>
      </w:r>
      <w:r>
        <w:rPr>
          <w:bCs/>
        </w:rPr>
        <w:t>作者</w:t>
      </w:r>
      <w:r>
        <w:rPr>
          <w:bCs/>
        </w:rPr>
        <w:t>.</w:t>
      </w:r>
      <w:r>
        <w:rPr>
          <w:bCs/>
        </w:rPr>
        <w:t>篇名</w:t>
      </w:r>
      <w:r>
        <w:rPr>
          <w:bCs/>
          <w:color w:val="FF0000"/>
        </w:rPr>
        <w:t>[C]</w:t>
      </w:r>
      <w:r>
        <w:rPr>
          <w:bCs/>
        </w:rPr>
        <w:t>.</w:t>
      </w:r>
      <w:r>
        <w:rPr>
          <w:bCs/>
        </w:rPr>
        <w:t>会议名，会址，开会年</w:t>
      </w:r>
      <w:r>
        <w:rPr>
          <w:bCs/>
        </w:rPr>
        <w:t>.</w:t>
      </w:r>
    </w:p>
    <w:p w:rsidR="00E1380A" w:rsidRDefault="004F5A04">
      <w:pPr>
        <w:widowControl/>
        <w:spacing w:line="360" w:lineRule="auto"/>
        <w:ind w:firstLineChars="49" w:firstLine="118"/>
        <w:jc w:val="left"/>
        <w:rPr>
          <w:b/>
        </w:rPr>
      </w:pPr>
      <w:r>
        <w:rPr>
          <w:b/>
        </w:rPr>
        <w:t>（</w:t>
      </w:r>
      <w:r>
        <w:rPr>
          <w:rFonts w:hint="eastAsia"/>
          <w:b/>
        </w:rPr>
        <w:t>四</w:t>
      </w:r>
      <w:r>
        <w:rPr>
          <w:b/>
        </w:rPr>
        <w:t>）学位论文</w:t>
      </w:r>
    </w:p>
    <w:p w:rsidR="00E1380A" w:rsidRDefault="004F5A04">
      <w:pPr>
        <w:widowControl/>
        <w:spacing w:line="360" w:lineRule="auto"/>
        <w:ind w:leftChars="50" w:left="120"/>
        <w:jc w:val="left"/>
        <w:rPr>
          <w:bCs/>
        </w:rPr>
      </w:pPr>
      <w:r>
        <w:rPr>
          <w:bCs/>
        </w:rPr>
        <w:t>［序号］</w:t>
      </w:r>
      <w:r>
        <w:rPr>
          <w:bCs/>
        </w:rPr>
        <w:t xml:space="preserve"> </w:t>
      </w:r>
      <w:r>
        <w:rPr>
          <w:bCs/>
        </w:rPr>
        <w:t>作者</w:t>
      </w:r>
      <w:r>
        <w:rPr>
          <w:bCs/>
        </w:rPr>
        <w:t>.</w:t>
      </w:r>
      <w:r>
        <w:rPr>
          <w:bCs/>
        </w:rPr>
        <w:t>题</w:t>
      </w:r>
      <w:r>
        <w:rPr>
          <w:bCs/>
        </w:rPr>
        <w:t>(</w:t>
      </w:r>
      <w:r>
        <w:rPr>
          <w:bCs/>
        </w:rPr>
        <w:t>篇</w:t>
      </w:r>
      <w:r>
        <w:rPr>
          <w:bCs/>
        </w:rPr>
        <w:t>)</w:t>
      </w:r>
      <w:r>
        <w:rPr>
          <w:bCs/>
        </w:rPr>
        <w:t>名</w:t>
      </w:r>
      <w:r>
        <w:rPr>
          <w:bCs/>
        </w:rPr>
        <w:t>[D].</w:t>
      </w:r>
      <w:r>
        <w:rPr>
          <w:bCs/>
        </w:rPr>
        <w:t>授学位地：授学位单位，授学位年</w:t>
      </w:r>
      <w:r>
        <w:rPr>
          <w:bCs/>
        </w:rPr>
        <w:t>.</w:t>
      </w:r>
    </w:p>
    <w:p w:rsidR="00E1380A" w:rsidRDefault="004F5A04">
      <w:pPr>
        <w:widowControl/>
        <w:spacing w:line="360" w:lineRule="auto"/>
        <w:ind w:firstLineChars="49" w:firstLine="118"/>
        <w:jc w:val="left"/>
        <w:rPr>
          <w:b/>
        </w:rPr>
      </w:pPr>
      <w:r>
        <w:rPr>
          <w:b/>
        </w:rPr>
        <w:t>（</w:t>
      </w:r>
      <w:r>
        <w:rPr>
          <w:rFonts w:hint="eastAsia"/>
          <w:b/>
        </w:rPr>
        <w:t>五</w:t>
      </w:r>
      <w:r>
        <w:rPr>
          <w:b/>
        </w:rPr>
        <w:t>）专利文献</w:t>
      </w:r>
    </w:p>
    <w:p w:rsidR="00E1380A" w:rsidRDefault="004F5A04">
      <w:pPr>
        <w:widowControl/>
        <w:spacing w:line="360" w:lineRule="auto"/>
        <w:ind w:leftChars="50" w:left="120"/>
        <w:jc w:val="left"/>
        <w:rPr>
          <w:bCs/>
        </w:rPr>
      </w:pPr>
      <w:r>
        <w:rPr>
          <w:bCs/>
        </w:rPr>
        <w:t>［序号］</w:t>
      </w:r>
      <w:r>
        <w:rPr>
          <w:bCs/>
        </w:rPr>
        <w:t xml:space="preserve"> </w:t>
      </w:r>
      <w:r>
        <w:rPr>
          <w:bCs/>
        </w:rPr>
        <w:t>专利申请者</w:t>
      </w:r>
      <w:r>
        <w:rPr>
          <w:bCs/>
        </w:rPr>
        <w:t>.</w:t>
      </w:r>
      <w:r>
        <w:rPr>
          <w:bCs/>
        </w:rPr>
        <w:t>专利题名</w:t>
      </w:r>
      <w:r>
        <w:rPr>
          <w:bCs/>
        </w:rPr>
        <w:t>[P].</w:t>
      </w:r>
      <w:r>
        <w:rPr>
          <w:bCs/>
        </w:rPr>
        <w:t>专利国别，专利文献种类，专利号</w:t>
      </w:r>
      <w:r>
        <w:rPr>
          <w:bCs/>
        </w:rPr>
        <w:t>.</w:t>
      </w:r>
      <w:r>
        <w:rPr>
          <w:bCs/>
        </w:rPr>
        <w:t>出版日期</w:t>
      </w:r>
      <w:r>
        <w:rPr>
          <w:bCs/>
        </w:rPr>
        <w:t>.</w:t>
      </w:r>
    </w:p>
    <w:p w:rsidR="00E1380A" w:rsidRDefault="004F5A04">
      <w:pPr>
        <w:widowControl/>
        <w:spacing w:line="360" w:lineRule="auto"/>
        <w:ind w:firstLineChars="49" w:firstLine="118"/>
        <w:jc w:val="left"/>
        <w:rPr>
          <w:b/>
        </w:rPr>
      </w:pPr>
      <w:r>
        <w:rPr>
          <w:b/>
        </w:rPr>
        <w:t>（</w:t>
      </w:r>
      <w:r>
        <w:rPr>
          <w:rFonts w:hint="eastAsia"/>
          <w:b/>
        </w:rPr>
        <w:t>六</w:t>
      </w:r>
      <w:r>
        <w:rPr>
          <w:b/>
        </w:rPr>
        <w:t>）报纸文章</w:t>
      </w:r>
    </w:p>
    <w:p w:rsidR="00E1380A" w:rsidRDefault="004F5A04">
      <w:pPr>
        <w:widowControl/>
        <w:spacing w:line="360" w:lineRule="auto"/>
        <w:ind w:leftChars="50" w:left="120"/>
        <w:jc w:val="left"/>
        <w:rPr>
          <w:bCs/>
        </w:rPr>
      </w:pPr>
      <w:r>
        <w:rPr>
          <w:bCs/>
        </w:rPr>
        <w:t>［序号</w:t>
      </w:r>
      <w:r>
        <w:rPr>
          <w:rFonts w:hint="eastAsia"/>
          <w:bCs/>
        </w:rPr>
        <w:t>］</w:t>
      </w:r>
      <w:r>
        <w:rPr>
          <w:rFonts w:hint="eastAsia"/>
          <w:bCs/>
        </w:rPr>
        <w:t xml:space="preserve"> </w:t>
      </w:r>
      <w:r>
        <w:rPr>
          <w:bCs/>
        </w:rPr>
        <w:t>作者</w:t>
      </w:r>
      <w:r>
        <w:rPr>
          <w:bCs/>
        </w:rPr>
        <w:t>.</w:t>
      </w:r>
      <w:r>
        <w:rPr>
          <w:bCs/>
        </w:rPr>
        <w:t>题</w:t>
      </w:r>
      <w:r>
        <w:rPr>
          <w:bCs/>
        </w:rPr>
        <w:t>(</w:t>
      </w:r>
      <w:r>
        <w:rPr>
          <w:bCs/>
        </w:rPr>
        <w:t>篇</w:t>
      </w:r>
      <w:r>
        <w:rPr>
          <w:bCs/>
        </w:rPr>
        <w:t>)</w:t>
      </w:r>
      <w:r>
        <w:rPr>
          <w:bCs/>
        </w:rPr>
        <w:t>名</w:t>
      </w:r>
      <w:r>
        <w:rPr>
          <w:bCs/>
        </w:rPr>
        <w:t>[N].</w:t>
      </w:r>
      <w:r>
        <w:rPr>
          <w:bCs/>
        </w:rPr>
        <w:t>报纸名</w:t>
      </w:r>
      <w:r>
        <w:rPr>
          <w:bCs/>
        </w:rPr>
        <w:t>.</w:t>
      </w:r>
      <w:r>
        <w:rPr>
          <w:bCs/>
        </w:rPr>
        <w:t>出版日期</w:t>
      </w:r>
      <w:r>
        <w:rPr>
          <w:bCs/>
        </w:rPr>
        <w:t>(</w:t>
      </w:r>
      <w:r>
        <w:rPr>
          <w:bCs/>
        </w:rPr>
        <w:t>版次</w:t>
      </w:r>
      <w:r>
        <w:rPr>
          <w:bCs/>
        </w:rPr>
        <w:t>).</w:t>
      </w:r>
    </w:p>
    <w:p w:rsidR="00E1380A" w:rsidRDefault="004F5A04">
      <w:pPr>
        <w:widowControl/>
        <w:spacing w:line="360" w:lineRule="auto"/>
        <w:ind w:firstLineChars="49" w:firstLine="118"/>
        <w:jc w:val="left"/>
        <w:rPr>
          <w:b/>
        </w:rPr>
      </w:pPr>
      <w:r>
        <w:rPr>
          <w:b/>
        </w:rPr>
        <w:t>（</w:t>
      </w:r>
      <w:r>
        <w:rPr>
          <w:rFonts w:hint="eastAsia"/>
          <w:b/>
        </w:rPr>
        <w:t>七</w:t>
      </w:r>
      <w:r>
        <w:rPr>
          <w:b/>
        </w:rPr>
        <w:t>）标准</w:t>
      </w:r>
    </w:p>
    <w:p w:rsidR="00E1380A" w:rsidRDefault="004F5A04">
      <w:pPr>
        <w:widowControl/>
        <w:spacing w:line="360" w:lineRule="auto"/>
        <w:ind w:leftChars="50" w:left="120"/>
        <w:jc w:val="left"/>
        <w:rPr>
          <w:bCs/>
        </w:rPr>
      </w:pPr>
      <w:r>
        <w:rPr>
          <w:bCs/>
        </w:rPr>
        <w:t>［序号］</w:t>
      </w:r>
      <w:r>
        <w:rPr>
          <w:bCs/>
        </w:rPr>
        <w:t xml:space="preserve"> </w:t>
      </w:r>
      <w:r>
        <w:rPr>
          <w:bCs/>
        </w:rPr>
        <w:t>标准名称</w:t>
      </w:r>
      <w:r>
        <w:rPr>
          <w:bCs/>
        </w:rPr>
        <w:t>[S].</w:t>
      </w:r>
      <w:r>
        <w:rPr>
          <w:bCs/>
        </w:rPr>
        <w:t>出版地：出版年，起止页</w:t>
      </w:r>
      <w:r>
        <w:rPr>
          <w:bCs/>
        </w:rPr>
        <w:t>.</w:t>
      </w:r>
    </w:p>
    <w:p w:rsidR="00E1380A" w:rsidRDefault="004F5A04">
      <w:pPr>
        <w:widowControl/>
        <w:spacing w:line="360" w:lineRule="auto"/>
        <w:ind w:firstLineChars="49" w:firstLine="118"/>
        <w:jc w:val="left"/>
        <w:rPr>
          <w:b/>
        </w:rPr>
      </w:pPr>
      <w:r>
        <w:rPr>
          <w:b/>
        </w:rPr>
        <w:t>（</w:t>
      </w:r>
      <w:r>
        <w:rPr>
          <w:rFonts w:hint="eastAsia"/>
          <w:b/>
        </w:rPr>
        <w:t>八</w:t>
      </w:r>
      <w:r>
        <w:rPr>
          <w:b/>
        </w:rPr>
        <w:t>）报告</w:t>
      </w:r>
    </w:p>
    <w:p w:rsidR="00E1380A" w:rsidRDefault="004F5A04">
      <w:pPr>
        <w:widowControl/>
        <w:spacing w:line="360" w:lineRule="auto"/>
        <w:ind w:leftChars="50" w:left="120"/>
        <w:jc w:val="left"/>
        <w:rPr>
          <w:bCs/>
        </w:rPr>
      </w:pPr>
      <w:r>
        <w:rPr>
          <w:bCs/>
        </w:rPr>
        <w:lastRenderedPageBreak/>
        <w:t>［序号］</w:t>
      </w:r>
      <w:r>
        <w:rPr>
          <w:bCs/>
        </w:rPr>
        <w:t xml:space="preserve"> </w:t>
      </w:r>
      <w:r>
        <w:rPr>
          <w:bCs/>
        </w:rPr>
        <w:t>作者</w:t>
      </w:r>
      <w:r>
        <w:rPr>
          <w:bCs/>
        </w:rPr>
        <w:t>.</w:t>
      </w:r>
      <w:r>
        <w:rPr>
          <w:bCs/>
        </w:rPr>
        <w:t>题</w:t>
      </w:r>
      <w:r>
        <w:rPr>
          <w:bCs/>
        </w:rPr>
        <w:t>(</w:t>
      </w:r>
      <w:r>
        <w:rPr>
          <w:bCs/>
        </w:rPr>
        <w:t>篇</w:t>
      </w:r>
      <w:r>
        <w:rPr>
          <w:bCs/>
        </w:rPr>
        <w:t>)</w:t>
      </w:r>
      <w:r>
        <w:rPr>
          <w:bCs/>
        </w:rPr>
        <w:t>名</w:t>
      </w:r>
      <w:r>
        <w:rPr>
          <w:bCs/>
        </w:rPr>
        <w:t>[R].</w:t>
      </w:r>
      <w:r>
        <w:rPr>
          <w:bCs/>
        </w:rPr>
        <w:t>报告年、月、日</w:t>
      </w:r>
      <w:r>
        <w:rPr>
          <w:bCs/>
        </w:rPr>
        <w:t xml:space="preserve">. </w:t>
      </w:r>
    </w:p>
    <w:p w:rsidR="00E1380A" w:rsidRDefault="004F5A04">
      <w:pPr>
        <w:widowControl/>
        <w:spacing w:line="360" w:lineRule="auto"/>
        <w:ind w:firstLineChars="49" w:firstLine="118"/>
        <w:jc w:val="left"/>
        <w:rPr>
          <w:b/>
        </w:rPr>
      </w:pPr>
      <w:r>
        <w:rPr>
          <w:b/>
        </w:rPr>
        <w:t>（</w:t>
      </w:r>
      <w:r>
        <w:rPr>
          <w:rFonts w:hint="eastAsia"/>
          <w:b/>
        </w:rPr>
        <w:t>九</w:t>
      </w:r>
      <w:r>
        <w:rPr>
          <w:b/>
        </w:rPr>
        <w:t>）电子文档</w:t>
      </w:r>
      <w:r>
        <w:rPr>
          <w:b/>
        </w:rPr>
        <w:t xml:space="preserve"> </w:t>
      </w:r>
    </w:p>
    <w:p w:rsidR="00E1380A" w:rsidRDefault="004F5A04">
      <w:pPr>
        <w:widowControl/>
        <w:pBdr>
          <w:bottom w:val="single" w:sz="6" w:space="1" w:color="auto"/>
        </w:pBdr>
        <w:spacing w:line="360" w:lineRule="auto"/>
        <w:ind w:leftChars="50" w:left="120"/>
        <w:jc w:val="left"/>
        <w:rPr>
          <w:bCs/>
        </w:rPr>
      </w:pPr>
      <w:r>
        <w:rPr>
          <w:bCs/>
        </w:rPr>
        <w:t>［序号］</w:t>
      </w:r>
      <w:r>
        <w:rPr>
          <w:bCs/>
        </w:rPr>
        <w:t xml:space="preserve"> </w:t>
      </w:r>
      <w:r>
        <w:rPr>
          <w:bCs/>
        </w:rPr>
        <w:t>作者</w:t>
      </w:r>
      <w:r>
        <w:rPr>
          <w:bCs/>
        </w:rPr>
        <w:t>.</w:t>
      </w:r>
      <w:r>
        <w:rPr>
          <w:bCs/>
        </w:rPr>
        <w:t>题</w:t>
      </w:r>
      <w:r>
        <w:rPr>
          <w:bCs/>
        </w:rPr>
        <w:t>(</w:t>
      </w:r>
      <w:r>
        <w:rPr>
          <w:bCs/>
        </w:rPr>
        <w:t>篇</w:t>
      </w:r>
      <w:r>
        <w:rPr>
          <w:bCs/>
        </w:rPr>
        <w:t>)</w:t>
      </w:r>
      <w:r>
        <w:rPr>
          <w:bCs/>
        </w:rPr>
        <w:t>名</w:t>
      </w:r>
      <w:r>
        <w:rPr>
          <w:bCs/>
        </w:rPr>
        <w:t>[E].</w:t>
      </w:r>
      <w:r>
        <w:rPr>
          <w:bCs/>
        </w:rPr>
        <w:t>出处或可获得地址</w:t>
      </w:r>
      <w:r>
        <w:rPr>
          <w:bCs/>
        </w:rPr>
        <w:t>(</w:t>
      </w:r>
      <w:r>
        <w:rPr>
          <w:bCs/>
        </w:rPr>
        <w:t>网址</w:t>
      </w:r>
      <w:r>
        <w:rPr>
          <w:bCs/>
        </w:rPr>
        <w:t>).</w:t>
      </w:r>
      <w:r>
        <w:rPr>
          <w:bCs/>
        </w:rPr>
        <w:t>发表或更新日期</w:t>
      </w:r>
      <w:r>
        <w:rPr>
          <w:bCs/>
        </w:rPr>
        <w:t>/</w:t>
      </w:r>
      <w:r>
        <w:rPr>
          <w:bCs/>
        </w:rPr>
        <w:t>引用日期</w:t>
      </w:r>
      <w:r>
        <w:rPr>
          <w:bCs/>
        </w:rPr>
        <w:t>(</w:t>
      </w:r>
      <w:r>
        <w:rPr>
          <w:bCs/>
        </w:rPr>
        <w:t>任选</w:t>
      </w:r>
      <w:r>
        <w:rPr>
          <w:bCs/>
        </w:rPr>
        <w:t>).</w:t>
      </w:r>
    </w:p>
    <w:p w:rsidR="00E1380A" w:rsidRDefault="00E1380A">
      <w:pPr>
        <w:widowControl/>
        <w:pBdr>
          <w:bottom w:val="single" w:sz="6" w:space="1" w:color="auto"/>
        </w:pBdr>
        <w:spacing w:line="360" w:lineRule="auto"/>
        <w:ind w:leftChars="50" w:left="120"/>
        <w:jc w:val="left"/>
        <w:rPr>
          <w:bCs/>
        </w:rPr>
      </w:pPr>
    </w:p>
    <w:p w:rsidR="00E1380A" w:rsidRDefault="00E1380A">
      <w:pPr>
        <w:spacing w:line="360" w:lineRule="auto"/>
        <w:rPr>
          <w:rFonts w:ascii="黑体" w:eastAsia="黑体" w:hAnsi="宋体"/>
        </w:rPr>
      </w:pPr>
    </w:p>
    <w:p w:rsidR="00E1380A" w:rsidRDefault="004F5A04">
      <w:pPr>
        <w:spacing w:line="360" w:lineRule="auto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参考文献</w:t>
      </w:r>
    </w:p>
    <w:p w:rsidR="00E1380A" w:rsidRDefault="004F5A04">
      <w:pPr>
        <w:spacing w:line="360" w:lineRule="auto"/>
        <w:rPr>
          <w:rFonts w:eastAsia="仿宋_GB2312"/>
          <w:kern w:val="0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[1] </w:t>
      </w:r>
      <w:proofErr w:type="spellStart"/>
      <w:r>
        <w:rPr>
          <w:rFonts w:eastAsia="仿宋_GB2312"/>
          <w:kern w:val="0"/>
          <w:sz w:val="21"/>
          <w:szCs w:val="21"/>
        </w:rPr>
        <w:t>Majaj</w:t>
      </w:r>
      <w:proofErr w:type="spellEnd"/>
      <w:r>
        <w:rPr>
          <w:rFonts w:eastAsia="仿宋_GB2312"/>
          <w:kern w:val="0"/>
          <w:sz w:val="21"/>
          <w:szCs w:val="21"/>
        </w:rPr>
        <w:t xml:space="preserve">, N. J., </w:t>
      </w:r>
      <w:proofErr w:type="spellStart"/>
      <w:r>
        <w:rPr>
          <w:rFonts w:eastAsia="仿宋_GB2312"/>
          <w:kern w:val="0"/>
          <w:sz w:val="21"/>
          <w:szCs w:val="21"/>
        </w:rPr>
        <w:t>Pelli</w:t>
      </w:r>
      <w:proofErr w:type="spellEnd"/>
      <w:r>
        <w:rPr>
          <w:rFonts w:eastAsia="仿宋_GB2312"/>
          <w:kern w:val="0"/>
          <w:sz w:val="21"/>
          <w:szCs w:val="21"/>
        </w:rPr>
        <w:t xml:space="preserve">, D. G., </w:t>
      </w:r>
      <w:proofErr w:type="spellStart"/>
      <w:r>
        <w:rPr>
          <w:rFonts w:eastAsia="仿宋_GB2312"/>
          <w:kern w:val="0"/>
          <w:sz w:val="21"/>
          <w:szCs w:val="21"/>
        </w:rPr>
        <w:t>Kurshan</w:t>
      </w:r>
      <w:proofErr w:type="spellEnd"/>
      <w:r>
        <w:rPr>
          <w:rFonts w:eastAsia="仿宋_GB2312"/>
          <w:kern w:val="0"/>
          <w:sz w:val="21"/>
          <w:szCs w:val="21"/>
        </w:rPr>
        <w:t xml:space="preserve">, P. &amp; </w:t>
      </w:r>
      <w:proofErr w:type="spellStart"/>
      <w:r>
        <w:rPr>
          <w:rFonts w:eastAsia="仿宋_GB2312"/>
          <w:kern w:val="0"/>
          <w:sz w:val="21"/>
          <w:szCs w:val="21"/>
        </w:rPr>
        <w:t>Palomares</w:t>
      </w:r>
      <w:proofErr w:type="spellEnd"/>
      <w:r>
        <w:rPr>
          <w:rFonts w:eastAsia="仿宋_GB2312"/>
          <w:kern w:val="0"/>
          <w:sz w:val="21"/>
          <w:szCs w:val="21"/>
        </w:rPr>
        <w:t>, M.</w:t>
      </w:r>
      <w:r>
        <w:rPr>
          <w:rFonts w:eastAsia="仿宋_GB2312" w:hint="eastAsia"/>
          <w:kern w:val="0"/>
          <w:sz w:val="21"/>
          <w:szCs w:val="21"/>
        </w:rPr>
        <w:t xml:space="preserve">  The role of spatial frequency channels in letter identification [J].</w:t>
      </w:r>
      <w:r>
        <w:rPr>
          <w:rFonts w:eastAsia="仿宋_GB2312"/>
          <w:kern w:val="0"/>
          <w:sz w:val="21"/>
          <w:szCs w:val="21"/>
        </w:rPr>
        <w:t xml:space="preserve"> Vision Res</w:t>
      </w:r>
      <w:r>
        <w:rPr>
          <w:rFonts w:eastAsia="仿宋_GB2312" w:hint="eastAsia"/>
          <w:kern w:val="0"/>
          <w:sz w:val="21"/>
          <w:szCs w:val="21"/>
        </w:rPr>
        <w:t xml:space="preserve">earch. 2002, </w:t>
      </w:r>
      <w:r>
        <w:rPr>
          <w:rFonts w:eastAsia="仿宋_GB2312"/>
          <w:kern w:val="0"/>
          <w:sz w:val="21"/>
          <w:szCs w:val="21"/>
        </w:rPr>
        <w:t>42</w:t>
      </w:r>
      <w:r>
        <w:rPr>
          <w:rFonts w:eastAsia="仿宋_GB2312" w:hint="eastAsia"/>
          <w:kern w:val="0"/>
          <w:sz w:val="21"/>
          <w:szCs w:val="21"/>
        </w:rPr>
        <w:t xml:space="preserve">: </w:t>
      </w:r>
      <w:r>
        <w:rPr>
          <w:rFonts w:eastAsia="仿宋_GB2312"/>
          <w:kern w:val="0"/>
          <w:sz w:val="21"/>
          <w:szCs w:val="21"/>
        </w:rPr>
        <w:t>1165-84.</w:t>
      </w:r>
    </w:p>
    <w:p w:rsidR="00E1380A" w:rsidRDefault="004F5A04">
      <w:pPr>
        <w:spacing w:line="360" w:lineRule="auto"/>
        <w:rPr>
          <w:rFonts w:ascii="宋体" w:hAnsi="宋体"/>
          <w:kern w:val="0"/>
          <w:sz w:val="21"/>
          <w:szCs w:val="21"/>
        </w:rPr>
      </w:pPr>
      <w:r>
        <w:rPr>
          <w:rFonts w:ascii="宋体" w:hAnsi="宋体" w:hint="eastAsia"/>
          <w:kern w:val="0"/>
          <w:sz w:val="21"/>
          <w:szCs w:val="21"/>
        </w:rPr>
        <w:t xml:space="preserve">[2] </w:t>
      </w:r>
      <w:r>
        <w:rPr>
          <w:rFonts w:ascii="宋体" w:hAnsi="宋体" w:cs="AdobeSongStd-Light" w:hint="eastAsia"/>
          <w:kern w:val="0"/>
          <w:sz w:val="21"/>
          <w:szCs w:val="21"/>
        </w:rPr>
        <w:t>张武田</w:t>
      </w:r>
      <w:r>
        <w:rPr>
          <w:rFonts w:ascii="宋体" w:hAnsi="宋体"/>
          <w:kern w:val="0"/>
          <w:sz w:val="21"/>
          <w:szCs w:val="21"/>
        </w:rPr>
        <w:t>,</w:t>
      </w:r>
      <w:r>
        <w:rPr>
          <w:rFonts w:ascii="宋体" w:hAnsi="宋体" w:cs="AdobeSongStd-Light" w:hint="eastAsia"/>
          <w:kern w:val="0"/>
          <w:sz w:val="21"/>
          <w:szCs w:val="21"/>
        </w:rPr>
        <w:t>冯玲</w:t>
      </w:r>
      <w:r>
        <w:rPr>
          <w:rFonts w:ascii="宋体" w:hAnsi="宋体"/>
          <w:kern w:val="0"/>
          <w:sz w:val="21"/>
          <w:szCs w:val="21"/>
        </w:rPr>
        <w:t>.</w:t>
      </w:r>
      <w:r>
        <w:rPr>
          <w:rFonts w:ascii="宋体" w:hAnsi="宋体" w:hint="eastAsia"/>
          <w:kern w:val="0"/>
          <w:sz w:val="21"/>
          <w:szCs w:val="21"/>
        </w:rPr>
        <w:t xml:space="preserve"> </w:t>
      </w:r>
      <w:r>
        <w:rPr>
          <w:rFonts w:ascii="宋体" w:hAnsi="宋体" w:cs="AdobeSongStd-Light" w:hint="eastAsia"/>
          <w:kern w:val="0"/>
          <w:sz w:val="21"/>
          <w:szCs w:val="21"/>
        </w:rPr>
        <w:t>关于汉字识别加工单位的研究</w:t>
      </w:r>
      <w:r>
        <w:rPr>
          <w:rFonts w:ascii="宋体" w:hAnsi="宋体"/>
          <w:kern w:val="0"/>
          <w:sz w:val="21"/>
          <w:szCs w:val="21"/>
        </w:rPr>
        <w:t>[J].</w:t>
      </w:r>
      <w:r>
        <w:rPr>
          <w:rFonts w:ascii="宋体" w:hAnsi="宋体" w:cs="AdobeSongStd-Light" w:hint="eastAsia"/>
          <w:kern w:val="0"/>
          <w:sz w:val="21"/>
          <w:szCs w:val="21"/>
        </w:rPr>
        <w:t>心理学报</w:t>
      </w:r>
      <w:r>
        <w:rPr>
          <w:rFonts w:ascii="宋体" w:hAnsi="宋体"/>
          <w:kern w:val="0"/>
          <w:sz w:val="21"/>
          <w:szCs w:val="21"/>
        </w:rPr>
        <w:t>,1992,(4)</w:t>
      </w:r>
      <w:r>
        <w:rPr>
          <w:rFonts w:ascii="宋体" w:hAnsi="宋体" w:hint="eastAsia"/>
          <w:kern w:val="0"/>
          <w:sz w:val="21"/>
          <w:szCs w:val="21"/>
        </w:rPr>
        <w:t>:</w:t>
      </w:r>
      <w:r>
        <w:rPr>
          <w:rFonts w:ascii="宋体" w:hAnsi="宋体"/>
          <w:kern w:val="0"/>
          <w:sz w:val="21"/>
          <w:szCs w:val="21"/>
        </w:rPr>
        <w:t>379-384.</w:t>
      </w:r>
    </w:p>
    <w:p w:rsidR="00E1380A" w:rsidRDefault="004F5A04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[3] </w:t>
      </w:r>
      <w:r>
        <w:rPr>
          <w:sz w:val="21"/>
          <w:szCs w:val="21"/>
        </w:rPr>
        <w:t xml:space="preserve"> Coombs C H. Portfolio theory and the measurement of risk. In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Kaplan M F</w:t>
      </w:r>
      <w:r>
        <w:rPr>
          <w:sz w:val="21"/>
          <w:szCs w:val="21"/>
        </w:rPr>
        <w:t>，</w:t>
      </w:r>
      <w:r>
        <w:rPr>
          <w:sz w:val="21"/>
          <w:szCs w:val="21"/>
        </w:rPr>
        <w:t>Schwartz S</w:t>
      </w:r>
      <w:r>
        <w:rPr>
          <w:sz w:val="21"/>
          <w:szCs w:val="21"/>
        </w:rPr>
        <w:t>，</w:t>
      </w:r>
      <w:proofErr w:type="spellStart"/>
      <w:r>
        <w:rPr>
          <w:sz w:val="21"/>
          <w:szCs w:val="21"/>
        </w:rPr>
        <w:t>eds.Human</w:t>
      </w:r>
      <w:proofErr w:type="spellEnd"/>
      <w:r>
        <w:rPr>
          <w:sz w:val="21"/>
          <w:szCs w:val="21"/>
        </w:rPr>
        <w:t xml:space="preserve"> judgment and decision processes.[M] New York</w:t>
      </w:r>
      <w:r>
        <w:rPr>
          <w:sz w:val="21"/>
          <w:szCs w:val="21"/>
        </w:rPr>
        <w:t>：</w:t>
      </w:r>
      <w:r>
        <w:rPr>
          <w:sz w:val="21"/>
          <w:szCs w:val="21"/>
        </w:rPr>
        <w:t>Academic Press</w:t>
      </w:r>
      <w:r>
        <w:rPr>
          <w:sz w:val="21"/>
          <w:szCs w:val="21"/>
        </w:rPr>
        <w:t>，</w:t>
      </w:r>
      <w:r>
        <w:rPr>
          <w:sz w:val="21"/>
          <w:szCs w:val="21"/>
        </w:rPr>
        <w:t>1975</w:t>
      </w:r>
      <w:r>
        <w:rPr>
          <w:sz w:val="21"/>
          <w:szCs w:val="21"/>
        </w:rPr>
        <w:t>：</w:t>
      </w:r>
      <w:r>
        <w:rPr>
          <w:sz w:val="21"/>
          <w:szCs w:val="21"/>
        </w:rPr>
        <w:t>63</w:t>
      </w:r>
      <w:r>
        <w:rPr>
          <w:sz w:val="21"/>
          <w:szCs w:val="21"/>
        </w:rPr>
        <w:t>～</w:t>
      </w:r>
      <w:r>
        <w:rPr>
          <w:sz w:val="21"/>
          <w:szCs w:val="21"/>
        </w:rPr>
        <w:t>83</w:t>
      </w:r>
      <w:r>
        <w:rPr>
          <w:rFonts w:hint="eastAsia"/>
          <w:sz w:val="21"/>
          <w:szCs w:val="21"/>
        </w:rPr>
        <w:t>.</w:t>
      </w:r>
    </w:p>
    <w:p w:rsidR="00E1380A" w:rsidRDefault="004F5A04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[4] </w:t>
      </w:r>
      <w:r>
        <w:rPr>
          <w:sz w:val="21"/>
          <w:szCs w:val="21"/>
        </w:rPr>
        <w:t xml:space="preserve"> Bell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David. Regret in Decision Making under Uncertainty [J]. Operations Research </w:t>
      </w:r>
      <w:r>
        <w:rPr>
          <w:sz w:val="21"/>
          <w:szCs w:val="21"/>
        </w:rPr>
        <w:t>，</w:t>
      </w:r>
      <w:r>
        <w:rPr>
          <w:sz w:val="21"/>
          <w:szCs w:val="21"/>
        </w:rPr>
        <w:t>198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，（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51-89</w:t>
      </w:r>
      <w:r>
        <w:rPr>
          <w:sz w:val="21"/>
          <w:szCs w:val="21"/>
        </w:rPr>
        <w:t>.</w:t>
      </w:r>
    </w:p>
    <w:p w:rsidR="00E1380A" w:rsidRDefault="004F5A04">
      <w:pPr>
        <w:spacing w:line="360" w:lineRule="auto"/>
        <w:ind w:firstLineChars="200" w:firstLine="420"/>
        <w:rPr>
          <w:rFonts w:ascii="宋体" w:hAnsi="宋体"/>
          <w:color w:val="FF0000"/>
          <w:sz w:val="21"/>
        </w:rPr>
      </w:pPr>
      <w:r>
        <w:rPr>
          <w:rFonts w:ascii="宋体" w:hAnsi="宋体" w:hint="eastAsia"/>
          <w:color w:val="FF0000"/>
          <w:sz w:val="21"/>
        </w:rPr>
        <w:t>特别注意：</w:t>
      </w:r>
    </w:p>
    <w:p w:rsidR="00E1380A" w:rsidRDefault="004F5A04">
      <w:pPr>
        <w:spacing w:line="360" w:lineRule="auto"/>
        <w:ind w:left="420" w:firstLineChars="200" w:firstLine="420"/>
        <w:rPr>
          <w:rFonts w:ascii="宋体" w:hAnsi="宋体"/>
          <w:color w:val="FF0000"/>
          <w:sz w:val="21"/>
        </w:rPr>
      </w:pPr>
      <w:r>
        <w:rPr>
          <w:rFonts w:ascii="宋体" w:hAnsi="宋体" w:hint="eastAsia"/>
          <w:color w:val="FF0000"/>
          <w:sz w:val="21"/>
        </w:rPr>
        <w:t>1</w:t>
      </w:r>
      <w:r>
        <w:rPr>
          <w:rFonts w:ascii="宋体" w:hAnsi="宋体" w:hint="eastAsia"/>
          <w:color w:val="FF0000"/>
          <w:sz w:val="21"/>
        </w:rPr>
        <w:t>、序号与作者之间空一格，不要添加任何符号。</w:t>
      </w:r>
    </w:p>
    <w:p w:rsidR="00E1380A" w:rsidRDefault="004F5A04">
      <w:pPr>
        <w:spacing w:line="360" w:lineRule="auto"/>
        <w:ind w:left="420" w:firstLineChars="200" w:firstLine="420"/>
        <w:rPr>
          <w:rFonts w:ascii="宋体" w:hAnsi="宋体"/>
          <w:color w:val="FF0000"/>
          <w:sz w:val="21"/>
        </w:rPr>
      </w:pPr>
      <w:r>
        <w:rPr>
          <w:rFonts w:ascii="宋体" w:hAnsi="宋体" w:hint="eastAsia"/>
          <w:color w:val="FF0000"/>
          <w:sz w:val="21"/>
        </w:rPr>
        <w:t>2</w:t>
      </w:r>
      <w:r>
        <w:rPr>
          <w:rFonts w:ascii="宋体" w:hAnsi="宋体" w:hint="eastAsia"/>
          <w:color w:val="FF0000"/>
          <w:sz w:val="21"/>
        </w:rPr>
        <w:t>、各类参考文献请标上：专著</w:t>
      </w:r>
      <w:r>
        <w:rPr>
          <w:rFonts w:ascii="宋体" w:hAnsi="宋体" w:hint="eastAsia"/>
          <w:color w:val="FF0000"/>
          <w:sz w:val="21"/>
        </w:rPr>
        <w:t>[M]</w:t>
      </w:r>
      <w:r>
        <w:rPr>
          <w:rFonts w:ascii="宋体" w:hAnsi="宋体" w:hint="eastAsia"/>
          <w:color w:val="FF0000"/>
          <w:sz w:val="21"/>
        </w:rPr>
        <w:t>，期刊</w:t>
      </w:r>
      <w:r>
        <w:rPr>
          <w:rFonts w:ascii="宋体" w:hAnsi="宋体" w:hint="eastAsia"/>
          <w:color w:val="FF0000"/>
          <w:sz w:val="21"/>
        </w:rPr>
        <w:t>[J]</w:t>
      </w:r>
      <w:r>
        <w:rPr>
          <w:rFonts w:ascii="宋体" w:hAnsi="宋体" w:hint="eastAsia"/>
          <w:color w:val="FF0000"/>
          <w:sz w:val="21"/>
        </w:rPr>
        <w:t>，电子文档</w:t>
      </w:r>
      <w:r>
        <w:rPr>
          <w:rFonts w:ascii="宋体" w:hAnsi="宋体" w:hint="eastAsia"/>
          <w:color w:val="FF0000"/>
          <w:sz w:val="21"/>
        </w:rPr>
        <w:t>[E]</w:t>
      </w:r>
      <w:r>
        <w:rPr>
          <w:rFonts w:ascii="宋体" w:hAnsi="宋体" w:hint="eastAsia"/>
          <w:color w:val="FF0000"/>
          <w:sz w:val="21"/>
        </w:rPr>
        <w:t>……</w:t>
      </w:r>
    </w:p>
    <w:p w:rsidR="00E1380A" w:rsidRDefault="004F5A04">
      <w:pPr>
        <w:spacing w:line="360" w:lineRule="auto"/>
        <w:ind w:left="420" w:firstLineChars="200" w:firstLine="420"/>
        <w:rPr>
          <w:rFonts w:ascii="宋体" w:hAnsi="宋体"/>
          <w:color w:val="FF0000"/>
          <w:sz w:val="21"/>
        </w:rPr>
      </w:pPr>
      <w:r>
        <w:rPr>
          <w:rFonts w:ascii="宋体" w:hAnsi="宋体" w:hint="eastAsia"/>
          <w:color w:val="FF0000"/>
          <w:sz w:val="21"/>
        </w:rPr>
        <w:t>3</w:t>
      </w:r>
      <w:r>
        <w:rPr>
          <w:rFonts w:ascii="宋体" w:hAnsi="宋体" w:hint="eastAsia"/>
          <w:color w:val="FF0000"/>
          <w:sz w:val="21"/>
        </w:rPr>
        <w:t>、要标上文献的年份、页码</w:t>
      </w:r>
    </w:p>
    <w:p w:rsidR="00E1380A" w:rsidRDefault="004F5A04">
      <w:pPr>
        <w:spacing w:line="360" w:lineRule="auto"/>
        <w:ind w:left="420" w:firstLineChars="200" w:firstLine="420"/>
        <w:rPr>
          <w:rFonts w:ascii="宋体" w:hAnsi="宋体"/>
          <w:color w:val="FF0000"/>
          <w:sz w:val="21"/>
        </w:rPr>
      </w:pPr>
      <w:r>
        <w:rPr>
          <w:rFonts w:ascii="宋体" w:hAnsi="宋体" w:hint="eastAsia"/>
          <w:color w:val="FF0000"/>
          <w:sz w:val="21"/>
        </w:rPr>
        <w:t>4</w:t>
      </w:r>
      <w:r>
        <w:rPr>
          <w:rFonts w:ascii="宋体" w:hAnsi="宋体" w:hint="eastAsia"/>
          <w:color w:val="FF0000"/>
          <w:sz w:val="21"/>
        </w:rPr>
        <w:t>、参考文献独立成页，“参考文献”四个字左对齐，不需要序号，黑体小四字号，</w:t>
      </w:r>
    </w:p>
    <w:p w:rsidR="00E1380A" w:rsidRDefault="004F5A04">
      <w:pPr>
        <w:spacing w:line="360" w:lineRule="auto"/>
        <w:ind w:left="420" w:firstLineChars="200" w:firstLine="420"/>
        <w:rPr>
          <w:rFonts w:ascii="宋体" w:hAnsi="宋体"/>
          <w:color w:val="FF0000"/>
          <w:sz w:val="21"/>
        </w:rPr>
      </w:pPr>
      <w:r>
        <w:rPr>
          <w:rFonts w:ascii="宋体" w:hAnsi="宋体" w:hint="eastAsia"/>
          <w:color w:val="FF0000"/>
          <w:sz w:val="21"/>
        </w:rPr>
        <w:t>5</w:t>
      </w:r>
      <w:r>
        <w:rPr>
          <w:rFonts w:ascii="宋体" w:hAnsi="宋体" w:hint="eastAsia"/>
          <w:color w:val="FF0000"/>
          <w:sz w:val="21"/>
        </w:rPr>
        <w:t>、参考文献内容为中文宋体五号，外文</w:t>
      </w:r>
      <w:r>
        <w:rPr>
          <w:rFonts w:ascii="宋体" w:hAnsi="宋体" w:hint="eastAsia"/>
          <w:color w:val="FF0000"/>
          <w:sz w:val="21"/>
        </w:rPr>
        <w:t>times new roman</w:t>
      </w:r>
      <w:r>
        <w:rPr>
          <w:rFonts w:ascii="宋体" w:hAnsi="宋体" w:hint="eastAsia"/>
          <w:color w:val="FF0000"/>
          <w:sz w:val="21"/>
        </w:rPr>
        <w:t>五号</w:t>
      </w:r>
    </w:p>
    <w:p w:rsidR="00E1380A" w:rsidRDefault="00E1380A">
      <w:pPr>
        <w:widowControl/>
        <w:pBdr>
          <w:bottom w:val="single" w:sz="6" w:space="1" w:color="auto"/>
        </w:pBdr>
        <w:spacing w:line="360" w:lineRule="auto"/>
        <w:ind w:leftChars="50" w:left="120"/>
        <w:jc w:val="left"/>
        <w:rPr>
          <w:bCs/>
        </w:rPr>
      </w:pPr>
    </w:p>
    <w:p w:rsidR="00E1380A" w:rsidRDefault="00E1380A">
      <w:pPr>
        <w:widowControl/>
        <w:spacing w:line="360" w:lineRule="auto"/>
        <w:ind w:leftChars="50" w:left="120"/>
        <w:jc w:val="left"/>
        <w:rPr>
          <w:bCs/>
        </w:rPr>
      </w:pPr>
    </w:p>
    <w:p w:rsidR="00E1380A" w:rsidRDefault="004F5A04">
      <w:pPr>
        <w:spacing w:line="360" w:lineRule="auto"/>
        <w:ind w:firstLineChars="200" w:firstLine="480"/>
        <w:rPr>
          <w:rFonts w:eastAsia="黑体"/>
          <w:bCs/>
        </w:rPr>
      </w:pPr>
      <w:r>
        <w:rPr>
          <w:rFonts w:eastAsia="黑体" w:hint="eastAsia"/>
          <w:bCs/>
        </w:rPr>
        <w:t>七</w:t>
      </w:r>
      <w:r>
        <w:rPr>
          <w:rFonts w:eastAsia="黑体"/>
          <w:bCs/>
        </w:rPr>
        <w:t>、附录的要求</w:t>
      </w:r>
      <w:r>
        <w:rPr>
          <w:rFonts w:eastAsia="黑体" w:hint="eastAsia"/>
          <w:bCs/>
        </w:rPr>
        <w:t>（</w:t>
      </w:r>
      <w:r>
        <w:rPr>
          <w:rFonts w:hint="eastAsia"/>
          <w:bCs/>
          <w:color w:val="FF0000"/>
        </w:rPr>
        <w:t>独立成页</w:t>
      </w:r>
      <w:r>
        <w:rPr>
          <w:rFonts w:eastAsia="黑体" w:hint="eastAsia"/>
          <w:bCs/>
        </w:rPr>
        <w:t>）</w:t>
      </w:r>
    </w:p>
    <w:p w:rsidR="00E1380A" w:rsidRDefault="004F5A04">
      <w:pPr>
        <w:widowControl/>
        <w:spacing w:line="360" w:lineRule="auto"/>
        <w:ind w:leftChars="50" w:left="120" w:firstLineChars="200" w:firstLine="480"/>
        <w:jc w:val="left"/>
        <w:rPr>
          <w:bCs/>
        </w:rPr>
      </w:pPr>
      <w:r>
        <w:rPr>
          <w:rFonts w:hint="eastAsia"/>
          <w:bCs/>
        </w:rPr>
        <w:t>研究课</w:t>
      </w:r>
      <w:r>
        <w:rPr>
          <w:bCs/>
        </w:rPr>
        <w:t>论文形成过程中所涉及的实验设计、调查材料及其相应的数据、图表等应整理后用附件形式附在</w:t>
      </w:r>
      <w:r>
        <w:rPr>
          <w:rFonts w:hint="eastAsia"/>
          <w:bCs/>
        </w:rPr>
        <w:t>参考文献</w:t>
      </w:r>
      <w:r>
        <w:rPr>
          <w:bCs/>
        </w:rPr>
        <w:t>之后</w:t>
      </w:r>
      <w:r>
        <w:rPr>
          <w:rFonts w:hint="eastAsia"/>
          <w:bCs/>
        </w:rPr>
        <w:t>，独立成页，格式与论文内要求相同</w:t>
      </w:r>
      <w:r>
        <w:rPr>
          <w:bCs/>
        </w:rPr>
        <w:t>。</w:t>
      </w:r>
      <w:r>
        <w:rPr>
          <w:rFonts w:hint="eastAsia"/>
          <w:bCs/>
        </w:rPr>
        <w:t>“附录”两字左对齐，不需要序号，黑体小四，附录中的实验设计、调查材料及其相应的数据、图表等。</w:t>
      </w:r>
    </w:p>
    <w:p w:rsidR="00E1380A" w:rsidRDefault="00E1380A">
      <w:pPr>
        <w:widowControl/>
        <w:spacing w:line="360" w:lineRule="auto"/>
        <w:ind w:leftChars="50" w:left="120"/>
        <w:jc w:val="left"/>
        <w:rPr>
          <w:bCs/>
        </w:rPr>
      </w:pPr>
    </w:p>
    <w:p w:rsidR="00E1380A" w:rsidRDefault="00E1380A">
      <w:pPr>
        <w:widowControl/>
        <w:shd w:val="clear" w:color="auto" w:fill="FF9900"/>
        <w:spacing w:line="360" w:lineRule="auto"/>
        <w:ind w:leftChars="50" w:left="120"/>
        <w:jc w:val="left"/>
        <w:rPr>
          <w:bCs/>
          <w:shd w:val="clear" w:color="auto" w:fill="FF0000"/>
        </w:rPr>
      </w:pPr>
    </w:p>
    <w:p w:rsidR="00E1380A" w:rsidRDefault="004F5A04">
      <w:pPr>
        <w:widowControl/>
        <w:shd w:val="clear" w:color="auto" w:fill="FF9900"/>
        <w:spacing w:line="360" w:lineRule="auto"/>
        <w:ind w:leftChars="50" w:left="120"/>
        <w:jc w:val="left"/>
        <w:rPr>
          <w:bCs/>
        </w:rPr>
      </w:pPr>
      <w:r>
        <w:rPr>
          <w:rFonts w:hint="eastAsia"/>
          <w:bCs/>
          <w:shd w:val="clear" w:color="auto" w:fill="FF0000"/>
        </w:rPr>
        <w:t>红色表示容易出错的地方，请特别关注！</w:t>
      </w:r>
    </w:p>
    <w:p w:rsidR="00E1380A" w:rsidRDefault="00FA78E3">
      <w:r>
        <w:rPr>
          <w:rFonts w:hint="eastAsia"/>
        </w:rPr>
        <w:t xml:space="preserve">     </w:t>
      </w:r>
      <w:r>
        <w:rPr>
          <w:rFonts w:hint="eastAsia"/>
        </w:rPr>
        <w:t>八、教师评语（</w:t>
      </w:r>
      <w:r w:rsidRPr="00FA78E3">
        <w:rPr>
          <w:rFonts w:hint="eastAsia"/>
          <w:bCs/>
          <w:color w:val="FF0000"/>
        </w:rPr>
        <w:t>独立成页</w:t>
      </w:r>
      <w:r>
        <w:rPr>
          <w:rFonts w:hint="eastAsia"/>
        </w:rPr>
        <w:t>）</w:t>
      </w:r>
    </w:p>
    <w:sectPr w:rsidR="00E1380A" w:rsidSect="00E1380A">
      <w:footerReference w:type="even" r:id="rId7"/>
      <w:footerReference w:type="default" r:id="rId8"/>
      <w:pgSz w:w="11906" w:h="16838"/>
      <w:pgMar w:top="1418" w:right="1418" w:bottom="1134" w:left="1701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A04" w:rsidRDefault="004F5A04" w:rsidP="00E1380A">
      <w:r>
        <w:separator/>
      </w:r>
    </w:p>
  </w:endnote>
  <w:endnote w:type="continuationSeparator" w:id="0">
    <w:p w:rsidR="004F5A04" w:rsidRDefault="004F5A04" w:rsidP="00E13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AdobeSongStd-Light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80A" w:rsidRDefault="00E1380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F5A0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1380A" w:rsidRDefault="00E1380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80A" w:rsidRDefault="00E1380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F5A0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A78E3">
      <w:rPr>
        <w:rStyle w:val="a6"/>
        <w:noProof/>
      </w:rPr>
      <w:t>4</w:t>
    </w:r>
    <w:r>
      <w:rPr>
        <w:rStyle w:val="a6"/>
      </w:rPr>
      <w:fldChar w:fldCharType="end"/>
    </w:r>
  </w:p>
  <w:p w:rsidR="00E1380A" w:rsidRDefault="00E1380A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A04" w:rsidRDefault="004F5A04" w:rsidP="00E1380A">
      <w:r>
        <w:separator/>
      </w:r>
    </w:p>
  </w:footnote>
  <w:footnote w:type="continuationSeparator" w:id="0">
    <w:p w:rsidR="004F5A04" w:rsidRDefault="004F5A04" w:rsidP="00E138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368"/>
    <w:rsid w:val="000C473D"/>
    <w:rsid w:val="000F1BE8"/>
    <w:rsid w:val="001A04A6"/>
    <w:rsid w:val="00231EA3"/>
    <w:rsid w:val="00257E2A"/>
    <w:rsid w:val="002A6186"/>
    <w:rsid w:val="002D0139"/>
    <w:rsid w:val="00342BC9"/>
    <w:rsid w:val="00353377"/>
    <w:rsid w:val="00391C99"/>
    <w:rsid w:val="004F5A04"/>
    <w:rsid w:val="00584368"/>
    <w:rsid w:val="006463C6"/>
    <w:rsid w:val="007F53DE"/>
    <w:rsid w:val="00BE3247"/>
    <w:rsid w:val="00C8429D"/>
    <w:rsid w:val="00C96B59"/>
    <w:rsid w:val="00CB4F89"/>
    <w:rsid w:val="00CE2862"/>
    <w:rsid w:val="00E1380A"/>
    <w:rsid w:val="00E5012D"/>
    <w:rsid w:val="00EF5FFD"/>
    <w:rsid w:val="00FA78E3"/>
    <w:rsid w:val="24654D15"/>
    <w:rsid w:val="32D65B46"/>
    <w:rsid w:val="79D92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pag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80A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semiHidden/>
    <w:qFormat/>
    <w:rsid w:val="00E1380A"/>
    <w:pPr>
      <w:ind w:leftChars="2500" w:left="100"/>
    </w:pPr>
    <w:rPr>
      <w:bCs/>
    </w:rPr>
  </w:style>
  <w:style w:type="paragraph" w:styleId="a4">
    <w:name w:val="footer"/>
    <w:basedOn w:val="a"/>
    <w:link w:val="Char0"/>
    <w:unhideWhenUsed/>
    <w:qFormat/>
    <w:rsid w:val="00E1380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E13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6">
    <w:name w:val="page number"/>
    <w:basedOn w:val="a0"/>
    <w:semiHidden/>
    <w:qFormat/>
    <w:rsid w:val="00E1380A"/>
  </w:style>
  <w:style w:type="character" w:customStyle="1" w:styleId="Char1">
    <w:name w:val="页眉 Char"/>
    <w:basedOn w:val="a0"/>
    <w:link w:val="a5"/>
    <w:uiPriority w:val="99"/>
    <w:qFormat/>
    <w:rsid w:val="00E1380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E1380A"/>
    <w:rPr>
      <w:sz w:val="18"/>
      <w:szCs w:val="18"/>
    </w:rPr>
  </w:style>
  <w:style w:type="character" w:customStyle="1" w:styleId="Char">
    <w:name w:val="日期 Char"/>
    <w:basedOn w:val="a0"/>
    <w:link w:val="a3"/>
    <w:semiHidden/>
    <w:qFormat/>
    <w:rsid w:val="00E1380A"/>
    <w:rPr>
      <w:rFonts w:ascii="Times New Roman" w:eastAsia="宋体" w:hAnsi="Times New Roman" w:cs="Times New Roman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Shawphy Zhang</dc:creator>
  <cp:lastModifiedBy>Administrator</cp:lastModifiedBy>
  <cp:revision>16</cp:revision>
  <dcterms:created xsi:type="dcterms:W3CDTF">2016-02-18T12:28:00Z</dcterms:created>
  <dcterms:modified xsi:type="dcterms:W3CDTF">2017-08-31T07:27:00Z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