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475" w:rsidRDefault="00C86475" w:rsidP="00C86475">
      <w:r>
        <w:t>Literature review</w:t>
      </w:r>
    </w:p>
    <w:p w:rsidR="00C86475" w:rsidRDefault="00C86475" w:rsidP="00C86475">
      <w:r>
        <w:t xml:space="preserve">For decades, petroleum engineers and </w:t>
      </w:r>
      <w:r w:rsidRPr="00E02675">
        <w:rPr>
          <w:noProof/>
        </w:rPr>
        <w:t>research</w:t>
      </w:r>
      <w:r>
        <w:rPr>
          <w:noProof/>
        </w:rPr>
        <w:t>ers</w:t>
      </w:r>
      <w:r>
        <w:t xml:space="preserve"> are looking for a simple and reliable way to predict oil production of petroleum wells. The production prediction model can help and forecast in numerical and physical ways. </w:t>
      </w:r>
      <w:r w:rsidRPr="00E02675">
        <w:rPr>
          <w:noProof/>
        </w:rPr>
        <w:t>Technic</w:t>
      </w:r>
      <w:r>
        <w:t xml:space="preserve"> engineers and </w:t>
      </w:r>
      <w:proofErr w:type="gramStart"/>
      <w:r>
        <w:t>researchers</w:t>
      </w:r>
      <w:proofErr w:type="gramEnd"/>
      <w:r>
        <w:t xml:space="preserve"> exploration </w:t>
      </w:r>
      <w:r w:rsidRPr="00E02675">
        <w:rPr>
          <w:noProof/>
        </w:rPr>
        <w:t>mainly divided</w:t>
      </w:r>
      <w:r>
        <w:t xml:space="preserve"> </w:t>
      </w:r>
      <w:r w:rsidRPr="00E02675">
        <w:rPr>
          <w:noProof/>
        </w:rPr>
        <w:t>in</w:t>
      </w:r>
      <w:r>
        <w:rPr>
          <w:noProof/>
        </w:rPr>
        <w:t>to</w:t>
      </w:r>
      <w:r>
        <w:t xml:space="preserve"> three parts: 1. Petroleum production prediction which is the traditional method which concludes five subcategories. 2. Curve estimations, and 3. Neural networks.</w:t>
      </w:r>
    </w:p>
    <w:p w:rsidR="00C86475" w:rsidRDefault="00C86475" w:rsidP="00C86475">
      <w:r>
        <w:t xml:space="preserve">For the petroleum production prediction </w:t>
      </w:r>
      <w:r w:rsidRPr="00314100">
        <w:t xml:space="preserve">in an oil well, the traditional methodologies include: (1) by analogy, (2) volumetric, (3) material balance, (4) decline curve fitting, and (5) reservoir simulation. Each method could be used for prediction but with different data requirements. For example, “by analogy” performs the prediction of the target well based on similar wells. This method is efficient, inexpensive, and good for estimation before drilling, but lack of accuracy. “Material balance” determines original oil-in-place which </w:t>
      </w:r>
      <w:r w:rsidRPr="00E02675">
        <w:rPr>
          <w:noProof/>
        </w:rPr>
        <w:t>based</w:t>
      </w:r>
      <w:r w:rsidRPr="00314100">
        <w:t xml:space="preserve"> on the law of conservation of mass.</w:t>
      </w:r>
      <w:r>
        <w:t xml:space="preserve"> </w:t>
      </w:r>
      <w:r>
        <w:rPr>
          <w:noProof/>
        </w:rPr>
        <w:t>Moreover,</w:t>
      </w:r>
      <w:r>
        <w:t xml:space="preserve"> each of those methods has limitations but can be used to </w:t>
      </w:r>
      <w:r w:rsidRPr="00E02675">
        <w:rPr>
          <w:noProof/>
        </w:rPr>
        <w:t>cross</w:t>
      </w:r>
      <w:r>
        <w:rPr>
          <w:noProof/>
        </w:rPr>
        <w:t>-</w:t>
      </w:r>
      <w:r w:rsidRPr="00E02675">
        <w:rPr>
          <w:noProof/>
        </w:rPr>
        <w:t>validation</w:t>
      </w:r>
      <w:r>
        <w:t xml:space="preserve"> the prediction results of the prediction results generated by </w:t>
      </w:r>
      <w:r w:rsidRPr="00E02675">
        <w:rPr>
          <w:noProof/>
        </w:rPr>
        <w:t>other method</w:t>
      </w:r>
      <w:r>
        <w:rPr>
          <w:noProof/>
        </w:rPr>
        <w:t>s</w:t>
      </w:r>
      <w:r>
        <w:t>.</w:t>
      </w:r>
    </w:p>
    <w:p w:rsidR="00C86475" w:rsidRDefault="00C86475" w:rsidP="00C86475">
      <w:r>
        <w:t xml:space="preserve">Curve estimation is a decline curve analysis technique based on exponential, hyperbolic, and harmonic equations. [1] proves that fitting production data and predict the results with a decline curve is an insufficient and unreliable </w:t>
      </w:r>
      <w:r w:rsidRPr="00E02675">
        <w:rPr>
          <w:noProof/>
        </w:rPr>
        <w:t>way</w:t>
      </w:r>
      <w:r>
        <w:t xml:space="preserve"> if the historical production data is unreliable and missing. Several applications of fluid flow mechanism and petroleum production prediction using curve analysis are proposed such as [2] and [3].  </w:t>
      </w:r>
    </w:p>
    <w:p w:rsidR="00C86475" w:rsidRDefault="00C86475" w:rsidP="00C86475">
      <w:r>
        <w:t>The recent methods to estimate production values us</w:t>
      </w:r>
      <w:r>
        <w:t>e</w:t>
      </w:r>
      <w:r>
        <w:t xml:space="preserve"> Artificial neural network. [4] proves that t</w:t>
      </w:r>
      <w:r w:rsidRPr="00A527F6">
        <w:t xml:space="preserve">he Neural Network gave </w:t>
      </w:r>
      <w:r>
        <w:t xml:space="preserve">a </w:t>
      </w:r>
      <w:r w:rsidRPr="00C86475">
        <w:rPr>
          <w:noProof/>
        </w:rPr>
        <w:t>lower</w:t>
      </w:r>
      <w:r>
        <w:t xml:space="preserve"> root mean square error (RMSE)</w:t>
      </w:r>
      <w:r w:rsidRPr="00A527F6">
        <w:t xml:space="preserve">, and </w:t>
      </w:r>
      <w:r>
        <w:t xml:space="preserve">the </w:t>
      </w:r>
      <w:r w:rsidRPr="00A527F6">
        <w:t>author</w:t>
      </w:r>
      <w:r>
        <w:t>s</w:t>
      </w:r>
      <w:r w:rsidRPr="00A527F6">
        <w:t xml:space="preserve"> </w:t>
      </w:r>
      <w:r>
        <w:t xml:space="preserve">also </w:t>
      </w:r>
      <w:r w:rsidRPr="00A527F6">
        <w:t>believe that</w:t>
      </w:r>
      <w:r>
        <w:t xml:space="preserve"> the</w:t>
      </w:r>
      <w:r w:rsidRPr="00A527F6">
        <w:t xml:space="preserve"> data pre-processing </w:t>
      </w:r>
      <w:r>
        <w:t xml:space="preserve">is </w:t>
      </w:r>
      <w:r w:rsidRPr="00A527F6">
        <w:t xml:space="preserve">the most important steps in applying the </w:t>
      </w:r>
      <w:r>
        <w:t>A</w:t>
      </w:r>
      <w:r w:rsidRPr="00A527F6">
        <w:t>NN approach to geological problems.</w:t>
      </w:r>
      <w:r>
        <w:t xml:space="preserve"> The</w:t>
      </w:r>
      <w:r>
        <w:t xml:space="preserve"> </w:t>
      </w:r>
      <w:r>
        <w:rPr>
          <w:noProof/>
        </w:rPr>
        <w:t>d</w:t>
      </w:r>
      <w:r w:rsidRPr="00C86475">
        <w:rPr>
          <w:noProof/>
        </w:rPr>
        <w:t>ata</w:t>
      </w:r>
      <w:r>
        <w:rPr>
          <w:noProof/>
        </w:rPr>
        <w:t xml:space="preserve"> </w:t>
      </w:r>
      <w:r>
        <w:t>pre</w:t>
      </w:r>
      <w:r>
        <w:t>-</w:t>
      </w:r>
      <w:r>
        <w:t xml:space="preserve">processing </w:t>
      </w:r>
      <w:r>
        <w:t xml:space="preserve">of </w:t>
      </w:r>
      <w:r>
        <w:t xml:space="preserve">missing values </w:t>
      </w:r>
      <w:r w:rsidRPr="00C86475">
        <w:rPr>
          <w:noProof/>
        </w:rPr>
        <w:t>and</w:t>
      </w:r>
      <w:r>
        <w:t xml:space="preserve"> nan values </w:t>
      </w:r>
      <w:r>
        <w:t xml:space="preserve">are </w:t>
      </w:r>
      <w:r>
        <w:t xml:space="preserve">discussed in [5], [6], [7]. </w:t>
      </w:r>
      <w:r>
        <w:rPr>
          <w:noProof/>
        </w:rPr>
        <w:t>Moreover,</w:t>
      </w:r>
      <w:r>
        <w:t xml:space="preserve"> [8] Indicates that</w:t>
      </w:r>
      <w:r w:rsidRPr="00A527F6">
        <w:t xml:space="preserve"> </w:t>
      </w:r>
      <w:r>
        <w:t>t</w:t>
      </w:r>
      <w:r w:rsidRPr="00A527F6">
        <w:t>he Neural network model shows higher accuracy compared to other correlation methods</w:t>
      </w:r>
      <w:r>
        <w:t xml:space="preserve">. </w:t>
      </w:r>
      <w:r w:rsidRPr="00A527F6">
        <w:t xml:space="preserve">Instead of </w:t>
      </w:r>
      <w:r>
        <w:t xml:space="preserve">solving a bunch of mathematical </w:t>
      </w:r>
      <w:r w:rsidRPr="00A527F6">
        <w:t>equations to obtain the best coefficients</w:t>
      </w:r>
      <w:r>
        <w:t xml:space="preserve"> in curve estimation,</w:t>
      </w:r>
      <w:r w:rsidRPr="00A527F6">
        <w:t xml:space="preserve"> the neural network model updates weights</w:t>
      </w:r>
      <w:r>
        <w:t xml:space="preserve"> </w:t>
      </w:r>
      <w:r>
        <w:t>iteratively and automatically, and</w:t>
      </w:r>
      <w:r w:rsidRPr="00A527F6">
        <w:t xml:space="preserve"> the error</w:t>
      </w:r>
      <w:r>
        <w:t xml:space="preserve"> </w:t>
      </w:r>
      <w:r>
        <w:rPr>
          <w:noProof/>
        </w:rPr>
        <w:t xml:space="preserve">reduced </w:t>
      </w:r>
      <w:r>
        <w:t xml:space="preserve">in each training epoch with objective functions and </w:t>
      </w:r>
      <w:r w:rsidRPr="00A527F6">
        <w:t>the back-propagation algorith</w:t>
      </w:r>
      <w:r>
        <w:t>ms.</w:t>
      </w:r>
    </w:p>
    <w:p w:rsidR="00C86475" w:rsidRDefault="00C86475" w:rsidP="00C86475">
      <w:r>
        <w:t xml:space="preserve">In </w:t>
      </w:r>
      <w:r>
        <w:t xml:space="preserve">our project, the first </w:t>
      </w:r>
      <w:r w:rsidRPr="004F2628">
        <w:rPr>
          <w:noProof/>
        </w:rPr>
        <w:t>step</w:t>
      </w:r>
      <w:r>
        <w:rPr>
          <w:noProof/>
        </w:rPr>
        <w:t xml:space="preserve"> of</w:t>
      </w:r>
      <w:r>
        <w:t xml:space="preserve"> data cleaning and conditioning</w:t>
      </w:r>
      <w:r>
        <w:t xml:space="preserve"> </w:t>
      </w:r>
      <w:r>
        <w:t>start with the physics meaning of features</w:t>
      </w:r>
      <w:r w:rsidRPr="004F2628">
        <w:rPr>
          <w:noProof/>
        </w:rPr>
        <w:t>.</w:t>
      </w:r>
      <w:r>
        <w:t xml:space="preserve"> For example, to deal with the zeros in </w:t>
      </w:r>
      <w:r w:rsidRPr="00D10BA2">
        <w:rPr>
          <w:noProof/>
        </w:rPr>
        <w:t>the ‘AVG_</w:t>
      </w:r>
      <w:r w:rsidRPr="004F2628">
        <w:rPr>
          <w:noProof/>
        </w:rPr>
        <w:t>DOWNHOLE_PRESSURE’ and ‘</w:t>
      </w:r>
      <w:r w:rsidRPr="00D10BA2">
        <w:rPr>
          <w:noProof/>
        </w:rPr>
        <w:t>AVG_DOWNHOLE_TEMPERATURE</w:t>
      </w:r>
      <w:r w:rsidRPr="00C86475">
        <w:rPr>
          <w:noProof/>
        </w:rPr>
        <w:t>’,</w:t>
      </w:r>
      <w:r>
        <w:t xml:space="preserve"> </w:t>
      </w:r>
      <w:r>
        <w:t xml:space="preserve">the </w:t>
      </w:r>
      <w:r>
        <w:t>physics meaning</w:t>
      </w:r>
      <w:r>
        <w:t>s</w:t>
      </w:r>
      <w:r>
        <w:t xml:space="preserve"> play </w:t>
      </w:r>
      <w:r>
        <w:rPr>
          <w:noProof/>
        </w:rPr>
        <w:t>an</w:t>
      </w:r>
      <w:r w:rsidRPr="00C86475">
        <w:rPr>
          <w:noProof/>
        </w:rPr>
        <w:t xml:space="preserve"> </w:t>
      </w:r>
      <w:r w:rsidRPr="00C86475">
        <w:rPr>
          <w:noProof/>
        </w:rPr>
        <w:t>important</w:t>
      </w:r>
      <w:r>
        <w:t xml:space="preserve"> role to verify if the zeros </w:t>
      </w:r>
      <w:r>
        <w:rPr>
          <w:noProof/>
        </w:rPr>
        <w:t>are</w:t>
      </w:r>
      <w:r>
        <w:t xml:space="preserve"> the type II outliers or not</w:t>
      </w:r>
      <w:r>
        <w:t xml:space="preserve">, which </w:t>
      </w:r>
      <w:r>
        <w:t xml:space="preserve">based on the traditional methods for petroleum production prediction </w:t>
      </w:r>
      <w:r w:rsidRPr="00314100">
        <w:t>in an oil well</w:t>
      </w:r>
      <w:r>
        <w:t xml:space="preserve">. </w:t>
      </w:r>
      <w:r w:rsidRPr="00D10BA2">
        <w:rPr>
          <w:noProof/>
        </w:rPr>
        <w:t>Instead</w:t>
      </w:r>
      <w:r>
        <w:rPr>
          <w:noProof/>
        </w:rPr>
        <w:t xml:space="preserve"> of</w:t>
      </w:r>
      <w:r>
        <w:t xml:space="preserve"> using the curve estimation, we focus</w:t>
      </w:r>
      <w:r>
        <w:t>ed</w:t>
      </w:r>
      <w:r>
        <w:t xml:space="preserve"> on the artificial neural network</w:t>
      </w:r>
      <w:r>
        <w:rPr>
          <w:noProof/>
        </w:rPr>
        <w:t xml:space="preserve"> d</w:t>
      </w:r>
      <w:r w:rsidRPr="00C86475">
        <w:rPr>
          <w:noProof/>
        </w:rPr>
        <w:t>ue</w:t>
      </w:r>
      <w:r>
        <w:t xml:space="preserve"> to the significance and potential to improve the performance of the prediction </w:t>
      </w:r>
      <w:r w:rsidRPr="00D10BA2">
        <w:rPr>
          <w:noProof/>
        </w:rPr>
        <w:t>me</w:t>
      </w:r>
      <w:r>
        <w:rPr>
          <w:noProof/>
        </w:rPr>
        <w:t>ntioned</w:t>
      </w:r>
      <w:r>
        <w:t xml:space="preserve"> </w:t>
      </w:r>
      <w:r>
        <w:t>in</w:t>
      </w:r>
      <w:r>
        <w:t xml:space="preserve"> [4]. During the </w:t>
      </w:r>
      <w:r>
        <w:t xml:space="preserve">data </w:t>
      </w:r>
      <w:r>
        <w:t>pre</w:t>
      </w:r>
      <w:r>
        <w:t>-</w:t>
      </w:r>
      <w:r>
        <w:t>processing</w:t>
      </w:r>
      <w:r>
        <w:t xml:space="preserve"> of missing values and zeros</w:t>
      </w:r>
      <w:r>
        <w:t xml:space="preserve">, we have implemented a </w:t>
      </w:r>
      <w:r w:rsidRPr="00D10BA2">
        <w:rPr>
          <w:noProof/>
        </w:rPr>
        <w:t>mean</w:t>
      </w:r>
      <w:r>
        <w:t xml:space="preserve"> value (traditional method), </w:t>
      </w:r>
      <w:r w:rsidRPr="00D10BA2">
        <w:rPr>
          <w:noProof/>
        </w:rPr>
        <w:t>multilayer</w:t>
      </w:r>
      <w:r>
        <w:t xml:space="preserve"> perceptron, and super vector regression to predict the missing value and type II outliers</w:t>
      </w:r>
      <w:r>
        <w:t>, then compare the performance of all three methods.</w:t>
      </w:r>
      <w:r>
        <w:t xml:space="preserve"> </w:t>
      </w:r>
    </w:p>
    <w:p w:rsidR="00C86475" w:rsidRDefault="00C86475" w:rsidP="00C86475">
      <w:r>
        <w:t>[1] “El-</w:t>
      </w:r>
      <w:proofErr w:type="spellStart"/>
      <w:r w:rsidRPr="00326E3C">
        <w:rPr>
          <w:noProof/>
        </w:rPr>
        <w:t>Banbi</w:t>
      </w:r>
      <w:proofErr w:type="spellEnd"/>
      <w:r>
        <w:t xml:space="preserve">, A.H., </w:t>
      </w:r>
      <w:proofErr w:type="spellStart"/>
      <w:r>
        <w:t>Wattenbarger</w:t>
      </w:r>
      <w:proofErr w:type="spellEnd"/>
      <w:r>
        <w:t>, R.A., 1996. Analysis of commingled tight gas reservoirs. SPE Annual Technical Conference and Exhibition, Denver, Colorado, USA, 6–9 October 1996 (SPE 36736).”</w:t>
      </w:r>
    </w:p>
    <w:p w:rsidR="00C86475" w:rsidRDefault="00C86475" w:rsidP="00C86475">
      <w:r>
        <w:t>[2]</w:t>
      </w:r>
      <w:r w:rsidRPr="002076B8">
        <w:t xml:space="preserve"> </w:t>
      </w:r>
      <w:r>
        <w:t>“</w:t>
      </w:r>
      <w:r w:rsidRPr="00CA40AA">
        <w:t>John, E.G., 1998. Simplified curve fitting using spreadsheet add-ins. International Journal of Engineering Education 14 (5), 375–380.</w:t>
      </w:r>
      <w:r>
        <w:t>”</w:t>
      </w:r>
      <w:bookmarkStart w:id="0" w:name="_GoBack"/>
      <w:bookmarkEnd w:id="0"/>
    </w:p>
    <w:p w:rsidR="00C86475" w:rsidRDefault="00C86475" w:rsidP="00C86475">
      <w:r>
        <w:lastRenderedPageBreak/>
        <w:t>[3]</w:t>
      </w:r>
      <w:r w:rsidRPr="002076B8">
        <w:t xml:space="preserve"> </w:t>
      </w:r>
      <w:r>
        <w:t>“</w:t>
      </w:r>
      <w:r w:rsidRPr="00CA40AA">
        <w:t xml:space="preserve">Li, K., Horne, R.N., 2003. A decline curve analysis model based on Fluid flow mechanisms, SPE western regional/AAPG </w:t>
      </w:r>
      <w:r>
        <w:rPr>
          <w:noProof/>
        </w:rPr>
        <w:t>P</w:t>
      </w:r>
      <w:r w:rsidRPr="00E02675">
        <w:rPr>
          <w:noProof/>
        </w:rPr>
        <w:t>acific</w:t>
      </w:r>
      <w:r w:rsidRPr="00CA40AA">
        <w:t xml:space="preserve"> section joint meeting held in long beach, California, USA, 19–24 May 2003 (SPE 83470)</w:t>
      </w:r>
      <w:r>
        <w:t>”</w:t>
      </w:r>
    </w:p>
    <w:p w:rsidR="00C86475" w:rsidRDefault="00C86475" w:rsidP="00C86475">
      <w:r>
        <w:t>[4]</w:t>
      </w:r>
      <w:r w:rsidRPr="002076B8">
        <w:t xml:space="preserve"> </w:t>
      </w:r>
      <w:r w:rsidRPr="00A527F6">
        <w:t>“Wong, P.M., Taggart, I.J., 1995. Use of neural network methods to predict porosity and permeability of a petroleum reservoir. AI Appl. 9 (2), 27–37.”</w:t>
      </w:r>
    </w:p>
    <w:p w:rsidR="00C86475" w:rsidRDefault="00C86475" w:rsidP="00C86475">
      <w:pPr>
        <w:rPr>
          <w:rFonts w:cstheme="minorHAnsi"/>
          <w:color w:val="000000" w:themeColor="text1"/>
          <w:szCs w:val="36"/>
        </w:rPr>
      </w:pPr>
      <w:r w:rsidRPr="00BB5095">
        <w:rPr>
          <w:rFonts w:cstheme="minorHAnsi"/>
          <w:color w:val="000000" w:themeColor="text1"/>
          <w:szCs w:val="36"/>
        </w:rPr>
        <w:t>[</w:t>
      </w:r>
      <w:r>
        <w:rPr>
          <w:rFonts w:cstheme="minorHAnsi"/>
          <w:color w:val="000000" w:themeColor="text1"/>
          <w:szCs w:val="36"/>
        </w:rPr>
        <w:t>5</w:t>
      </w:r>
      <w:r w:rsidRPr="00BB5095">
        <w:rPr>
          <w:rFonts w:cstheme="minorHAnsi"/>
          <w:color w:val="000000" w:themeColor="text1"/>
          <w:szCs w:val="36"/>
        </w:rPr>
        <w:t xml:space="preserve">] Gelman, A., &amp; Hill, J. (2006). Missing-data imputation. In Data Analysis Using Regression and Multilevel/Hierarchical Models (Analytical Methods for Social Research, pp. 529-544). Cambridge: Cambridge University Press. </w:t>
      </w:r>
      <w:r w:rsidRPr="00C86475">
        <w:rPr>
          <w:rFonts w:cstheme="minorHAnsi"/>
          <w:noProof/>
          <w:color w:val="000000" w:themeColor="text1"/>
          <w:szCs w:val="36"/>
        </w:rPr>
        <w:t>doi</w:t>
      </w:r>
      <w:r w:rsidRPr="00BB5095">
        <w:rPr>
          <w:rFonts w:cstheme="minorHAnsi"/>
          <w:color w:val="000000" w:themeColor="text1"/>
          <w:szCs w:val="36"/>
        </w:rPr>
        <w:t>:10.1017/CBO9780511790942.031</w:t>
      </w:r>
    </w:p>
    <w:p w:rsidR="00C86475" w:rsidRPr="00BB5095" w:rsidRDefault="00C86475" w:rsidP="00C86475">
      <w:pPr>
        <w:rPr>
          <w:rFonts w:cstheme="minorHAnsi"/>
          <w:color w:val="000000" w:themeColor="text1"/>
        </w:rPr>
      </w:pPr>
      <w:r>
        <w:rPr>
          <w:rFonts w:cstheme="minorHAnsi"/>
          <w:color w:val="000000" w:themeColor="text1"/>
        </w:rPr>
        <w:t xml:space="preserve">[6] </w:t>
      </w:r>
      <w:r w:rsidRPr="00BB5095">
        <w:rPr>
          <w:rFonts w:cstheme="minorHAnsi"/>
          <w:color w:val="000000" w:themeColor="text1"/>
        </w:rPr>
        <w:t>Jason Brownlee, How to Handle Missing Data with Python</w:t>
      </w:r>
      <w:r>
        <w:rPr>
          <w:rFonts w:cstheme="minorHAnsi"/>
          <w:color w:val="000000" w:themeColor="text1"/>
        </w:rPr>
        <w:t xml:space="preserve"> </w:t>
      </w:r>
      <w:hyperlink r:id="rId4" w:history="1">
        <w:r w:rsidRPr="00BB5095">
          <w:rPr>
            <w:rStyle w:val="Hyperlink"/>
            <w:rFonts w:cstheme="minorHAnsi"/>
          </w:rPr>
          <w:t>https://machinelearningmastery.com/handle-missing-data-python/</w:t>
        </w:r>
      </w:hyperlink>
    </w:p>
    <w:p w:rsidR="00C86475" w:rsidRDefault="00C86475" w:rsidP="00C86475">
      <w:pPr>
        <w:rPr>
          <w:rFonts w:cstheme="minorHAnsi"/>
          <w:color w:val="000000" w:themeColor="text1"/>
        </w:rPr>
      </w:pPr>
      <w:r>
        <w:rPr>
          <w:rFonts w:cstheme="minorHAnsi"/>
          <w:color w:val="000000" w:themeColor="text1"/>
        </w:rPr>
        <w:t xml:space="preserve">[7] </w:t>
      </w:r>
      <w:proofErr w:type="spellStart"/>
      <w:r w:rsidRPr="00BB5095">
        <w:rPr>
          <w:rFonts w:cstheme="minorHAnsi"/>
          <w:color w:val="000000" w:themeColor="text1"/>
        </w:rPr>
        <w:t>Alvira</w:t>
      </w:r>
      <w:proofErr w:type="spellEnd"/>
      <w:r w:rsidRPr="00BB5095">
        <w:rPr>
          <w:rFonts w:cstheme="minorHAnsi"/>
          <w:color w:val="000000" w:themeColor="text1"/>
        </w:rPr>
        <w:t xml:space="preserve"> </w:t>
      </w:r>
      <w:proofErr w:type="spellStart"/>
      <w:r w:rsidRPr="00BB5095">
        <w:rPr>
          <w:rFonts w:cstheme="minorHAnsi"/>
          <w:color w:val="000000" w:themeColor="text1"/>
        </w:rPr>
        <w:t>Swalin</w:t>
      </w:r>
      <w:proofErr w:type="spellEnd"/>
      <w:r w:rsidRPr="00BB5095">
        <w:rPr>
          <w:rFonts w:cstheme="minorHAnsi"/>
          <w:color w:val="000000" w:themeColor="text1"/>
        </w:rPr>
        <w:t>, How to Handle Missing Data</w:t>
      </w:r>
      <w:r>
        <w:rPr>
          <w:rFonts w:cstheme="minorHAnsi"/>
          <w:color w:val="000000" w:themeColor="text1"/>
        </w:rPr>
        <w:t xml:space="preserve"> </w:t>
      </w:r>
      <w:hyperlink r:id="rId5" w:history="1">
        <w:r w:rsidRPr="00BB5095">
          <w:rPr>
            <w:rStyle w:val="Hyperlink"/>
            <w:rFonts w:cstheme="minorHAnsi"/>
          </w:rPr>
          <w:t>https://towardsdatascience.com/how-to-handle-missing-data-8646b18db0d4</w:t>
        </w:r>
      </w:hyperlink>
    </w:p>
    <w:p w:rsidR="00C86475" w:rsidRDefault="00C86475" w:rsidP="00C86475">
      <w:r>
        <w:t>[8]</w:t>
      </w:r>
      <w:r w:rsidRPr="002076B8">
        <w:t xml:space="preserve"> </w:t>
      </w:r>
      <w:r w:rsidRPr="00A527F6">
        <w:t>“</w:t>
      </w:r>
      <w:proofErr w:type="spellStart"/>
      <w:r w:rsidRPr="00A527F6">
        <w:t>Gharbi</w:t>
      </w:r>
      <w:proofErr w:type="spellEnd"/>
      <w:r w:rsidRPr="00A527F6">
        <w:t xml:space="preserve">, R.B., </w:t>
      </w:r>
      <w:proofErr w:type="spellStart"/>
      <w:r w:rsidRPr="00A527F6">
        <w:t>Elsharkawy</w:t>
      </w:r>
      <w:proofErr w:type="spellEnd"/>
      <w:r w:rsidRPr="00A527F6">
        <w:t xml:space="preserve">, A.M., </w:t>
      </w:r>
      <w:proofErr w:type="spellStart"/>
      <w:r w:rsidRPr="00A527F6">
        <w:t>Karkoub</w:t>
      </w:r>
      <w:proofErr w:type="spellEnd"/>
      <w:r w:rsidRPr="00A527F6">
        <w:t>, M., 1999. Universal neural-network-based model for estimating the pressure–volume–temperature (PVT) properties of crude oil systems. Energy &amp; Fuels 13, 454–458.”</w:t>
      </w:r>
    </w:p>
    <w:p w:rsidR="00195884" w:rsidRDefault="007700F1"/>
    <w:sectPr w:rsidR="00195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1NTIyMrAwNzY0NDNX0lEKTi0uzszPAykwrAUA0bjsGywAAAA="/>
  </w:docVars>
  <w:rsids>
    <w:rsidRoot w:val="00C86475"/>
    <w:rsid w:val="000375E9"/>
    <w:rsid w:val="00142159"/>
    <w:rsid w:val="007700F1"/>
    <w:rsid w:val="00C86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FA6D"/>
  <w15:chartTrackingRefBased/>
  <w15:docId w15:val="{2E96448C-2A8F-4148-80B6-3FCF5CF1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64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wardsdatascience.com/how-to-handle-missing-data-8646b18db0d4" TargetMode="External"/><Relationship Id="rId4" Type="http://schemas.openxmlformats.org/officeDocument/2006/relationships/hyperlink" Target="https://machinelearningmastery.com/handle-missing-data-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ZHAO</dc:creator>
  <cp:keywords/>
  <dc:description/>
  <cp:lastModifiedBy>HAORAN ZHAO</cp:lastModifiedBy>
  <cp:revision>1</cp:revision>
  <dcterms:created xsi:type="dcterms:W3CDTF">2019-03-08T20:57:00Z</dcterms:created>
  <dcterms:modified xsi:type="dcterms:W3CDTF">2019-03-08T21:19:00Z</dcterms:modified>
</cp:coreProperties>
</file>