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№1022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16 января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б/у оборудования ПАО «КМЗ» Токарный станок 1M63БФ101, инвентарный номер 24089,Цех №3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"СпецПромСтрой"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Индивидуальный предприниматель Романов Алексей Владимирович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Максима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"Техномаш"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"СпецПромСтрой"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Индивидуальный предприниматель Романов Алексей Владимирович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Максима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"Техномаш"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95000.00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95000.00 руб.:</w:t>
      </w:r>
    </w:p>
    <w:p w:rsidR="00C15335" w:rsidRDefault="00B51A25" w:rsidP="008C5845">
      <w:pPr>
        <w:ind w:left="720"/>
      </w:pPr>
      <w:r>
        <w:t>ООО "СпецПромСтрой"</w:t>
      </w:r>
    </w:p>
    <w:p w:rsidR="00C15335" w:rsidRDefault="00B51A25" w:rsidP="008C5845">
      <w:pPr>
        <w:ind w:left="720"/>
      </w:pPr>
      <w:r>
        <w:t>Индивидуальный предприниматель Романов Алексей Владимирович</w:t>
      </w:r>
    </w:p>
    <w:p w:rsidR="00C15335" w:rsidRDefault="00B51A25" w:rsidP="008C5845">
      <w:pPr>
        <w:ind w:left="720"/>
      </w:pPr>
      <w:r>
        <w:t>Максима</w:t>
      </w:r>
    </w:p>
    <w:p w:rsidR="00C15335" w:rsidRDefault="00B51A25" w:rsidP="008C5845">
      <w:pPr>
        <w:ind w:left="720"/>
      </w:pPr>
      <w:r>
        <w:t>ООО "Техномаш"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95000.00 руб. согласились участвовать:</w:t>
      </w:r>
    </w:p>
    <w:p w:rsidR="00C15335" w:rsidRDefault="00B51A25" w:rsidP="008C5845">
      <w:pPr>
        <w:ind w:left="720"/>
      </w:pPr>
      <w:r>
        <w:t>ООО "СпецПромСтрой"</w:t>
      </w:r>
    </w:p>
    <w:p w:rsidR="00C15335" w:rsidRDefault="00B51A25" w:rsidP="008C5845">
      <w:pPr>
        <w:ind w:left="720"/>
      </w:pPr>
      <w:r>
        <w:t>Индивидуальный предприниматель Романов Алексей Владимирович</w:t>
      </w:r>
    </w:p>
    <w:p w:rsidR="00C15335" w:rsidRDefault="00B51A25" w:rsidP="008C5845">
      <w:pPr>
        <w:ind w:left="720"/>
      </w:pPr>
      <w:r>
        <w:t>Максима</w:t>
      </w:r>
    </w:p>
    <w:p w:rsidR="00C15335" w:rsidRDefault="00B51A25" w:rsidP="008C5845">
      <w:pPr>
        <w:ind w:left="720"/>
      </w:pPr>
      <w:r>
        <w:t>ООО "Техномаш"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"СпецПромСтрой"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96 900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Индивидуальный предприниматель Романов Алексей Владимирович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98 800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Максима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130 000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"Техномаш"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125 200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Максима с ценой предложения 130000.00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