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№1077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декабря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электроштабелера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Должность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ФИО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Финансовый директор ГК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Силин Юрий Владимирович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"Форклифт групп центр"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"Форклифт групп 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9300.00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9300.00 руб.:</w:t>
      </w:r>
    </w:p>
    <w:p w:rsidR="00C15335" w:rsidRDefault="00B51A25" w:rsidP="008C5845">
      <w:pPr>
        <w:ind w:left="720"/>
      </w:pPr>
      <w:r>
        <w:t>ООО "Форклифт групп центр"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9300.00 руб. согласились участвовать:</w:t>
      </w:r>
    </w:p>
    <w:p w:rsidR="00C15335" w:rsidRDefault="00B51A25" w:rsidP="008C5845">
      <w:pPr>
        <w:ind w:left="720"/>
      </w:pPr>
      <w:r>
        <w:t>ООО "Форклифт групп центр"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"Форклифт групп 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9 270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"Форклифт групп центр" с ценой предложения 9270.00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ФИО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Силин Юрий Владимирович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И.С.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