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№1504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ноября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1С:Предприятие 8. Клиентская лицензия на 50 рабочих мест (программная защита)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НПФ "Промавтоматика"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НПФ "Промавтоматика"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187200.00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187200.00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187200.00 руб.:</w:t>
      </w:r>
    </w:p>
    <w:p w:rsidR="00C15335" w:rsidRDefault="00B51A25" w:rsidP="008C5845">
      <w:pPr>
        <w:ind w:left="720"/>
      </w:pPr>
      <w:r>
        <w:t>ООО НПФ "Промавтоматика"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187200.00 руб. согласились участвовать:</w:t>
      </w:r>
    </w:p>
    <w:p w:rsidR="00C15335" w:rsidRDefault="00B51A25" w:rsidP="008C5845">
      <w:pPr>
        <w:ind w:left="720"/>
      </w:pPr>
      <w:r>
        <w:t>ООО НПФ "Промавтоматика"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НПФ "Промавтоматика"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186 200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НПФ "Промавтоматика" с ценой предложения 186200.00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