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№1529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19 декабря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Приобритение насоса Grundfos для КНС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НПП "Римос"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«Инженерно-промышленный альянс»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НПП "Римос"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«Инженерно-промышленный альянс»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1020000.00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1020000.00 руб.:</w:t>
      </w:r>
    </w:p>
    <w:p w:rsidR="00C15335" w:rsidRDefault="00B51A25" w:rsidP="008C5845">
      <w:pPr>
        <w:ind w:left="720"/>
      </w:pPr>
      <w:r>
        <w:t>ООО НПП "Римос"</w:t>
      </w:r>
    </w:p>
    <w:p w:rsidR="00C15335" w:rsidRDefault="00B51A25" w:rsidP="008C5845">
      <w:pPr>
        <w:ind w:left="720"/>
      </w:pPr>
      <w:r>
        <w:t>ООО «Инженерно-промышленный альянс»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1020000.00 руб. согласились участвовать:</w:t>
      </w:r>
    </w:p>
    <w:p w:rsidR="00C15335" w:rsidRDefault="00B51A25" w:rsidP="008C5845">
      <w:pPr>
        <w:ind w:left="720"/>
      </w:pPr>
      <w:r>
        <w:t>ООО НПП "Римос"</w:t>
      </w:r>
    </w:p>
    <w:p w:rsidR="00C15335" w:rsidRDefault="00B51A25" w:rsidP="008C5845">
      <w:pPr>
        <w:ind w:left="720"/>
      </w:pPr>
      <w:r>
        <w:t>ООО «Инженерно-промышленный альянс»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НПП "Римос"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«Инженерно-промышленный альянс»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1 870 000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НПП "Римос" с ценой предложения 1820000.00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Болотов И.С.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