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№1562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программного обеспечения Microsoft.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"Русские программы"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"Русские программы"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429580.00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429580.00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429580.00 руб.:</w:t>
      </w:r>
    </w:p>
    <w:p w:rsidR="00C15335" w:rsidRDefault="00B51A25" w:rsidP="008C5845">
      <w:pPr>
        <w:ind w:left="720"/>
      </w:pPr>
      <w:r>
        <w:t>ООО "Русские программы"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429580.00 руб. согласились участвовать:</w:t>
      </w:r>
    </w:p>
    <w:p w:rsidR="00C15335" w:rsidRDefault="00B51A25" w:rsidP="008C5845">
      <w:pPr>
        <w:ind w:left="720"/>
      </w:pPr>
      <w:r>
        <w:t>ООО "Русские программы"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"Русские программы"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428 580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"Русские программы" с ценой предложения 428580.00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