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№1815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17 июля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Труба и фитинги ПВХ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Инженер по контролю за строительством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Андрюхин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Технический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С.Н. Томилов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АкваГрупп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Инноформула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АкваГрупп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414820.00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Инноформула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414820.00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414820.00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414820.00 руб.:</w:t>
      </w:r>
    </w:p>
    <w:p w:rsidR="00C15335" w:rsidRDefault="00B51A25" w:rsidP="008C5845">
      <w:pPr>
        <w:ind w:left="720"/>
      </w:pPr>
      <w:r>
        <w:t>ООО АкваГрупп</w:t>
      </w:r>
    </w:p>
    <w:p w:rsidR="00C15335" w:rsidRDefault="00B51A25" w:rsidP="008C5845">
      <w:pPr>
        <w:ind w:left="720"/>
      </w:pPr>
      <w:r>
        <w:t>ООО Инноформула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414820.00 руб. согласились участвовать:</w:t>
      </w:r>
    </w:p>
    <w:p w:rsidR="00C15335" w:rsidRDefault="00B51A25" w:rsidP="008C5845">
      <w:pPr>
        <w:ind w:left="720"/>
      </w:pPr>
      <w:r>
        <w:t>ООО АкваГрупп</w:t>
      </w:r>
    </w:p>
    <w:p w:rsidR="00C15335" w:rsidRDefault="00B51A25" w:rsidP="008C5845">
      <w:pPr>
        <w:ind w:left="720"/>
      </w:pPr>
      <w:r>
        <w:t>ООО Инноформула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АкваГрупп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305 000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Инноформула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АкваГрупп с ценой предложения 305000.00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Андрюхин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С.Н. Томилов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