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2434 от 25.06.2020г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25 июня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116.00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2434)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2434 от 25.06.2020 г. "Продажа Гартцинк (г.Рязань)", ООО "ООО ПКФ "Инссталь"" с ценой предложения 2 340 000(________________)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