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11:15 21.05.2021 до 11:54 21.05.2021.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Продажа отходов горячего цинкования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