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2599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«09»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терминала сбора данных (ТСД) Urovo DT30 - 10 шт.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255000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09.06.2021 до 11:35 09.06.2021.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"Аверс"</w:t>
      </w:r>
    </w:p>
    <w:p w:rsidR="00AA6E71" w:rsidRDefault="00AA6E71" w:rsidP="003F24C7">
      <w:r>
        <w:t>- АйТек</w:t>
      </w:r>
    </w:p>
    <w:p w:rsidR="00AA6E71" w:rsidRDefault="00AA6E71" w:rsidP="003F24C7">
      <w:r>
        <w:t>- ООО"Айтек"</w:t>
      </w:r>
    </w:p>
    <w:p w:rsidR="00AA6E71" w:rsidRDefault="00AA6E71" w:rsidP="003F24C7">
      <w:r>
        <w:t>- ООО "Рэдком"</w:t>
      </w:r>
    </w:p>
    <w:p w:rsidR="00AA6E71" w:rsidRDefault="00AA6E71" w:rsidP="003F24C7">
      <w:r>
        <w:t>- ООО "Компания Финпром"</w:t>
      </w:r>
    </w:p>
    <w:p w:rsidR="00AA6E71" w:rsidRDefault="00AA6E71" w:rsidP="003F24C7">
      <w:r>
        <w:t>- ООО "Рэдком"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 за 10 шт.!!!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поставки 10 дней после  подписания договора, стоимость доставки включена в стоимость ТЗП.</w:t>
        <w:br/>
        <w:t>
- Оплата товаров осуществляется в течение 30 (Тридцати) календарных дней после подписания Сторонами передаточных документов, путем оплаты 100% (Сто процентов) суммы, указанной в спецификации. </w:t>
        <w:br/>
        <w:t>
- Гарантия 12 мес.</w:t>
        <w:br/>
        <w:t>
</w:t>
        <w:br/>
        <w:t>
Техническое задание расположено по ссылке</w:t>
        <w:br/>
        <w:t>
https://fpkinvest.ru/purchase/1910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8 (4912) 306-506,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ООО"Айтек"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"Компания Финпром"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