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бетонной отмостки у блочной трансформаторной подстанции (ООО «Точинвест-Цинк»)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384000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25.06.2021 до 14:50 25.06.2021.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"Тех Электро 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14 (четырнадцать) календарных дней (включая выходные и праздничные дни) с момента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5 лет.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https://fpkinvest.ru/purchase/1903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