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14:45 15.09.2021 до 15:00 15.09.2021.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Гартцинк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