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№383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19 июня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Монтаж слаботочных систем в супермаркете по адресу: г. Рязань, Проезд Шабулина, д.18 Г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"Региональный центр систем и технологий"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"Стройинтеграция-Системы безопасности"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"Региональный центр систем и технологий"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372000.00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"Стройинтеграция-Системы безопасности"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372000.00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372000.00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372000.00 руб.:</w:t>
      </w:r>
    </w:p>
    <w:p w:rsidR="00C15335" w:rsidRDefault="00B51A25" w:rsidP="008C5845">
      <w:pPr>
        <w:ind w:left="720"/>
      </w:pPr>
      <w:r>
        <w:t>ООО "Региональный центр систем и технологий"</w:t>
      </w:r>
    </w:p>
    <w:p w:rsidR="00C15335" w:rsidRDefault="00B51A25" w:rsidP="008C5845">
      <w:pPr>
        <w:ind w:left="720"/>
      </w:pPr>
      <w:r>
        <w:t>ООО "Стройинтеграция-Системы безопасности"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372000.00 руб. согласились участвовать:</w:t>
      </w:r>
    </w:p>
    <w:p w:rsidR="00C15335" w:rsidRDefault="00B51A25" w:rsidP="008C5845">
      <w:pPr>
        <w:ind w:left="720"/>
      </w:pPr>
      <w:r>
        <w:t>ООО "Региональный центр систем и технологий"</w:t>
      </w:r>
    </w:p>
    <w:p w:rsidR="00C15335" w:rsidRDefault="00B51A25" w:rsidP="008C5845">
      <w:pPr>
        <w:ind w:left="720"/>
      </w:pPr>
      <w:r>
        <w:t>ООО "Стройинтеграция-Системы безопасности"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"Региональный центр систем и технологий"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357 000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"Стройинтеграция-Системы безопасности"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352 000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"Региональный центр систем и технологий" с ценой предложения 357000.00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