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№437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06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Демонтажные работы ООО "Комплекс на Павлова"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6000.00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6000.00 руб.: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6000.00 руб. согласились участвовать: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 с ценой предложения 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