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№460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03 декабря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отходов пленки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Операционный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Королев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логистике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И.М. Кулагин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Бабкин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ООО"Ванадий"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КвадроКом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Барышев Сергей Александрович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ООО"Рязвторресурсы"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ООО"Ванадий"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КвадроКом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Барышев Сергей Александрович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ООО"Рязвторресурсы"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20000.00 руб.:</w:t>
      </w:r>
    </w:p>
    <w:p w:rsidR="00C15335" w:rsidRDefault="00B51A25" w:rsidP="008C5845">
      <w:pPr>
        <w:ind w:left="720"/>
      </w:pPr>
      <w:r>
        <w:t>ООО"Ванадий"</w:t>
      </w:r>
    </w:p>
    <w:p w:rsidR="00C15335" w:rsidRDefault="00B51A25" w:rsidP="008C5845">
      <w:pPr>
        <w:ind w:left="720"/>
      </w:pPr>
      <w:r>
        <w:t>КвадроКом</w:t>
      </w:r>
    </w:p>
    <w:p w:rsidR="00C15335" w:rsidRDefault="00B51A25" w:rsidP="008C5845">
      <w:pPr>
        <w:ind w:left="720"/>
      </w:pPr>
      <w:r>
        <w:t>Барышев Сергей Александрович</w:t>
      </w:r>
    </w:p>
    <w:p w:rsidR="00C15335" w:rsidRDefault="00B51A25" w:rsidP="008C5845">
      <w:pPr>
        <w:ind w:left="720"/>
      </w:pPr>
      <w:r>
        <w:t>ООО"Рязвторресурсы"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20000.00 руб. согласились участвовать:</w:t>
      </w:r>
    </w:p>
    <w:p w:rsidR="00C15335" w:rsidRDefault="00B51A25" w:rsidP="008C5845">
      <w:pPr>
        <w:ind w:left="720"/>
      </w:pPr>
      <w:r>
        <w:t>ООО"Ванадий"</w:t>
      </w:r>
    </w:p>
    <w:p w:rsidR="00C15335" w:rsidRDefault="00B51A25" w:rsidP="008C5845">
      <w:pPr>
        <w:ind w:left="720"/>
      </w:pPr>
      <w:r>
        <w:t>КвадроКом</w:t>
      </w:r>
    </w:p>
    <w:p w:rsidR="00C15335" w:rsidRDefault="00B51A25" w:rsidP="008C5845">
      <w:pPr>
        <w:ind w:left="720"/>
      </w:pPr>
      <w:r>
        <w:t>Барышев Сергей Александрович</w:t>
      </w:r>
    </w:p>
    <w:p w:rsidR="00C15335" w:rsidRDefault="00B51A25" w:rsidP="008C5845">
      <w:pPr>
        <w:ind w:left="720"/>
      </w:pPr>
      <w:r>
        <w:t>ООО"Рязвторресурсы"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ООО"Ванадий"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20 100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КвадроКом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29 000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Барышев Сергей Александрович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29 100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ООО"Рязвторресурсы"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ООО"Ванадий" с ценой предложения 20100.00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Королев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И.М. Кулагин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Бабкин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