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№551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марта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линолеум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509.00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509.00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509.00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