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№974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03 ноября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Ремонт стен в ресторане "Иван Васильевич"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АХД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А.Н. Кузнецов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СпецСтройМонтаж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СпецСтройМонтаж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103180.00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103180.00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103180.00 руб.:</w:t>
      </w:r>
    </w:p>
    <w:p w:rsidR="00C15335" w:rsidRDefault="00B51A25" w:rsidP="008C5845">
      <w:pPr>
        <w:ind w:left="720"/>
      </w:pPr>
      <w:r>
        <w:t>СпецСтройМонтаж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103180.00 руб. согласились участвовать:</w:t>
      </w:r>
    </w:p>
    <w:p w:rsidR="00C15335" w:rsidRDefault="00B51A25" w:rsidP="008C5845">
      <w:pPr>
        <w:ind w:left="720"/>
      </w:pPr>
      <w:r>
        <w:t>СпецСтройМонтаж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СпецСтройМонтаж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СпецСтройМонтаж с ценой предложения 100000.00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А.Н. Кузнецов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