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003" w:rsidRPr="00531003" w:rsidRDefault="00531003" w:rsidP="009B7006">
      <w:pPr>
        <w:spacing w:after="0"/>
        <w:rPr>
          <w:sz w:val="24"/>
          <w:szCs w:val="24"/>
        </w:rPr>
      </w:pPr>
      <w:r>
        <w:t xml:space="preserve">                                </w:t>
      </w:r>
      <w:r w:rsidRPr="00531003">
        <w:rPr>
          <w:b/>
          <w:sz w:val="44"/>
          <w:szCs w:val="44"/>
          <w:u w:val="single"/>
        </w:rPr>
        <w:t xml:space="preserve"> Инструкция участника </w:t>
      </w:r>
    </w:p>
    <w:p w:rsidR="004A1246" w:rsidRDefault="009B7006" w:rsidP="009B70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9B7006" w:rsidRDefault="009B7006" w:rsidP="009B70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A1246">
        <w:rPr>
          <w:sz w:val="24"/>
          <w:szCs w:val="24"/>
        </w:rPr>
        <w:t xml:space="preserve">  </w:t>
      </w:r>
      <w:r>
        <w:rPr>
          <w:sz w:val="24"/>
          <w:szCs w:val="24"/>
        </w:rPr>
        <w:t>О</w:t>
      </w:r>
      <w:r w:rsidR="00531003">
        <w:rPr>
          <w:sz w:val="24"/>
          <w:szCs w:val="24"/>
        </w:rPr>
        <w:t xml:space="preserve">бъёмы </w:t>
      </w:r>
      <w:r>
        <w:rPr>
          <w:sz w:val="24"/>
          <w:szCs w:val="24"/>
        </w:rPr>
        <w:t xml:space="preserve">демонтажных </w:t>
      </w:r>
      <w:r w:rsidR="00531003">
        <w:rPr>
          <w:sz w:val="24"/>
          <w:szCs w:val="24"/>
        </w:rPr>
        <w:t xml:space="preserve">работ неизвестны </w:t>
      </w:r>
      <w:r>
        <w:rPr>
          <w:sz w:val="24"/>
          <w:szCs w:val="24"/>
        </w:rPr>
        <w:t xml:space="preserve">и будут </w:t>
      </w:r>
      <w:proofErr w:type="gramStart"/>
      <w:r>
        <w:rPr>
          <w:sz w:val="24"/>
          <w:szCs w:val="24"/>
        </w:rPr>
        <w:t>определятся</w:t>
      </w:r>
      <w:proofErr w:type="gramEnd"/>
      <w:r>
        <w:rPr>
          <w:sz w:val="24"/>
          <w:szCs w:val="24"/>
        </w:rPr>
        <w:t xml:space="preserve"> по факту выполнения.</w:t>
      </w:r>
    </w:p>
    <w:p w:rsidR="009B7006" w:rsidRDefault="009B7006" w:rsidP="009B7006">
      <w:pPr>
        <w:spacing w:after="0"/>
        <w:rPr>
          <w:sz w:val="24"/>
          <w:szCs w:val="24"/>
        </w:rPr>
      </w:pPr>
      <w:r>
        <w:rPr>
          <w:sz w:val="24"/>
          <w:szCs w:val="24"/>
        </w:rPr>
        <w:t>Исходя из вышеизложенного</w:t>
      </w:r>
      <w:r w:rsidR="00426201">
        <w:rPr>
          <w:sz w:val="24"/>
          <w:szCs w:val="24"/>
        </w:rPr>
        <w:t>,</w:t>
      </w:r>
      <w:r>
        <w:rPr>
          <w:sz w:val="24"/>
          <w:szCs w:val="24"/>
        </w:rPr>
        <w:t xml:space="preserve"> предметом торга является сумма </w:t>
      </w:r>
      <w:r w:rsidR="00426201">
        <w:rPr>
          <w:sz w:val="24"/>
          <w:szCs w:val="24"/>
        </w:rPr>
        <w:t xml:space="preserve">всех расценок за единицу работ, </w:t>
      </w:r>
      <w:r>
        <w:rPr>
          <w:sz w:val="24"/>
          <w:szCs w:val="24"/>
        </w:rPr>
        <w:t xml:space="preserve"> указанных в </w:t>
      </w:r>
      <w:r w:rsidR="00AF6D53">
        <w:rPr>
          <w:sz w:val="24"/>
          <w:szCs w:val="24"/>
        </w:rPr>
        <w:t xml:space="preserve">техническом задании.  </w:t>
      </w:r>
    </w:p>
    <w:tbl>
      <w:tblPr>
        <w:tblpPr w:leftFromText="180" w:rightFromText="180" w:vertAnchor="page" w:horzAnchor="margin" w:tblpY="2963"/>
        <w:tblW w:w="7680" w:type="dxa"/>
        <w:tblLook w:val="04A0"/>
      </w:tblPr>
      <w:tblGrid>
        <w:gridCol w:w="3502"/>
        <w:gridCol w:w="1645"/>
        <w:gridCol w:w="2533"/>
      </w:tblGrid>
      <w:tr w:rsidR="005B0885" w:rsidRPr="00531003" w:rsidTr="005B0885">
        <w:trPr>
          <w:trHeight w:val="315"/>
        </w:trPr>
        <w:tc>
          <w:tcPr>
            <w:tcW w:w="7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3100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Расчет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максимальной</w:t>
            </w:r>
            <w:r w:rsidRPr="0053100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стоимости демонтажных работ на объекте:</w:t>
            </w:r>
          </w:p>
        </w:tc>
      </w:tr>
      <w:tr w:rsidR="005B0885" w:rsidRPr="00531003" w:rsidTr="005B0885">
        <w:trPr>
          <w:trHeight w:val="315"/>
        </w:trPr>
        <w:tc>
          <w:tcPr>
            <w:tcW w:w="7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3100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"Комплекс на Павлова"</w:t>
            </w:r>
          </w:p>
        </w:tc>
      </w:tr>
      <w:tr w:rsidR="005B0885" w:rsidRPr="00531003" w:rsidTr="005B0885">
        <w:trPr>
          <w:trHeight w:val="315"/>
        </w:trPr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B0885" w:rsidRPr="00531003" w:rsidTr="005B0885">
        <w:trPr>
          <w:trHeight w:val="315"/>
        </w:trPr>
        <w:tc>
          <w:tcPr>
            <w:tcW w:w="3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0885" w:rsidRPr="00531003" w:rsidRDefault="005B0885" w:rsidP="005B0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1003">
              <w:rPr>
                <w:rFonts w:ascii="Calibri" w:eastAsia="Times New Roman" w:hAnsi="Calibri" w:cs="Calibri"/>
                <w:b/>
                <w:bCs/>
                <w:color w:val="000000"/>
              </w:rPr>
              <w:t>Наименование работ</w:t>
            </w:r>
          </w:p>
        </w:tc>
        <w:tc>
          <w:tcPr>
            <w:tcW w:w="16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0885" w:rsidRPr="00531003" w:rsidRDefault="005B0885" w:rsidP="005B0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1003">
              <w:rPr>
                <w:rFonts w:ascii="Calibri" w:eastAsia="Times New Roman" w:hAnsi="Calibri" w:cs="Calibri"/>
                <w:b/>
                <w:bCs/>
                <w:color w:val="000000"/>
              </w:rPr>
              <w:t>Ед</w:t>
            </w:r>
            <w:proofErr w:type="gramStart"/>
            <w:r w:rsidRPr="00531003">
              <w:rPr>
                <w:rFonts w:ascii="Calibri" w:eastAsia="Times New Roman" w:hAnsi="Calibri" w:cs="Calibri"/>
                <w:b/>
                <w:bCs/>
                <w:color w:val="000000"/>
              </w:rPr>
              <w:t>.и</w:t>
            </w:r>
            <w:proofErr w:type="gramEnd"/>
            <w:r w:rsidRPr="00531003">
              <w:rPr>
                <w:rFonts w:ascii="Calibri" w:eastAsia="Times New Roman" w:hAnsi="Calibri" w:cs="Calibri"/>
                <w:b/>
                <w:bCs/>
                <w:color w:val="000000"/>
              </w:rPr>
              <w:t>змерения</w:t>
            </w:r>
          </w:p>
        </w:tc>
        <w:tc>
          <w:tcPr>
            <w:tcW w:w="2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0885" w:rsidRPr="00531003" w:rsidRDefault="005B0885" w:rsidP="005B0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1003">
              <w:rPr>
                <w:rFonts w:ascii="Calibri" w:eastAsia="Times New Roman" w:hAnsi="Calibri" w:cs="Calibri"/>
                <w:b/>
                <w:bCs/>
                <w:color w:val="000000"/>
              </w:rPr>
              <w:t>Стоимость за ед., руб.</w:t>
            </w:r>
            <w:r w:rsidR="004A124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без НДС</w:t>
            </w:r>
          </w:p>
        </w:tc>
      </w:tr>
      <w:tr w:rsidR="005B0885" w:rsidRPr="00531003" w:rsidTr="005B0885">
        <w:trPr>
          <w:trHeight w:val="300"/>
        </w:trPr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B0885" w:rsidRPr="00531003" w:rsidTr="005B0885">
        <w:trPr>
          <w:trHeight w:val="600"/>
        </w:trPr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Очист</w:t>
            </w:r>
            <w:r>
              <w:rPr>
                <w:rFonts w:ascii="Calibri" w:eastAsia="Times New Roman" w:hAnsi="Calibri" w:cs="Calibri"/>
                <w:color w:val="000000"/>
              </w:rPr>
              <w:t>к</w:t>
            </w:r>
            <w:r w:rsidRPr="00531003">
              <w:rPr>
                <w:rFonts w:ascii="Calibri" w:eastAsia="Times New Roman" w:hAnsi="Calibri" w:cs="Calibri"/>
                <w:color w:val="000000"/>
              </w:rPr>
              <w:t>а помещений от строительного мусора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м3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4A1246" w:rsidP="005B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632,2</w:t>
            </w:r>
          </w:p>
        </w:tc>
      </w:tr>
      <w:tr w:rsidR="005B0885" w:rsidRPr="00531003" w:rsidTr="005B0885">
        <w:trPr>
          <w:trHeight w:val="600"/>
        </w:trPr>
        <w:tc>
          <w:tcPr>
            <w:tcW w:w="3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Вынос строительного мусора на площадку перед зданием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м3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4A1246" w:rsidP="005B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460,16</w:t>
            </w:r>
          </w:p>
        </w:tc>
      </w:tr>
      <w:tr w:rsidR="005B0885" w:rsidRPr="00531003" w:rsidTr="005B0885">
        <w:trPr>
          <w:trHeight w:val="600"/>
        </w:trPr>
        <w:tc>
          <w:tcPr>
            <w:tcW w:w="3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Вырубка деревьев, кустарника с кровли и по периметру всего здания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шт.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4A1246" w:rsidP="005B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127,1</w:t>
            </w:r>
          </w:p>
        </w:tc>
      </w:tr>
      <w:tr w:rsidR="005B0885" w:rsidRPr="00531003" w:rsidTr="005B0885">
        <w:trPr>
          <w:trHeight w:val="300"/>
        </w:trPr>
        <w:tc>
          <w:tcPr>
            <w:tcW w:w="3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Очистка чугунных колонн от краски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м</w:t>
            </w:r>
            <w:proofErr w:type="gramStart"/>
            <w:r w:rsidRPr="00531003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4A1246" w:rsidP="005B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116,94</w:t>
            </w:r>
          </w:p>
        </w:tc>
      </w:tr>
      <w:tr w:rsidR="005B0885" w:rsidRPr="00531003" w:rsidTr="005B0885">
        <w:trPr>
          <w:trHeight w:val="300"/>
        </w:trPr>
        <w:tc>
          <w:tcPr>
            <w:tcW w:w="3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Демонтаж штукатурки со стен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м</w:t>
            </w:r>
            <w:proofErr w:type="gramStart"/>
            <w:r w:rsidRPr="00531003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4A1246" w:rsidP="005B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98,3</w:t>
            </w:r>
          </w:p>
        </w:tc>
      </w:tr>
      <w:tr w:rsidR="005B0885" w:rsidRPr="00531003" w:rsidTr="005B0885">
        <w:trPr>
          <w:trHeight w:val="300"/>
        </w:trPr>
        <w:tc>
          <w:tcPr>
            <w:tcW w:w="3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 xml:space="preserve">Демонтаж </w:t>
            </w:r>
            <w:proofErr w:type="gramStart"/>
            <w:r w:rsidRPr="00531003">
              <w:rPr>
                <w:rFonts w:ascii="Calibri" w:eastAsia="Times New Roman" w:hAnsi="Calibri" w:cs="Calibri"/>
                <w:color w:val="000000"/>
              </w:rPr>
              <w:t>м</w:t>
            </w:r>
            <w:proofErr w:type="gramEnd"/>
            <w:r w:rsidRPr="00531003">
              <w:rPr>
                <w:rFonts w:ascii="Calibri" w:eastAsia="Times New Roman" w:hAnsi="Calibri" w:cs="Calibri"/>
                <w:color w:val="000000"/>
              </w:rPr>
              <w:t>/конструкций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1003">
              <w:rPr>
                <w:rFonts w:ascii="Calibri" w:eastAsia="Times New Roman" w:hAnsi="Calibri" w:cs="Calibri"/>
                <w:color w:val="000000"/>
              </w:rPr>
              <w:t>тн</w:t>
            </w:r>
            <w:proofErr w:type="spellEnd"/>
            <w:r w:rsidRPr="0053100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2</w:t>
            </w:r>
            <w:r w:rsidR="004A1246">
              <w:rPr>
                <w:rFonts w:ascii="Calibri" w:eastAsia="Times New Roman" w:hAnsi="Calibri" w:cs="Calibri"/>
                <w:color w:val="000000"/>
              </w:rPr>
              <w:t>364,4</w:t>
            </w:r>
          </w:p>
        </w:tc>
      </w:tr>
      <w:tr w:rsidR="005B0885" w:rsidRPr="00531003" w:rsidTr="005B0885">
        <w:trPr>
          <w:trHeight w:val="300"/>
        </w:trPr>
        <w:tc>
          <w:tcPr>
            <w:tcW w:w="3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Демонтаж оконных рам, дверей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шт.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4A1246" w:rsidP="005B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381,35</w:t>
            </w:r>
          </w:p>
        </w:tc>
      </w:tr>
      <w:tr w:rsidR="005B0885" w:rsidRPr="00531003" w:rsidTr="005B0885">
        <w:trPr>
          <w:trHeight w:val="600"/>
        </w:trPr>
        <w:tc>
          <w:tcPr>
            <w:tcW w:w="3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Уборка мусора (от здания до площадки)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м3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4A1246" w:rsidP="005B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177,96</w:t>
            </w:r>
          </w:p>
        </w:tc>
      </w:tr>
      <w:tr w:rsidR="005B0885" w:rsidRPr="00531003" w:rsidTr="005B0885">
        <w:trPr>
          <w:trHeight w:val="300"/>
        </w:trPr>
        <w:tc>
          <w:tcPr>
            <w:tcW w:w="3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Погрузка и вывоз мусора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1003">
              <w:rPr>
                <w:rFonts w:ascii="Calibri" w:eastAsia="Times New Roman" w:hAnsi="Calibri" w:cs="Calibri"/>
                <w:color w:val="000000"/>
              </w:rPr>
              <w:t>тн</w:t>
            </w:r>
            <w:proofErr w:type="spellEnd"/>
            <w:r w:rsidRPr="0053100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4A1246" w:rsidP="005B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143,22</w:t>
            </w:r>
          </w:p>
        </w:tc>
      </w:tr>
      <w:tr w:rsidR="005B0885" w:rsidRPr="00531003" w:rsidTr="005B0885">
        <w:trPr>
          <w:trHeight w:val="300"/>
        </w:trPr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1003">
              <w:rPr>
                <w:rFonts w:ascii="Calibri" w:eastAsia="Times New Roman" w:hAnsi="Calibri" w:cs="Calibri"/>
                <w:b/>
                <w:bCs/>
                <w:color w:val="000000"/>
              </w:rPr>
              <w:t>ИТОГО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начальная максимальная цена аукциона 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885" w:rsidRDefault="004A1246" w:rsidP="005B0885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4A1246">
              <w:rPr>
                <w:b/>
                <w:sz w:val="24"/>
                <w:szCs w:val="24"/>
              </w:rPr>
              <w:t>4501,63</w:t>
            </w:r>
          </w:p>
          <w:p w:rsidR="004A1246" w:rsidRPr="00531003" w:rsidRDefault="004A1246" w:rsidP="005B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b/>
                <w:sz w:val="24"/>
                <w:szCs w:val="24"/>
              </w:rPr>
              <w:t>без НДС</w:t>
            </w:r>
          </w:p>
        </w:tc>
      </w:tr>
    </w:tbl>
    <w:p w:rsidR="00AF6D53" w:rsidRDefault="00AF6D53" w:rsidP="009B70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4A1246" w:rsidP="009B70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31003" w:rsidRDefault="00426201" w:rsidP="005B0885">
      <w:pPr>
        <w:spacing w:after="0"/>
        <w:ind w:right="-143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B0885">
        <w:rPr>
          <w:sz w:val="24"/>
          <w:szCs w:val="24"/>
        </w:rPr>
        <w:t xml:space="preserve"> </w:t>
      </w:r>
      <w:r w:rsidR="00AF6D53">
        <w:rPr>
          <w:sz w:val="24"/>
          <w:szCs w:val="24"/>
        </w:rPr>
        <w:t>Для определения итоговой стоимости по каждому виду работ применяется «коэффициент снижения», к</w:t>
      </w:r>
      <w:r>
        <w:rPr>
          <w:sz w:val="24"/>
          <w:szCs w:val="24"/>
        </w:rPr>
        <w:t xml:space="preserve">оторый определяется по формуле     </w:t>
      </w:r>
      <w:r w:rsidR="00A77F13">
        <w:rPr>
          <w:sz w:val="24"/>
          <w:szCs w:val="24"/>
        </w:rPr>
        <w:t>«</w:t>
      </w:r>
      <w:r w:rsidR="00AF6D53">
        <w:rPr>
          <w:sz w:val="24"/>
          <w:szCs w:val="24"/>
        </w:rPr>
        <w:t xml:space="preserve"> К </w:t>
      </w:r>
      <w:proofErr w:type="spellStart"/>
      <w:r w:rsidR="00AF6D53" w:rsidRPr="00AF6D53">
        <w:rPr>
          <w:sz w:val="12"/>
          <w:szCs w:val="12"/>
        </w:rPr>
        <w:t>сниж</w:t>
      </w:r>
      <w:proofErr w:type="spellEnd"/>
      <w:r w:rsidR="00AF6D53" w:rsidRPr="00AF6D53">
        <w:rPr>
          <w:sz w:val="12"/>
          <w:szCs w:val="12"/>
        </w:rPr>
        <w:t>.</w:t>
      </w:r>
      <w:r w:rsidR="00AF6D53">
        <w:rPr>
          <w:sz w:val="12"/>
          <w:szCs w:val="12"/>
        </w:rPr>
        <w:t xml:space="preserve"> </w:t>
      </w:r>
      <w:r w:rsidR="00AF6D53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Сумма всех работ ИТОГ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Сумма всех работ МАХ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A77F13">
        <w:rPr>
          <w:sz w:val="24"/>
          <w:szCs w:val="24"/>
        </w:rPr>
        <w:t>».</w:t>
      </w:r>
      <w:r>
        <w:rPr>
          <w:sz w:val="24"/>
          <w:szCs w:val="24"/>
        </w:rPr>
        <w:t xml:space="preserve"> </w:t>
      </w:r>
    </w:p>
    <w:p w:rsidR="00426201" w:rsidRDefault="00426201" w:rsidP="00AF6D53">
      <w:pPr>
        <w:spacing w:after="0"/>
        <w:rPr>
          <w:sz w:val="24"/>
          <w:szCs w:val="24"/>
        </w:rPr>
      </w:pPr>
      <w:r w:rsidRPr="006A58B6">
        <w:rPr>
          <w:sz w:val="24"/>
          <w:szCs w:val="24"/>
          <w:u w:val="single"/>
        </w:rPr>
        <w:t xml:space="preserve">К </w:t>
      </w:r>
      <w:proofErr w:type="spellStart"/>
      <w:r w:rsidRPr="006A58B6">
        <w:rPr>
          <w:sz w:val="12"/>
          <w:szCs w:val="12"/>
          <w:u w:val="single"/>
        </w:rPr>
        <w:t>сниж</w:t>
      </w:r>
      <w:proofErr w:type="spellEnd"/>
      <w:r w:rsidRPr="00AF6D53">
        <w:rPr>
          <w:sz w:val="12"/>
          <w:szCs w:val="12"/>
        </w:rPr>
        <w:t>.</w:t>
      </w:r>
      <w:r>
        <w:rPr>
          <w:sz w:val="12"/>
          <w:szCs w:val="12"/>
        </w:rPr>
        <w:t xml:space="preserve"> </w:t>
      </w:r>
      <w:r>
        <w:rPr>
          <w:sz w:val="24"/>
          <w:szCs w:val="24"/>
        </w:rPr>
        <w:t xml:space="preserve">– коэффициент снижения. </w:t>
      </w:r>
    </w:p>
    <w:p w:rsidR="00426201" w:rsidRDefault="00426201" w:rsidP="00AF6D53">
      <w:pPr>
        <w:spacing w:after="0"/>
        <w:rPr>
          <w:sz w:val="24"/>
          <w:szCs w:val="24"/>
        </w:rPr>
      </w:pPr>
      <w:r w:rsidRPr="006A58B6">
        <w:rPr>
          <w:u w:val="single"/>
        </w:rPr>
        <w:t>Сумма всех работ МАХ</w:t>
      </w:r>
      <w:r>
        <w:rPr>
          <w:sz w:val="24"/>
          <w:szCs w:val="24"/>
        </w:rPr>
        <w:t xml:space="preserve"> – начальная максимальная цена аукциона –</w:t>
      </w:r>
      <w:r w:rsidR="004A1246">
        <w:rPr>
          <w:sz w:val="24"/>
          <w:szCs w:val="24"/>
        </w:rPr>
        <w:t xml:space="preserve"> 4501,63</w:t>
      </w:r>
      <w:r>
        <w:rPr>
          <w:sz w:val="24"/>
          <w:szCs w:val="24"/>
        </w:rPr>
        <w:t xml:space="preserve"> руб.</w:t>
      </w:r>
      <w:r w:rsidR="004A1246">
        <w:rPr>
          <w:sz w:val="24"/>
          <w:szCs w:val="24"/>
        </w:rPr>
        <w:t xml:space="preserve"> без НДС</w:t>
      </w:r>
    </w:p>
    <w:p w:rsidR="00426201" w:rsidRDefault="00426201" w:rsidP="00AF6D53">
      <w:pPr>
        <w:spacing w:after="0"/>
        <w:rPr>
          <w:sz w:val="24"/>
          <w:szCs w:val="24"/>
        </w:rPr>
      </w:pPr>
      <w:r w:rsidRPr="006A58B6">
        <w:rPr>
          <w:u w:val="single"/>
        </w:rPr>
        <w:t>Сумма всех работ ИТОГ</w:t>
      </w:r>
      <w:r w:rsidR="006A58B6">
        <w:rPr>
          <w:sz w:val="24"/>
          <w:szCs w:val="24"/>
        </w:rPr>
        <w:t xml:space="preserve"> – стоимость, предложенная участником аукциона</w:t>
      </w:r>
      <w:r w:rsidR="00510C68">
        <w:rPr>
          <w:sz w:val="24"/>
          <w:szCs w:val="24"/>
        </w:rPr>
        <w:t>.</w:t>
      </w:r>
    </w:p>
    <w:p w:rsidR="005B0885" w:rsidRDefault="00426201" w:rsidP="006A58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6A58B6" w:rsidRDefault="006A58B6" w:rsidP="006A58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При заключении договора с победителем аукциона, в спецификации указываются расценки за каждый вид работ, полученные путем умножения расценок указанных в расчете начальной максимальной цены на коэффициент снижения. </w:t>
      </w:r>
    </w:p>
    <w:p w:rsidR="006A58B6" w:rsidRPr="00AF6D53" w:rsidRDefault="006A58B6" w:rsidP="006A58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531003" w:rsidRPr="006A58B6" w:rsidRDefault="00531003" w:rsidP="006A58B6">
      <w:pPr>
        <w:rPr>
          <w:sz w:val="24"/>
          <w:szCs w:val="24"/>
        </w:rPr>
      </w:pPr>
    </w:p>
    <w:sectPr w:rsidR="00531003" w:rsidRPr="006A58B6" w:rsidSect="004A124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531003"/>
    <w:rsid w:val="00165383"/>
    <w:rsid w:val="00426201"/>
    <w:rsid w:val="004A1246"/>
    <w:rsid w:val="00510C68"/>
    <w:rsid w:val="00531003"/>
    <w:rsid w:val="005B0885"/>
    <w:rsid w:val="006A58B6"/>
    <w:rsid w:val="00776DA9"/>
    <w:rsid w:val="009B7006"/>
    <w:rsid w:val="00A77F13"/>
    <w:rsid w:val="00AF6D53"/>
    <w:rsid w:val="00EA7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3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7BA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A7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7B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kalekseev</dc:creator>
  <cp:lastModifiedBy>kalekseev</cp:lastModifiedBy>
  <cp:revision>5</cp:revision>
  <cp:lastPrinted>2015-11-06T12:52:00Z</cp:lastPrinted>
  <dcterms:created xsi:type="dcterms:W3CDTF">2015-11-06T12:47:00Z</dcterms:created>
  <dcterms:modified xsi:type="dcterms:W3CDTF">2015-11-09T08:56:00Z</dcterms:modified>
</cp:coreProperties>
</file>