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31BE4B" w14:textId="156BBA80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</w:t>
      </w:r>
      <w:r w:rsidR="00CE54BE">
        <w:rPr>
          <w:rFonts w:ascii="华文中宋" w:eastAsia="华文中宋" w:hAnsi="华文中宋" w:cs="华文中宋" w:hint="eastAsia"/>
          <w:sz w:val="36"/>
          <w:szCs w:val="44"/>
        </w:rPr>
        <w:t>三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）</w:t>
      </w:r>
    </w:p>
    <w:p w14:paraId="2D5E2421" w14:textId="4BD116BE" w:rsidR="001F4A54" w:rsidRPr="00051C32" w:rsidRDefault="00CE54BE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数据可视化</w:t>
      </w:r>
      <w:r w:rsidR="001909E9">
        <w:rPr>
          <w:rFonts w:ascii="华文中宋" w:eastAsia="华文中宋" w:hAnsi="华文中宋" w:cs="华文中宋" w:hint="eastAsia"/>
          <w:sz w:val="32"/>
          <w:szCs w:val="44"/>
        </w:rPr>
        <w:t>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77777777" w:rsidR="00097E41" w:rsidRPr="001F4A54" w:rsidRDefault="00097E41" w:rsidP="001F4A54">
            <w:pPr>
              <w:jc w:val="center"/>
              <w:rPr>
                <w:sz w:val="28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6C359C24" w14:textId="4F1A45E4" w:rsidR="00EC7C9D" w:rsidRPr="00EC7C9D" w:rsidRDefault="00D17336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CE54BE">
              <w:rPr>
                <w:rFonts w:hint="eastAsia"/>
                <w:sz w:val="24"/>
              </w:rPr>
              <w:t>能利用</w:t>
            </w:r>
            <w:r w:rsidR="00CE54BE">
              <w:rPr>
                <w:rFonts w:hint="eastAsia"/>
                <w:sz w:val="24"/>
              </w:rPr>
              <w:t>P</w:t>
            </w:r>
            <w:r w:rsidR="00CE54BE">
              <w:rPr>
                <w:sz w:val="24"/>
              </w:rPr>
              <w:t>andas</w:t>
            </w:r>
            <w:r w:rsidR="00CE54BE">
              <w:rPr>
                <w:rFonts w:hint="eastAsia"/>
                <w:sz w:val="24"/>
              </w:rPr>
              <w:t>，</w:t>
            </w:r>
            <w:r w:rsidR="00CE54BE">
              <w:rPr>
                <w:rFonts w:hint="eastAsia"/>
                <w:sz w:val="24"/>
              </w:rPr>
              <w:t>matplotlib</w:t>
            </w:r>
            <w:r w:rsidR="00CE54BE">
              <w:rPr>
                <w:rFonts w:hint="eastAsia"/>
                <w:sz w:val="24"/>
              </w:rPr>
              <w:t>等工具，生成合适的数据可视化图表</w:t>
            </w:r>
            <w:r w:rsidR="00EC7C9D"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</w:p>
          <w:p w14:paraId="23184944" w14:textId="327E1D8C" w:rsidR="00EC7C9D" w:rsidRDefault="00EC7C9D" w:rsidP="00CE54BE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CE54BE">
              <w:rPr>
                <w:rFonts w:hint="eastAsia"/>
                <w:sz w:val="24"/>
              </w:rPr>
              <w:t>能理解不同形式的图表的作用</w:t>
            </w: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；</w:t>
            </w:r>
            <w:r w:rsidR="00CE54BE">
              <w:rPr>
                <w:rFonts w:ascii="Consolas" w:hAnsi="Consolas"/>
                <w:bCs/>
                <w:sz w:val="24"/>
                <w:szCs w:val="22"/>
              </w:rPr>
              <w:t xml:space="preserve"> </w:t>
            </w:r>
          </w:p>
          <w:p w14:paraId="5E1F8479" w14:textId="3FFB3475" w:rsidR="00F33231" w:rsidRPr="002F31D4" w:rsidRDefault="00D17336" w:rsidP="00EC7C9D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3698E39D" w14:textId="11518DF0" w:rsid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56703C">
              <w:rPr>
                <w:rFonts w:ascii="Consolas" w:hAnsi="Consolas" w:hint="eastAsia"/>
                <w:bCs/>
                <w:sz w:val="24"/>
                <w:szCs w:val="22"/>
              </w:rPr>
              <w:t>读入一个成绩表格</w:t>
            </w:r>
            <w:r w:rsidR="0056703C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932D54">
              <w:rPr>
                <w:rFonts w:ascii="Consolas" w:hAnsi="Consolas"/>
                <w:bCs/>
                <w:sz w:val="24"/>
                <w:szCs w:val="22"/>
              </w:rPr>
              <w:t>scores.</w:t>
            </w:r>
            <w:r w:rsidR="0056703C">
              <w:rPr>
                <w:rFonts w:ascii="Consolas" w:hAnsi="Consolas"/>
                <w:bCs/>
                <w:sz w:val="24"/>
                <w:szCs w:val="22"/>
              </w:rPr>
              <w:t>csv</w:t>
            </w:r>
            <w:r w:rsidR="0056703C">
              <w:rPr>
                <w:rFonts w:ascii="Consolas" w:hAnsi="Consolas" w:hint="eastAsia"/>
                <w:bCs/>
                <w:sz w:val="24"/>
                <w:szCs w:val="22"/>
              </w:rPr>
              <w:t>文件</w:t>
            </w:r>
            <w:r w:rsidR="0056703C">
              <w:rPr>
                <w:rFonts w:ascii="Consolas" w:hAnsi="Consolas"/>
                <w:bCs/>
                <w:sz w:val="24"/>
                <w:szCs w:val="22"/>
              </w:rPr>
              <w:t>)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，表</w:t>
            </w:r>
            <w:proofErr w:type="gramStart"/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头如下</w:t>
            </w:r>
            <w:proofErr w:type="gramEnd"/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所示：</w:t>
            </w:r>
          </w:p>
          <w:p w14:paraId="00BEDA3A" w14:textId="26EE4616" w:rsidR="00B801CA" w:rsidRPr="00362AB6" w:rsidRDefault="00B801CA" w:rsidP="00B801CA">
            <w:pPr>
              <w:spacing w:line="360" w:lineRule="auto"/>
              <w:ind w:firstLineChars="200" w:firstLine="420"/>
              <w:jc w:val="center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037291" wp14:editId="22FE1075">
                  <wp:extent cx="2806780" cy="36000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8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0DF5E" w14:textId="413528FC" w:rsidR="00362AB6" w:rsidRPr="00362AB6" w:rsidRDefault="0056703C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表格每一行表示一名学生的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作业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成绩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B801CA">
              <w:rPr>
                <w:rFonts w:ascii="Consolas" w:hAnsi="Consolas"/>
                <w:bCs/>
                <w:sz w:val="24"/>
                <w:szCs w:val="22"/>
              </w:rPr>
              <w:t>homework)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 xml:space="preserve"> 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、测验成绩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B801CA">
              <w:rPr>
                <w:rFonts w:ascii="Consolas" w:hAnsi="Consolas"/>
                <w:bCs/>
                <w:sz w:val="24"/>
                <w:szCs w:val="22"/>
              </w:rPr>
              <w:t>quiz)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、期中考试成绩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B801CA">
              <w:rPr>
                <w:rFonts w:ascii="Consolas" w:hAnsi="Consolas"/>
                <w:bCs/>
                <w:sz w:val="24"/>
                <w:szCs w:val="22"/>
              </w:rPr>
              <w:t>midterm)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以及期末考试成绩</w:t>
            </w:r>
            <w:r w:rsidR="00B801CA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B801CA">
              <w:rPr>
                <w:rFonts w:ascii="Consolas" w:hAnsi="Consolas"/>
                <w:bCs/>
                <w:sz w:val="24"/>
                <w:szCs w:val="22"/>
              </w:rPr>
              <w:t>final)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，均为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0-100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区间的整数</w:t>
            </w:r>
            <w:r w:rsidR="00362AB6" w:rsidRPr="00362AB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151ED724" w14:textId="77777777" w:rsidR="0056703C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56703C">
              <w:rPr>
                <w:rFonts w:ascii="Consolas" w:hAnsi="Consolas" w:hint="eastAsia"/>
                <w:bCs/>
                <w:sz w:val="24"/>
                <w:szCs w:val="22"/>
              </w:rPr>
              <w:t>根据该成绩表格，计算每一位同学的期末总评成绩，总评成绩的计算公式为：</w:t>
            </w:r>
          </w:p>
          <w:p w14:paraId="7965F11C" w14:textId="2DD3A0AE" w:rsidR="00362AB6" w:rsidRPr="00362AB6" w:rsidRDefault="0056703C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总评成绩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=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平时成绩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*</w:t>
            </w:r>
            <w:r>
              <w:rPr>
                <w:rFonts w:ascii="Consolas" w:hAnsi="Consolas"/>
                <w:bCs/>
                <w:sz w:val="24"/>
                <w:szCs w:val="22"/>
              </w:rPr>
              <w:t>0.2+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期中考试成绩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*</w:t>
            </w:r>
            <w:r>
              <w:rPr>
                <w:rFonts w:ascii="Consolas" w:hAnsi="Consolas"/>
                <w:bCs/>
                <w:sz w:val="24"/>
                <w:szCs w:val="22"/>
              </w:rPr>
              <w:t>0.2+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随堂测验成绩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*</w:t>
            </w:r>
            <w:r>
              <w:rPr>
                <w:rFonts w:ascii="Consolas" w:hAnsi="Consolas"/>
                <w:bCs/>
                <w:sz w:val="24"/>
                <w:szCs w:val="22"/>
              </w:rPr>
              <w:t>0.2+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期末考试成绩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*</w:t>
            </w:r>
            <w:r>
              <w:rPr>
                <w:rFonts w:ascii="Consolas" w:hAnsi="Consolas"/>
                <w:bCs/>
                <w:sz w:val="24"/>
                <w:szCs w:val="22"/>
              </w:rPr>
              <w:t>0.4</w:t>
            </w:r>
            <w:r w:rsidR="00362AB6" w:rsidRPr="00362AB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2B16AD58" w14:textId="334E147A" w:rsidR="00362AB6" w:rsidRDefault="0056703C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）使用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m</w:t>
            </w:r>
            <w:r>
              <w:rPr>
                <w:rFonts w:ascii="Consolas" w:hAnsi="Consolas"/>
                <w:bCs/>
                <w:sz w:val="24"/>
                <w:szCs w:val="22"/>
              </w:rPr>
              <w:t>atplotlib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绘制分数区间的柱状图，如下图所示。请编写一个函数绘制这种柱状图，然后调用你的函数为</w:t>
            </w:r>
            <w:r w:rsidR="00C01C13">
              <w:rPr>
                <w:rFonts w:ascii="Consolas" w:hAnsi="Consolas" w:hint="eastAsia"/>
                <w:bCs/>
                <w:sz w:val="24"/>
                <w:szCs w:val="22"/>
              </w:rPr>
              <w:t>五个成绩</w:t>
            </w:r>
            <w:r w:rsidR="00A560A8">
              <w:rPr>
                <w:rFonts w:ascii="Consolas" w:hAnsi="Consolas" w:hint="eastAsia"/>
                <w:bCs/>
                <w:sz w:val="24"/>
                <w:szCs w:val="22"/>
              </w:rPr>
              <w:t>区间</w:t>
            </w:r>
            <w:r w:rsidR="00C01C13">
              <w:rPr>
                <w:rFonts w:ascii="Consolas" w:hAnsi="Consolas" w:hint="eastAsia"/>
                <w:bCs/>
                <w:sz w:val="24"/>
                <w:szCs w:val="22"/>
              </w:rPr>
              <w:t>分别生成柱状图。</w:t>
            </w:r>
            <w:bookmarkStart w:id="0" w:name="_GoBack"/>
            <w:bookmarkEnd w:id="0"/>
          </w:p>
          <w:p w14:paraId="39AF2352" w14:textId="2F675CD4" w:rsidR="0056703C" w:rsidRPr="00362AB6" w:rsidRDefault="0056703C" w:rsidP="00B801CA">
            <w:pPr>
              <w:spacing w:line="360" w:lineRule="auto"/>
              <w:ind w:firstLineChars="200" w:firstLine="480"/>
              <w:jc w:val="center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/>
                <w:bCs/>
                <w:noProof/>
                <w:sz w:val="24"/>
                <w:szCs w:val="22"/>
              </w:rPr>
              <w:drawing>
                <wp:inline distT="0" distB="0" distL="0" distR="0" wp14:anchorId="66A6E90F" wp14:editId="79841260">
                  <wp:extent cx="4263574" cy="1440000"/>
                  <wp:effectExtent l="0" t="0" r="38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574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2D5514" w14:textId="7A0C25FF" w:rsidR="007D086B" w:rsidRDefault="007D086B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）（选做）假设学生学习效果达成度定义为：达成度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=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总评成绩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/</w:t>
            </w:r>
            <w:r>
              <w:rPr>
                <w:rFonts w:ascii="Consolas" w:hAnsi="Consolas"/>
                <w:bCs/>
                <w:sz w:val="24"/>
                <w:szCs w:val="22"/>
              </w:rPr>
              <w:t>100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。达成度超过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0.7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为合格，请</w:t>
            </w:r>
            <w:r w:rsidR="00C95B79">
              <w:rPr>
                <w:rFonts w:ascii="Consolas" w:hAnsi="Consolas" w:hint="eastAsia"/>
                <w:bCs/>
                <w:sz w:val="24"/>
                <w:szCs w:val="22"/>
              </w:rPr>
              <w:t>绘制如下所示的达成度散点图，横轴表示学生的序号，纵轴为达成度</w:t>
            </w:r>
            <w:r w:rsidR="00C95B79">
              <w:rPr>
                <w:rFonts w:ascii="Consolas" w:hAnsi="Consolas" w:hint="eastAsia"/>
                <w:bCs/>
                <w:sz w:val="24"/>
                <w:szCs w:val="22"/>
              </w:rPr>
              <w:t>(</w:t>
            </w:r>
            <w:r w:rsidR="00C95B79">
              <w:rPr>
                <w:rFonts w:ascii="Consolas" w:hAnsi="Consolas"/>
                <w:bCs/>
                <w:sz w:val="24"/>
                <w:szCs w:val="22"/>
              </w:rPr>
              <w:t>0~1)</w:t>
            </w:r>
            <w:r w:rsidR="00C95B79">
              <w:rPr>
                <w:rFonts w:ascii="Consolas" w:hAnsi="Consolas" w:hint="eastAsia"/>
                <w:bCs/>
                <w:sz w:val="24"/>
                <w:szCs w:val="22"/>
              </w:rPr>
              <w:t>，红色线表示合格线。</w:t>
            </w:r>
          </w:p>
          <w:p w14:paraId="3F1A9B1A" w14:textId="10AE0DA3" w:rsidR="00C95B79" w:rsidRDefault="00C95B79" w:rsidP="00C95B79">
            <w:pPr>
              <w:spacing w:line="360" w:lineRule="auto"/>
              <w:ind w:firstLineChars="200" w:firstLine="420"/>
              <w:jc w:val="center"/>
              <w:rPr>
                <w:rFonts w:ascii="Consolas" w:hAnsi="Consolas"/>
                <w:bCs/>
                <w:sz w:val="24"/>
                <w:szCs w:val="22"/>
              </w:rPr>
            </w:pPr>
            <w:r w:rsidRPr="009A0346">
              <w:rPr>
                <w:noProof/>
              </w:rPr>
              <w:drawing>
                <wp:inline distT="0" distB="0" distL="0" distR="0" wp14:anchorId="7ABD0AD6" wp14:editId="741A01A5">
                  <wp:extent cx="3297423" cy="180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4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6E7EF" w14:textId="7AC7A443" w:rsidR="002E1B0A" w:rsidRPr="006D2168" w:rsidRDefault="007D086B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5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lastRenderedPageBreak/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04CEE2C2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="00C01C13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42576716" w14:textId="14EB7A5A" w:rsidR="001E4EE7" w:rsidRP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</w:t>
            </w:r>
            <w:r w:rsidR="00EC196D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/>
                <w:bCs/>
                <w:sz w:val="24"/>
                <w:szCs w:val="22"/>
              </w:rPr>
              <w:t>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68427F63" w:rsidR="00F33231" w:rsidRPr="002F31D4" w:rsidRDefault="00BD4E6B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lastRenderedPageBreak/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</w:t>
            </w:r>
            <w:r w:rsidR="008B0409">
              <w:rPr>
                <w:rFonts w:ascii="Menlo" w:hAnsi="Menlo" w:cs="Menlo" w:hint="eastAsia"/>
                <w:b/>
                <w:bCs/>
                <w:sz w:val="24"/>
                <w:szCs w:val="22"/>
              </w:rPr>
              <w:t>绘制的图像保存为文件，并插入到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611010A2" w14:textId="77777777" w:rsidR="000020B4" w:rsidRPr="002F31D4" w:rsidRDefault="000020B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  <w:p w14:paraId="481E762D" w14:textId="77777777" w:rsidR="00032CEE" w:rsidRPr="002F31D4" w:rsidRDefault="00032CEE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4A5CFEC2" w:rsidR="002E1B0A" w:rsidRPr="002F31D4" w:rsidRDefault="00BD4E6B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2D88C191" w14:textId="77777777" w:rsidR="000020B4" w:rsidRDefault="000020B4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  <w:p w14:paraId="5E17BCC0" w14:textId="77777777" w:rsidR="008F3EE7" w:rsidRPr="002F31D4" w:rsidRDefault="008F3EE7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</w:tc>
      </w:tr>
    </w:tbl>
    <w:p w14:paraId="529E0244" w14:textId="77777777" w:rsidR="001F4A54" w:rsidRPr="00E43576" w:rsidRDefault="001F4A54">
      <w:pPr>
        <w:rPr>
          <w:rFonts w:ascii="Consolas" w:hAnsi="Consolas"/>
          <w:sz w:val="24"/>
          <w:szCs w:val="22"/>
        </w:rPr>
      </w:pPr>
    </w:p>
    <w:sectPr w:rsidR="001F4A54" w:rsidRPr="00E43576" w:rsidSect="009C6A9C">
      <w:footerReference w:type="default" r:id="rId11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0D8B2" w14:textId="77777777" w:rsidR="00085452" w:rsidRDefault="00085452" w:rsidP="00756BE3">
      <w:r>
        <w:separator/>
      </w:r>
    </w:p>
  </w:endnote>
  <w:endnote w:type="continuationSeparator" w:id="0">
    <w:p w14:paraId="45DAAFC9" w14:textId="77777777" w:rsidR="00085452" w:rsidRDefault="00085452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477E" w14:textId="77777777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6D30" w14:textId="77777777" w:rsidR="00085452" w:rsidRDefault="00085452" w:rsidP="00756BE3">
      <w:r>
        <w:separator/>
      </w:r>
    </w:p>
  </w:footnote>
  <w:footnote w:type="continuationSeparator" w:id="0">
    <w:p w14:paraId="4668BCAE" w14:textId="77777777" w:rsidR="00085452" w:rsidRDefault="00085452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4"/>
    <w:rsid w:val="000220CD"/>
    <w:rsid w:val="00032CEE"/>
    <w:rsid w:val="0005071F"/>
    <w:rsid w:val="000512D8"/>
    <w:rsid w:val="00051C32"/>
    <w:rsid w:val="00062D00"/>
    <w:rsid w:val="00085452"/>
    <w:rsid w:val="00097E41"/>
    <w:rsid w:val="00103565"/>
    <w:rsid w:val="00172A27"/>
    <w:rsid w:val="00177E7B"/>
    <w:rsid w:val="001909E9"/>
    <w:rsid w:val="001E4EE7"/>
    <w:rsid w:val="001F4A54"/>
    <w:rsid w:val="002019AC"/>
    <w:rsid w:val="00261EB1"/>
    <w:rsid w:val="002B1F42"/>
    <w:rsid w:val="002E1B0A"/>
    <w:rsid w:val="002F31D4"/>
    <w:rsid w:val="00351C83"/>
    <w:rsid w:val="00355588"/>
    <w:rsid w:val="00362AB6"/>
    <w:rsid w:val="00367672"/>
    <w:rsid w:val="0039523C"/>
    <w:rsid w:val="003F2305"/>
    <w:rsid w:val="00402FAE"/>
    <w:rsid w:val="00440F03"/>
    <w:rsid w:val="00546BF2"/>
    <w:rsid w:val="0056703C"/>
    <w:rsid w:val="00594D95"/>
    <w:rsid w:val="00596BE3"/>
    <w:rsid w:val="00613E53"/>
    <w:rsid w:val="006315C8"/>
    <w:rsid w:val="006714D7"/>
    <w:rsid w:val="006C3C50"/>
    <w:rsid w:val="006D2168"/>
    <w:rsid w:val="0073703B"/>
    <w:rsid w:val="00754DE6"/>
    <w:rsid w:val="00756BE3"/>
    <w:rsid w:val="007643D4"/>
    <w:rsid w:val="00777C09"/>
    <w:rsid w:val="007A58A3"/>
    <w:rsid w:val="007D086B"/>
    <w:rsid w:val="007E0EF1"/>
    <w:rsid w:val="008247CD"/>
    <w:rsid w:val="00855AEC"/>
    <w:rsid w:val="008B0409"/>
    <w:rsid w:val="008C4D36"/>
    <w:rsid w:val="008F3EE7"/>
    <w:rsid w:val="0090555D"/>
    <w:rsid w:val="00922DAE"/>
    <w:rsid w:val="009328ED"/>
    <w:rsid w:val="00932D54"/>
    <w:rsid w:val="009606E7"/>
    <w:rsid w:val="009653FE"/>
    <w:rsid w:val="00981EB2"/>
    <w:rsid w:val="009840F6"/>
    <w:rsid w:val="009C6A9C"/>
    <w:rsid w:val="009D2C36"/>
    <w:rsid w:val="009D4E10"/>
    <w:rsid w:val="009D72C2"/>
    <w:rsid w:val="00A560A8"/>
    <w:rsid w:val="00AD2157"/>
    <w:rsid w:val="00B02D51"/>
    <w:rsid w:val="00B16278"/>
    <w:rsid w:val="00B50116"/>
    <w:rsid w:val="00B801CA"/>
    <w:rsid w:val="00B921B5"/>
    <w:rsid w:val="00BD4E6B"/>
    <w:rsid w:val="00C01C13"/>
    <w:rsid w:val="00C446D6"/>
    <w:rsid w:val="00C95B79"/>
    <w:rsid w:val="00CA695C"/>
    <w:rsid w:val="00CD28B8"/>
    <w:rsid w:val="00CD370A"/>
    <w:rsid w:val="00CE54BE"/>
    <w:rsid w:val="00D17336"/>
    <w:rsid w:val="00D37C96"/>
    <w:rsid w:val="00D44ED7"/>
    <w:rsid w:val="00D54D40"/>
    <w:rsid w:val="00DA36FD"/>
    <w:rsid w:val="00E43576"/>
    <w:rsid w:val="00E44823"/>
    <w:rsid w:val="00E45FDB"/>
    <w:rsid w:val="00E4614A"/>
    <w:rsid w:val="00E75861"/>
    <w:rsid w:val="00EC196D"/>
    <w:rsid w:val="00EC7C9D"/>
    <w:rsid w:val="00ED3951"/>
    <w:rsid w:val="00ED5F77"/>
    <w:rsid w:val="00F1331A"/>
    <w:rsid w:val="00F33231"/>
    <w:rsid w:val="00F965BE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D4CEB"/>
  <w15:chartTrackingRefBased/>
  <w15:docId w15:val="{342516D7-8E48-4893-89A8-F72F3885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uiPriority w:val="39"/>
    <w:rsid w:val="0009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a9">
    <w:name w:val="纯文本 字符"/>
    <w:link w:val="a8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uiPriority w:val="99"/>
    <w:rsid w:val="007A58A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408A1-C7AD-40A5-9AA7-96389152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672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C语言实验课期末考试</dc:title>
  <dc:subject/>
  <dc:creator>Windows 用户</dc:creator>
  <cp:keywords/>
  <cp:lastModifiedBy>Administrator</cp:lastModifiedBy>
  <cp:revision>15</cp:revision>
  <dcterms:created xsi:type="dcterms:W3CDTF">2021-12-04T08:42:00Z</dcterms:created>
  <dcterms:modified xsi:type="dcterms:W3CDTF">2022-05-09T04:48:00Z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