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Weekly Project SCRUM Report</w:t>
            </w:r>
          </w:p>
        </w:tc>
      </w:tr>
      <w:tr>
        <w:trPr>
          <w:cantSplit w:val="0"/>
          <w:trHeight w:val="25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Date: 02/ 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Name: Analyzing 311 Responses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Members: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Haoxuan Sun, hs4379@bu.edu, HaoxuanSUN 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Ivan Nikitovic, in@bu.edu, ivannikitovic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Katherine Yoon, kyyoon@bu.edu, kkyyoonn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Stephen Wong, swluquez@bu.edu, steviewong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Tasks Completed This Week: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Plans for Next Week: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Obstacles and Questions: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 with the client recently? When is the next meeting with the client?: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7F4bgfHn2Iv8KKpdeHnMiPl0mSQ==">AMUW2mWh69JC8J0kAVw/Xnsyno21oDvuD1JvY4ObsPefezrzDQApH2N67sWZabCV3T0rnp6GbK0Hsozxk7GvnijRo0/q8hrqdMXY6k9B0kN1vjVEgKdrs3w=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