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9D" w:rsidRDefault="00E63793">
      <w:pPr>
        <w:numPr>
          <w:ilvl w:val="0"/>
          <w:numId w:val="1"/>
        </w:num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实验题目：基于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的</w:t>
      </w:r>
      <w:r>
        <w:rPr>
          <w:rFonts w:eastAsia="黑体"/>
          <w:bCs/>
          <w:sz w:val="24"/>
        </w:rPr>
        <w:t>拼音</w:t>
      </w:r>
      <w:r>
        <w:rPr>
          <w:rFonts w:eastAsia="黑体" w:hint="eastAsia"/>
          <w:bCs/>
          <w:sz w:val="24"/>
        </w:rPr>
        <w:t>转</w:t>
      </w:r>
      <w:r>
        <w:rPr>
          <w:rFonts w:eastAsia="黑体"/>
          <w:bCs/>
          <w:sz w:val="24"/>
        </w:rPr>
        <w:t>汉字程序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）实验目的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理解、掌握隐马尔可夫模型，</w:t>
      </w:r>
      <w:r>
        <w:rPr>
          <w:rFonts w:eastAsia="黑体" w:hint="eastAsia"/>
          <w:bCs/>
          <w:sz w:val="24"/>
        </w:rPr>
        <w:t>N</w:t>
      </w:r>
      <w:r>
        <w:rPr>
          <w:rFonts w:eastAsia="黑体" w:hint="eastAsia"/>
          <w:bCs/>
          <w:sz w:val="24"/>
        </w:rPr>
        <w:t>元语法等自然语言处理的基本思想、算法，并将其应用于从汉语拼音到汉字的自动转换过程。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假定：拼音串中已经用空格进行了分隔，如“</w:t>
      </w:r>
      <w:r>
        <w:rPr>
          <w:rFonts w:eastAsia="黑体" w:hint="eastAsia"/>
          <w:bCs/>
          <w:sz w:val="24"/>
        </w:rPr>
        <w:t>wo ai wo jia</w:t>
      </w:r>
      <w:r>
        <w:rPr>
          <w:rFonts w:eastAsia="黑体" w:hint="eastAsia"/>
          <w:bCs/>
          <w:sz w:val="24"/>
        </w:rPr>
        <w:t>”</w:t>
      </w:r>
    </w:p>
    <w:p w:rsidR="008A519D" w:rsidRDefault="008A519D">
      <w:pPr>
        <w:spacing w:line="480" w:lineRule="exact"/>
        <w:ind w:right="-51"/>
        <w:rPr>
          <w:rFonts w:eastAsia="黑体"/>
          <w:bCs/>
          <w:sz w:val="24"/>
        </w:rPr>
      </w:pP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）实验项目内容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 1</w:t>
      </w:r>
      <w:r>
        <w:rPr>
          <w:rFonts w:eastAsia="黑体" w:hint="eastAsia"/>
          <w:bCs/>
          <w:sz w:val="24"/>
        </w:rPr>
        <w:t>）对训练语料及相关资源进行预处理；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）通过学习算法，训练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模型；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）利用</w:t>
      </w:r>
      <w:r>
        <w:rPr>
          <w:rFonts w:eastAsia="黑体" w:hint="eastAsia"/>
          <w:bCs/>
          <w:sz w:val="24"/>
        </w:rPr>
        <w:t>HMM</w:t>
      </w:r>
      <w:r>
        <w:rPr>
          <w:rFonts w:eastAsia="黑体" w:hint="eastAsia"/>
          <w:bCs/>
          <w:sz w:val="24"/>
        </w:rPr>
        <w:t>模型和维特比算法，实现从任意拼音到汉字的自动转换。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4</w:t>
      </w:r>
      <w:r>
        <w:rPr>
          <w:rFonts w:eastAsia="黑体" w:hint="eastAsia"/>
          <w:bCs/>
          <w:sz w:val="24"/>
        </w:rPr>
        <w:t>）利用给定测试集，评价上述程序的转换准确率。</w:t>
      </w:r>
    </w:p>
    <w:p w:rsidR="008A519D" w:rsidRDefault="008A519D">
      <w:pPr>
        <w:rPr>
          <w:rFonts w:eastAsia="黑体"/>
          <w:bCs/>
          <w:sz w:val="24"/>
        </w:rPr>
      </w:pPr>
    </w:p>
    <w:p w:rsidR="008A519D" w:rsidRDefault="008A519D">
      <w:pPr>
        <w:rPr>
          <w:rFonts w:eastAsia="黑体"/>
          <w:bCs/>
          <w:sz w:val="24"/>
        </w:rPr>
      </w:pPr>
    </w:p>
    <w:p w:rsidR="008A519D" w:rsidRDefault="008A519D">
      <w:pPr>
        <w:rPr>
          <w:rFonts w:eastAsia="黑体"/>
          <w:bCs/>
          <w:sz w:val="24"/>
        </w:rPr>
      </w:pP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  <w:highlight w:val="lightGray"/>
        </w:rPr>
        <w:t>2</w:t>
      </w:r>
      <w:r>
        <w:rPr>
          <w:rFonts w:eastAsia="黑体" w:hint="eastAsia"/>
          <w:bCs/>
          <w:sz w:val="24"/>
          <w:highlight w:val="lightGray"/>
        </w:rPr>
        <w:t>、</w:t>
      </w:r>
      <w:r>
        <w:rPr>
          <w:rFonts w:eastAsia="黑体" w:hint="eastAsia"/>
          <w:bCs/>
          <w:sz w:val="24"/>
        </w:rPr>
        <w:t>实验题目：基于</w:t>
      </w:r>
      <w:r>
        <w:rPr>
          <w:rFonts w:eastAsia="黑体" w:hint="eastAsia"/>
          <w:bCs/>
          <w:sz w:val="24"/>
        </w:rPr>
        <w:t>ModelArts</w:t>
      </w:r>
      <w:r>
        <w:rPr>
          <w:rFonts w:eastAsia="黑体" w:hint="eastAsia"/>
          <w:bCs/>
          <w:sz w:val="24"/>
        </w:rPr>
        <w:t>平台的文本分类实验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）实验目的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</w:t>
      </w:r>
      <w:r>
        <w:rPr>
          <w:rFonts w:eastAsia="黑体" w:hint="eastAsia"/>
          <w:bCs/>
          <w:sz w:val="24"/>
        </w:rPr>
        <w:t>理解、掌握深度学习模型</w:t>
      </w:r>
      <w:r>
        <w:rPr>
          <w:rFonts w:eastAsia="黑体" w:hint="eastAsia"/>
          <w:bCs/>
          <w:sz w:val="24"/>
        </w:rPr>
        <w:t>CNN</w:t>
      </w:r>
      <w:r>
        <w:rPr>
          <w:rFonts w:eastAsia="黑体" w:hint="eastAsia"/>
          <w:bCs/>
          <w:sz w:val="24"/>
        </w:rPr>
        <w:t>和</w:t>
      </w:r>
      <w:r w:rsidR="00683E90">
        <w:rPr>
          <w:rFonts w:eastAsia="黑体" w:hint="eastAsia"/>
          <w:bCs/>
          <w:sz w:val="24"/>
        </w:rPr>
        <w:t>RNN</w:t>
      </w:r>
      <w:r>
        <w:rPr>
          <w:rFonts w:eastAsia="黑体" w:hint="eastAsia"/>
          <w:bCs/>
          <w:sz w:val="24"/>
        </w:rPr>
        <w:t>的结构和华为</w:t>
      </w:r>
      <w:r>
        <w:rPr>
          <w:rFonts w:eastAsia="黑体"/>
          <w:bCs/>
          <w:sz w:val="24"/>
        </w:rPr>
        <w:t>MindSpore</w:t>
      </w:r>
      <w:r>
        <w:rPr>
          <w:rFonts w:eastAsia="黑体" w:hint="eastAsia"/>
          <w:bCs/>
          <w:sz w:val="24"/>
        </w:rPr>
        <w:t>框架，掌握使用</w:t>
      </w:r>
      <w:r>
        <w:rPr>
          <w:rFonts w:eastAsia="黑体"/>
          <w:bCs/>
          <w:sz w:val="24"/>
        </w:rPr>
        <w:t>ModelArts</w:t>
      </w:r>
      <w:r>
        <w:rPr>
          <w:rFonts w:eastAsia="黑体" w:hint="eastAsia"/>
          <w:bCs/>
          <w:sz w:val="24"/>
        </w:rPr>
        <w:t>模型构建、训练、分类与性能评估方法。</w:t>
      </w:r>
    </w:p>
    <w:p w:rsidR="008A519D" w:rsidRDefault="008A519D"/>
    <w:p w:rsidR="008A519D" w:rsidRDefault="00E63793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）实验项目内容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 xml:space="preserve">    1</w:t>
      </w:r>
      <w:r>
        <w:rPr>
          <w:rFonts w:eastAsia="黑体" w:hint="eastAsia"/>
          <w:bCs/>
          <w:sz w:val="24"/>
        </w:rPr>
        <w:t>）练习使用</w:t>
      </w:r>
      <w:r>
        <w:rPr>
          <w:rFonts w:eastAsia="黑体"/>
          <w:bCs/>
          <w:sz w:val="24"/>
        </w:rPr>
        <w:t>ModelArts</w:t>
      </w:r>
      <w:r>
        <w:rPr>
          <w:rFonts w:eastAsia="黑体" w:hint="eastAsia"/>
          <w:bCs/>
          <w:sz w:val="24"/>
        </w:rPr>
        <w:t>开发平台，包括开发流程、对象存储服务、自定义模型和预置模型加载、运行等。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）使用</w:t>
      </w:r>
      <w:r>
        <w:rPr>
          <w:rFonts w:eastAsia="黑体"/>
          <w:bCs/>
          <w:sz w:val="24"/>
        </w:rPr>
        <w:t>MindSpore</w:t>
      </w:r>
      <w:r>
        <w:rPr>
          <w:rFonts w:eastAsia="黑体" w:hint="eastAsia"/>
          <w:bCs/>
          <w:sz w:val="24"/>
        </w:rPr>
        <w:t>或</w:t>
      </w:r>
      <w:r>
        <w:rPr>
          <w:rFonts w:eastAsia="黑体" w:hint="eastAsia"/>
          <w:bCs/>
          <w:sz w:val="24"/>
        </w:rPr>
        <w:t>pytorch</w:t>
      </w:r>
      <w:r>
        <w:rPr>
          <w:rFonts w:eastAsia="黑体" w:hint="eastAsia"/>
          <w:bCs/>
          <w:sz w:val="24"/>
        </w:rPr>
        <w:t>或</w:t>
      </w:r>
      <w:r>
        <w:rPr>
          <w:rFonts w:eastAsia="黑体" w:hint="eastAsia"/>
          <w:bCs/>
          <w:sz w:val="24"/>
        </w:rPr>
        <w:t>t</w:t>
      </w:r>
      <w:r>
        <w:rPr>
          <w:rFonts w:eastAsia="黑体"/>
          <w:bCs/>
          <w:sz w:val="24"/>
        </w:rPr>
        <w:t>ensorflow</w:t>
      </w:r>
      <w:r>
        <w:rPr>
          <w:rFonts w:eastAsia="黑体" w:hint="eastAsia"/>
          <w:bCs/>
          <w:sz w:val="24"/>
        </w:rPr>
        <w:t>框架，开发一基于</w:t>
      </w:r>
      <w:r>
        <w:rPr>
          <w:rFonts w:eastAsia="黑体" w:hint="eastAsia"/>
          <w:bCs/>
          <w:sz w:val="24"/>
        </w:rPr>
        <w:t>CNN</w:t>
      </w:r>
      <w:r>
        <w:rPr>
          <w:rFonts w:eastAsia="黑体" w:hint="eastAsia"/>
          <w:bCs/>
          <w:sz w:val="24"/>
        </w:rPr>
        <w:t>和</w:t>
      </w:r>
      <w:r w:rsidR="002C1BD2">
        <w:rPr>
          <w:rFonts w:eastAsia="黑体" w:hint="eastAsia"/>
          <w:bCs/>
          <w:sz w:val="24"/>
        </w:rPr>
        <w:t>RNN</w:t>
      </w:r>
      <w:r w:rsidR="00466470">
        <w:rPr>
          <w:rFonts w:eastAsia="黑体" w:hint="eastAsia"/>
          <w:bCs/>
          <w:sz w:val="24"/>
        </w:rPr>
        <w:t>的文本分类模型，对文本</w:t>
      </w:r>
      <w:r w:rsidR="00C5767A">
        <w:rPr>
          <w:rFonts w:eastAsia="黑体" w:hint="eastAsia"/>
          <w:bCs/>
          <w:sz w:val="24"/>
        </w:rPr>
        <w:t>所属</w:t>
      </w:r>
      <w:r>
        <w:rPr>
          <w:rFonts w:eastAsia="黑体" w:hint="eastAsia"/>
          <w:bCs/>
          <w:sz w:val="24"/>
        </w:rPr>
        <w:t>类别进行</w:t>
      </w:r>
      <w:r w:rsidR="00C5767A">
        <w:rPr>
          <w:rFonts w:eastAsia="黑体" w:hint="eastAsia"/>
          <w:bCs/>
          <w:sz w:val="24"/>
        </w:rPr>
        <w:t>分类</w:t>
      </w:r>
      <w:r w:rsidR="006E3B52">
        <w:rPr>
          <w:rFonts w:eastAsia="黑体" w:hint="eastAsia"/>
          <w:bCs/>
          <w:sz w:val="24"/>
        </w:rPr>
        <w:t>（</w:t>
      </w:r>
      <w:r w:rsidR="006E3B52">
        <w:rPr>
          <w:rFonts w:eastAsia="黑体" w:hint="eastAsia"/>
          <w:bCs/>
          <w:sz w:val="24"/>
        </w:rPr>
        <w:t>情感级性</w:t>
      </w:r>
      <w:r w:rsidR="006E3B52">
        <w:rPr>
          <w:rFonts w:eastAsia="黑体" w:hint="eastAsia"/>
          <w:bCs/>
          <w:sz w:val="24"/>
        </w:rPr>
        <w:t>为正向或负向）</w:t>
      </w:r>
      <w:bookmarkStart w:id="0" w:name="_GoBack"/>
      <w:bookmarkEnd w:id="0"/>
      <w:r>
        <w:rPr>
          <w:rFonts w:eastAsia="黑体" w:hint="eastAsia"/>
          <w:bCs/>
          <w:sz w:val="24"/>
        </w:rPr>
        <w:t>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）</w:t>
      </w:r>
      <w:r w:rsidR="00924C6B">
        <w:rPr>
          <w:rFonts w:eastAsia="黑体" w:hint="eastAsia"/>
          <w:bCs/>
          <w:sz w:val="24"/>
        </w:rPr>
        <w:t>在</w:t>
      </w:r>
      <w:r w:rsidR="00924C6B">
        <w:rPr>
          <w:rFonts w:eastAsia="黑体"/>
          <w:bCs/>
          <w:sz w:val="24"/>
        </w:rPr>
        <w:t>ModelArts</w:t>
      </w:r>
      <w:r w:rsidR="00924C6B">
        <w:rPr>
          <w:rFonts w:eastAsia="黑体" w:hint="eastAsia"/>
          <w:bCs/>
          <w:sz w:val="24"/>
        </w:rPr>
        <w:t>平台上，对所开发的分类模型进行测试和优化，对比有</w:t>
      </w:r>
      <w:r w:rsidR="00924C6B">
        <w:rPr>
          <w:rFonts w:eastAsia="黑体"/>
          <w:bCs/>
          <w:sz w:val="24"/>
        </w:rPr>
        <w:t>dropout</w:t>
      </w:r>
      <w:r w:rsidR="00924C6B">
        <w:rPr>
          <w:rFonts w:eastAsia="黑体" w:hint="eastAsia"/>
          <w:bCs/>
          <w:sz w:val="24"/>
        </w:rPr>
        <w:t>和无</w:t>
      </w:r>
      <w:r w:rsidR="00924C6B">
        <w:rPr>
          <w:rFonts w:eastAsia="黑体"/>
          <w:bCs/>
          <w:sz w:val="24"/>
        </w:rPr>
        <w:t>dropout</w:t>
      </w:r>
      <w:r w:rsidR="00924C6B">
        <w:rPr>
          <w:rFonts w:eastAsia="黑体" w:hint="eastAsia"/>
          <w:bCs/>
          <w:sz w:val="24"/>
        </w:rPr>
        <w:t>、使用单层和多层卷积池化层</w:t>
      </w:r>
      <w:r w:rsidR="00924C6B">
        <w:rPr>
          <w:rFonts w:eastAsia="黑体"/>
          <w:bCs/>
          <w:sz w:val="24"/>
        </w:rPr>
        <w:t>(</w:t>
      </w:r>
      <w:r w:rsidR="00924C6B">
        <w:rPr>
          <w:rFonts w:eastAsia="黑体" w:hint="eastAsia"/>
          <w:bCs/>
          <w:sz w:val="24"/>
        </w:rPr>
        <w:t>对</w:t>
      </w:r>
      <w:r w:rsidR="00924C6B">
        <w:rPr>
          <w:rFonts w:eastAsia="黑体"/>
          <w:bCs/>
          <w:sz w:val="24"/>
        </w:rPr>
        <w:t>CNN)</w:t>
      </w:r>
      <w:r w:rsidR="00924C6B">
        <w:rPr>
          <w:rFonts w:eastAsia="黑体" w:hint="eastAsia"/>
          <w:bCs/>
          <w:sz w:val="24"/>
        </w:rPr>
        <w:t>、使用单向和双向</w:t>
      </w:r>
      <w:r w:rsidR="00924C6B">
        <w:rPr>
          <w:rFonts w:eastAsia="黑体"/>
          <w:bCs/>
          <w:sz w:val="24"/>
        </w:rPr>
        <w:t>LSTM</w:t>
      </w:r>
      <w:r w:rsidR="00924C6B">
        <w:rPr>
          <w:rFonts w:eastAsia="黑体" w:hint="eastAsia"/>
          <w:bCs/>
          <w:sz w:val="24"/>
        </w:rPr>
        <w:t>层（对</w:t>
      </w:r>
      <w:r w:rsidR="002C1BD2">
        <w:rPr>
          <w:rFonts w:eastAsia="黑体" w:hint="eastAsia"/>
          <w:bCs/>
          <w:sz w:val="24"/>
        </w:rPr>
        <w:t>RNN</w:t>
      </w:r>
      <w:r w:rsidR="00924C6B">
        <w:rPr>
          <w:rFonts w:eastAsia="黑体" w:hint="eastAsia"/>
          <w:bCs/>
          <w:sz w:val="24"/>
        </w:rPr>
        <w:t>）后的结果。</w:t>
      </w:r>
    </w:p>
    <w:p w:rsidR="008A519D" w:rsidRDefault="003F051F">
      <w:pPr>
        <w:spacing w:line="480" w:lineRule="exact"/>
        <w:ind w:right="-51" w:firstLine="420"/>
        <w:rPr>
          <w:rFonts w:eastAsia="黑体"/>
          <w:bCs/>
          <w:sz w:val="24"/>
        </w:rPr>
      </w:pPr>
      <w:r w:rsidRPr="00D74A6D">
        <w:rPr>
          <w:rFonts w:eastAsia="黑体" w:hint="eastAsia"/>
          <w:bCs/>
          <w:color w:val="FF0000"/>
          <w:sz w:val="24"/>
        </w:rPr>
        <w:t>注意：</w:t>
      </w:r>
      <w:r>
        <w:rPr>
          <w:rFonts w:eastAsia="黑体" w:hint="eastAsia"/>
          <w:bCs/>
          <w:sz w:val="24"/>
        </w:rPr>
        <w:t>提供的</w:t>
      </w:r>
      <w:r w:rsidR="00450AB5">
        <w:rPr>
          <w:rFonts w:eastAsia="黑体" w:hint="eastAsia"/>
          <w:bCs/>
          <w:sz w:val="24"/>
        </w:rPr>
        <w:t>代码</w:t>
      </w:r>
      <w:r>
        <w:rPr>
          <w:rFonts w:eastAsia="黑体" w:hint="eastAsia"/>
          <w:bCs/>
          <w:sz w:val="24"/>
        </w:rPr>
        <w:t>材料主要是基于</w:t>
      </w:r>
      <w:r>
        <w:rPr>
          <w:rFonts w:eastAsia="黑体" w:hint="eastAsia"/>
          <w:bCs/>
          <w:sz w:val="24"/>
        </w:rPr>
        <w:t>CNN</w:t>
      </w:r>
      <w:r>
        <w:rPr>
          <w:rFonts w:eastAsia="黑体" w:hint="eastAsia"/>
          <w:bCs/>
          <w:sz w:val="24"/>
        </w:rPr>
        <w:t>模型的，大家可以在所提供的材料基础上修改，使其也适用于</w:t>
      </w:r>
      <w:r>
        <w:rPr>
          <w:rFonts w:eastAsia="黑体" w:hint="eastAsia"/>
          <w:bCs/>
          <w:sz w:val="24"/>
        </w:rPr>
        <w:t>RNN</w:t>
      </w:r>
      <w:r>
        <w:rPr>
          <w:rFonts w:eastAsia="黑体" w:hint="eastAsia"/>
          <w:bCs/>
          <w:sz w:val="24"/>
        </w:rPr>
        <w:t>模型。</w:t>
      </w:r>
    </w:p>
    <w:p w:rsidR="003F051F" w:rsidRDefault="003F051F">
      <w:pPr>
        <w:spacing w:line="480" w:lineRule="exact"/>
        <w:ind w:right="-51" w:firstLine="420"/>
        <w:rPr>
          <w:rFonts w:eastAsia="黑体" w:hint="eastAsia"/>
          <w:bCs/>
          <w:sz w:val="24"/>
        </w:rPr>
      </w:pP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、实验题目：基于</w:t>
      </w:r>
      <w:r>
        <w:rPr>
          <w:rFonts w:eastAsia="黑体" w:hint="eastAsia"/>
          <w:bCs/>
          <w:sz w:val="24"/>
        </w:rPr>
        <w:t>ModelArts</w:t>
      </w:r>
      <w:r>
        <w:rPr>
          <w:rFonts w:eastAsia="黑体" w:hint="eastAsia"/>
          <w:bCs/>
          <w:sz w:val="24"/>
        </w:rPr>
        <w:t>平台的文本生成实验</w:t>
      </w: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1</w:t>
      </w:r>
      <w:r>
        <w:rPr>
          <w:rFonts w:eastAsia="黑体" w:hint="eastAsia"/>
          <w:bCs/>
          <w:sz w:val="24"/>
        </w:rPr>
        <w:t>）实验目的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lastRenderedPageBreak/>
        <w:t>通过本实验，学生可以学习</w:t>
      </w:r>
      <w:r>
        <w:rPr>
          <w:rFonts w:eastAsia="黑体" w:hint="eastAsia"/>
          <w:bCs/>
          <w:sz w:val="24"/>
        </w:rPr>
        <w:t>BERT</w:t>
      </w:r>
      <w:r>
        <w:rPr>
          <w:rFonts w:eastAsia="黑体" w:hint="eastAsia"/>
          <w:bCs/>
          <w:sz w:val="24"/>
        </w:rPr>
        <w:t>模型、</w:t>
      </w:r>
      <w:r>
        <w:rPr>
          <w:rFonts w:eastAsia="黑体" w:hint="eastAsia"/>
          <w:bCs/>
          <w:sz w:val="24"/>
        </w:rPr>
        <w:t>LSTM</w:t>
      </w:r>
      <w:r>
        <w:rPr>
          <w:rFonts w:eastAsia="黑体" w:hint="eastAsia"/>
          <w:bCs/>
          <w:sz w:val="24"/>
        </w:rPr>
        <w:t>模型在序列生成中的使用，文本的预处理操作。熟悉神经网络的结构，文本生成的过程以及网络模型的训练和预测，掌握</w:t>
      </w:r>
      <w:r>
        <w:rPr>
          <w:rFonts w:eastAsia="黑体" w:hint="eastAsia"/>
          <w:bCs/>
          <w:sz w:val="24"/>
        </w:rPr>
        <w:t>MindSpore</w:t>
      </w:r>
      <w:r>
        <w:rPr>
          <w:rFonts w:eastAsia="黑体" w:hint="eastAsia"/>
          <w:bCs/>
          <w:sz w:val="24"/>
        </w:rPr>
        <w:t>的相关操作等。</w:t>
      </w:r>
    </w:p>
    <w:p w:rsidR="008A519D" w:rsidRDefault="008A519D">
      <w:pPr>
        <w:spacing w:line="480" w:lineRule="exact"/>
        <w:ind w:right="-51" w:firstLine="420"/>
        <w:rPr>
          <w:rFonts w:eastAsia="黑体"/>
          <w:bCs/>
          <w:sz w:val="24"/>
        </w:rPr>
      </w:pPr>
    </w:p>
    <w:p w:rsidR="008A519D" w:rsidRDefault="00E63793">
      <w:pPr>
        <w:spacing w:line="480" w:lineRule="exact"/>
        <w:ind w:right="-51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2</w:t>
      </w:r>
      <w:r>
        <w:rPr>
          <w:rFonts w:eastAsia="黑体" w:hint="eastAsia"/>
          <w:bCs/>
          <w:sz w:val="24"/>
        </w:rPr>
        <w:t>）实验项目内容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本实验的基本内容就是使用序列生成模型，如</w:t>
      </w:r>
      <w:r>
        <w:rPr>
          <w:rFonts w:eastAsia="黑体" w:hint="eastAsia"/>
          <w:bCs/>
          <w:sz w:val="24"/>
        </w:rPr>
        <w:t>BERT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LSTM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RNN</w:t>
      </w:r>
      <w:r>
        <w:rPr>
          <w:rFonts w:eastAsia="黑体" w:hint="eastAsia"/>
          <w:bCs/>
          <w:sz w:val="24"/>
        </w:rPr>
        <w:t>等完成诗歌自动生成的功能，训练完成后通过加载模型和网络结构，生成测试诗句。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204470</wp:posOffset>
                </wp:positionV>
                <wp:extent cx="228600" cy="947420"/>
                <wp:effectExtent l="0" t="0" r="19050" b="2413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477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4A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-14.25pt;margin-top:16.1pt;width:18pt;height:74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" adj="434" strokecolor="#4579b8 [3044]"/>
            </w:pict>
          </mc:Fallback>
        </mc:AlternateContent>
      </w:r>
      <w:r>
        <w:rPr>
          <w:rFonts w:eastAsia="黑体" w:hint="eastAsia"/>
          <w:bCs/>
          <w:sz w:val="24"/>
        </w:rPr>
        <w:t>1)</w:t>
      </w:r>
      <w:r>
        <w:rPr>
          <w:rFonts w:eastAsia="黑体"/>
          <w:bCs/>
          <w:sz w:val="24"/>
        </w:rPr>
        <w:t xml:space="preserve"> </w:t>
      </w:r>
      <w:r>
        <w:rPr>
          <w:rFonts w:eastAsia="黑体" w:hint="eastAsia"/>
          <w:bCs/>
          <w:sz w:val="24"/>
        </w:rPr>
        <w:t>华为云</w:t>
      </w:r>
      <w:r>
        <w:rPr>
          <w:rFonts w:eastAsia="黑体" w:hint="eastAsia"/>
          <w:bCs/>
          <w:sz w:val="24"/>
        </w:rPr>
        <w:t>ModelArts</w:t>
      </w:r>
      <w:r>
        <w:rPr>
          <w:rFonts w:eastAsia="黑体" w:hint="eastAsia"/>
          <w:bCs/>
          <w:sz w:val="24"/>
        </w:rPr>
        <w:t>环境搭建，下载并分析数据集；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256540</wp:posOffset>
                </wp:positionV>
                <wp:extent cx="609600" cy="314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519D" w:rsidRDefault="00E6379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实验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67.85pt;margin-top:20.2pt;width:48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" fillcolor="white [3201]" stroked="f" strokeweight=".5pt">
                <v:textbox>
                  <w:txbxContent>
                    <w:p w:rsidR="008A519D" w:rsidRDefault="00E63793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实验</w:t>
                      </w:r>
                      <w:r>
                        <w:rPr>
                          <w:rFonts w:hint="eastAsia"/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bCs/>
          <w:sz w:val="24"/>
        </w:rPr>
        <w:t>2)</w:t>
      </w:r>
      <w:r>
        <w:rPr>
          <w:rFonts w:eastAsia="黑体"/>
          <w:bCs/>
          <w:sz w:val="24"/>
        </w:rPr>
        <w:t xml:space="preserve"> </w:t>
      </w:r>
      <w:r>
        <w:rPr>
          <w:rFonts w:eastAsia="黑体" w:hint="eastAsia"/>
          <w:bCs/>
          <w:sz w:val="24"/>
        </w:rPr>
        <w:t>对训练数据集中的诗词进行预处理，如</w:t>
      </w:r>
      <w:r>
        <w:rPr>
          <w:rFonts w:eastAsia="黑体"/>
          <w:bCs/>
          <w:sz w:val="24"/>
        </w:rPr>
        <w:t>对</w:t>
      </w:r>
      <w:r>
        <w:rPr>
          <w:rFonts w:eastAsia="黑体" w:hint="eastAsia"/>
          <w:bCs/>
          <w:sz w:val="24"/>
        </w:rPr>
        <w:t>多首诗词</w:t>
      </w:r>
      <w:r>
        <w:rPr>
          <w:rFonts w:eastAsia="黑体"/>
          <w:bCs/>
          <w:sz w:val="24"/>
        </w:rPr>
        <w:t>进行拆分</w:t>
      </w:r>
      <w:r>
        <w:rPr>
          <w:rFonts w:eastAsia="黑体" w:hint="eastAsia"/>
          <w:bCs/>
          <w:sz w:val="24"/>
        </w:rPr>
        <w:t>、</w:t>
      </w:r>
      <w:r>
        <w:rPr>
          <w:rFonts w:eastAsia="黑体"/>
          <w:bCs/>
          <w:sz w:val="24"/>
        </w:rPr>
        <w:t>分割题目</w:t>
      </w:r>
      <w:r>
        <w:rPr>
          <w:rFonts w:eastAsia="黑体" w:hint="eastAsia"/>
          <w:bCs/>
          <w:sz w:val="24"/>
        </w:rPr>
        <w:t>、提取</w:t>
      </w:r>
      <w:r>
        <w:rPr>
          <w:rFonts w:eastAsia="黑体"/>
          <w:bCs/>
          <w:sz w:val="24"/>
        </w:rPr>
        <w:t>内容</w:t>
      </w:r>
      <w:r>
        <w:rPr>
          <w:rFonts w:eastAsia="黑体" w:hint="eastAsia"/>
          <w:bCs/>
          <w:sz w:val="24"/>
        </w:rPr>
        <w:t>、生成训练样本片段等。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）使用</w:t>
      </w:r>
      <w:r>
        <w:rPr>
          <w:rFonts w:eastAsia="黑体" w:hint="eastAsia"/>
          <w:bCs/>
          <w:sz w:val="24"/>
        </w:rPr>
        <w:t>BERT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LSTM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RNN</w:t>
      </w:r>
      <w:r>
        <w:rPr>
          <w:rFonts w:eastAsia="黑体" w:hint="eastAsia"/>
          <w:bCs/>
          <w:sz w:val="24"/>
        </w:rPr>
        <w:t>中的任意一种模型，设计并构建一古诗词生成网络模型，训练并输出模型的</w:t>
      </w:r>
      <w:r>
        <w:rPr>
          <w:rFonts w:eastAsia="黑体" w:hint="eastAsia"/>
          <w:bCs/>
          <w:sz w:val="24"/>
        </w:rPr>
        <w:t>Loss</w:t>
      </w:r>
      <w:r>
        <w:rPr>
          <w:rFonts w:eastAsia="黑体" w:hint="eastAsia"/>
          <w:bCs/>
          <w:sz w:val="24"/>
        </w:rPr>
        <w:t>变化曲线，保存模型结构与参数。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294640</wp:posOffset>
                </wp:positionV>
                <wp:extent cx="228600" cy="947420"/>
                <wp:effectExtent l="0" t="0" r="19050" b="2413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477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8CCB8" id="左大括号 2" o:spid="_x0000_s1026" type="#_x0000_t87" style="position:absolute;left:0;text-align:left;margin-left:-14.25pt;margin-top:23.2pt;width:18pt;height:7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" adj="434" strokecolor="#4579b8 [3044]"/>
            </w:pict>
          </mc:Fallback>
        </mc:AlternateConten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314325</wp:posOffset>
                </wp:positionV>
                <wp:extent cx="609600" cy="3143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519D" w:rsidRDefault="00E6379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实验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66.35pt;margin-top:24.75pt;width:4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" fillcolor="white [3201]" stroked="f" strokeweight=".5pt">
                <v:textbox>
                  <w:txbxContent>
                    <w:p w:rsidR="008A519D" w:rsidRDefault="00E63793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实验</w:t>
                      </w:r>
                      <w:r>
                        <w:rPr>
                          <w:rFonts w:hint="eastAsia"/>
                          <w:sz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Cs/>
          <w:sz w:val="24"/>
        </w:rPr>
        <w:t>4</w:t>
      </w:r>
      <w:r>
        <w:rPr>
          <w:rFonts w:eastAsia="黑体" w:hint="eastAsia"/>
          <w:bCs/>
          <w:sz w:val="24"/>
        </w:rPr>
        <w:t>)</w:t>
      </w:r>
      <w:r>
        <w:rPr>
          <w:rFonts w:eastAsia="黑体"/>
          <w:bCs/>
          <w:sz w:val="24"/>
        </w:rPr>
        <w:t xml:space="preserve"> </w:t>
      </w:r>
      <w:r>
        <w:rPr>
          <w:rFonts w:eastAsia="黑体" w:hint="eastAsia"/>
          <w:bCs/>
          <w:sz w:val="24"/>
        </w:rPr>
        <w:t>加载已训练模型，通过指定参数（如</w:t>
      </w:r>
      <w:r>
        <w:rPr>
          <w:rFonts w:eastAsia="黑体" w:hint="eastAsia"/>
          <w:bCs/>
          <w:sz w:val="24"/>
        </w:rPr>
        <w:t>5</w:t>
      </w:r>
      <w:r>
        <w:rPr>
          <w:rFonts w:eastAsia="黑体" w:hint="eastAsia"/>
          <w:bCs/>
          <w:sz w:val="24"/>
        </w:rPr>
        <w:t>言，</w:t>
      </w:r>
      <w:r>
        <w:rPr>
          <w:rFonts w:eastAsia="黑体" w:hint="eastAsia"/>
          <w:bCs/>
          <w:sz w:val="24"/>
        </w:rPr>
        <w:t>7</w:t>
      </w:r>
      <w:r>
        <w:rPr>
          <w:rFonts w:eastAsia="黑体" w:hint="eastAsia"/>
          <w:bCs/>
          <w:sz w:val="24"/>
        </w:rPr>
        <w:t>言）生成测试古诗。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5</w:t>
      </w:r>
      <w:r>
        <w:rPr>
          <w:rFonts w:eastAsia="黑体" w:hint="eastAsia"/>
          <w:bCs/>
          <w:sz w:val="24"/>
        </w:rPr>
        <w:t>）通过输入每句诗中的头一个字和参数（如</w:t>
      </w:r>
      <w:r>
        <w:rPr>
          <w:rFonts w:eastAsia="黑体" w:hint="eastAsia"/>
          <w:bCs/>
          <w:sz w:val="24"/>
        </w:rPr>
        <w:t>5</w:t>
      </w:r>
      <w:r>
        <w:rPr>
          <w:rFonts w:eastAsia="黑体" w:hint="eastAsia"/>
          <w:bCs/>
          <w:sz w:val="24"/>
        </w:rPr>
        <w:t>言，</w:t>
      </w:r>
      <w:r>
        <w:rPr>
          <w:rFonts w:eastAsia="黑体" w:hint="eastAsia"/>
          <w:bCs/>
          <w:sz w:val="24"/>
        </w:rPr>
        <w:t>7</w:t>
      </w:r>
      <w:r>
        <w:rPr>
          <w:rFonts w:eastAsia="黑体" w:hint="eastAsia"/>
          <w:bCs/>
          <w:sz w:val="24"/>
        </w:rPr>
        <w:t>言），生成测试藏头诗。</w:t>
      </w:r>
    </w:p>
    <w:p w:rsidR="008A519D" w:rsidRDefault="00E63793">
      <w:pPr>
        <w:spacing w:line="480" w:lineRule="exact"/>
        <w:ind w:right="-51" w:firstLine="420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6</w:t>
      </w:r>
      <w:r>
        <w:rPr>
          <w:rFonts w:eastAsia="黑体" w:hint="eastAsia"/>
          <w:bCs/>
          <w:sz w:val="24"/>
        </w:rPr>
        <w:t>)</w:t>
      </w:r>
      <w:r>
        <w:rPr>
          <w:rFonts w:eastAsia="黑体"/>
          <w:bCs/>
          <w:sz w:val="24"/>
        </w:rPr>
        <w:t xml:space="preserve"> </w:t>
      </w:r>
      <w:r>
        <w:rPr>
          <w:rFonts w:eastAsia="黑体" w:hint="eastAsia"/>
          <w:bCs/>
          <w:sz w:val="24"/>
        </w:rPr>
        <w:t>在测试集上计算生成模型的</w:t>
      </w:r>
      <w:r>
        <w:rPr>
          <w:rFonts w:eastAsia="黑体"/>
          <w:bCs/>
          <w:sz w:val="24"/>
        </w:rPr>
        <w:t>rouge-1</w:t>
      </w:r>
      <w:r>
        <w:rPr>
          <w:rFonts w:eastAsia="黑体" w:hint="eastAsia"/>
          <w:bCs/>
          <w:sz w:val="24"/>
        </w:rPr>
        <w:t>，</w:t>
      </w:r>
      <w:r>
        <w:rPr>
          <w:rFonts w:eastAsia="黑体" w:hint="eastAsia"/>
          <w:bCs/>
          <w:sz w:val="24"/>
        </w:rPr>
        <w:t>rouge</w:t>
      </w:r>
      <w:r>
        <w:rPr>
          <w:rFonts w:eastAsia="黑体"/>
          <w:bCs/>
          <w:sz w:val="24"/>
        </w:rPr>
        <w:t>-2</w:t>
      </w:r>
      <w:r>
        <w:rPr>
          <w:rFonts w:eastAsia="黑体" w:hint="eastAsia"/>
          <w:bCs/>
          <w:sz w:val="24"/>
        </w:rPr>
        <w:t>性能指标</w:t>
      </w:r>
      <w:r w:rsidR="00D05166" w:rsidRPr="00934357">
        <w:rPr>
          <w:rFonts w:eastAsia="黑体" w:hint="eastAsia"/>
          <w:bCs/>
          <w:color w:val="FF0000"/>
          <w:sz w:val="24"/>
        </w:rPr>
        <w:t>（选做）</w:t>
      </w:r>
      <w:r>
        <w:rPr>
          <w:rFonts w:eastAsia="黑体" w:hint="eastAsia"/>
          <w:bCs/>
          <w:sz w:val="24"/>
        </w:rPr>
        <w:t>。</w:t>
      </w:r>
    </w:p>
    <w:p w:rsidR="008A519D" w:rsidRDefault="008A519D">
      <w:pPr>
        <w:spacing w:line="480" w:lineRule="exact"/>
        <w:ind w:right="-51" w:firstLine="420"/>
        <w:rPr>
          <w:rFonts w:eastAsia="黑体"/>
          <w:bCs/>
          <w:sz w:val="24"/>
        </w:rPr>
      </w:pPr>
    </w:p>
    <w:p w:rsidR="008A519D" w:rsidRDefault="008A519D">
      <w:pPr>
        <w:spacing w:line="480" w:lineRule="exact"/>
        <w:ind w:right="-51" w:firstLine="420"/>
        <w:rPr>
          <w:rFonts w:eastAsia="黑体"/>
          <w:bCs/>
          <w:sz w:val="24"/>
        </w:rPr>
      </w:pPr>
    </w:p>
    <w:sectPr w:rsidR="008A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78" w:rsidRDefault="00B70078" w:rsidP="00B70078">
      <w:r>
        <w:separator/>
      </w:r>
    </w:p>
  </w:endnote>
  <w:endnote w:type="continuationSeparator" w:id="0">
    <w:p w:rsidR="00B70078" w:rsidRDefault="00B70078" w:rsidP="00B7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78" w:rsidRDefault="00B70078" w:rsidP="00B70078">
      <w:r>
        <w:separator/>
      </w:r>
    </w:p>
  </w:footnote>
  <w:footnote w:type="continuationSeparator" w:id="0">
    <w:p w:rsidR="00B70078" w:rsidRDefault="00B70078" w:rsidP="00B70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F92EA"/>
    <w:multiLevelType w:val="singleLevel"/>
    <w:tmpl w:val="5EDF92E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zMTZkZGU2YjRhZmY3ZWRjOTI2OWE2YzNlN2E3NTcifQ=="/>
  </w:docVars>
  <w:rsids>
    <w:rsidRoot w:val="00F056E0"/>
    <w:rsid w:val="000239D6"/>
    <w:rsid w:val="00032319"/>
    <w:rsid w:val="000A2AAD"/>
    <w:rsid w:val="000A4BA8"/>
    <w:rsid w:val="001632FB"/>
    <w:rsid w:val="00170EF7"/>
    <w:rsid w:val="00246480"/>
    <w:rsid w:val="002A00C7"/>
    <w:rsid w:val="002C1BD2"/>
    <w:rsid w:val="002E44ED"/>
    <w:rsid w:val="00305160"/>
    <w:rsid w:val="003F051F"/>
    <w:rsid w:val="003F7F03"/>
    <w:rsid w:val="00402167"/>
    <w:rsid w:val="004272A6"/>
    <w:rsid w:val="00450AB5"/>
    <w:rsid w:val="00466470"/>
    <w:rsid w:val="00476C71"/>
    <w:rsid w:val="004969EC"/>
    <w:rsid w:val="004F11A3"/>
    <w:rsid w:val="00512DE9"/>
    <w:rsid w:val="0057063F"/>
    <w:rsid w:val="005B4656"/>
    <w:rsid w:val="005B4E9E"/>
    <w:rsid w:val="005C0B03"/>
    <w:rsid w:val="005E0A31"/>
    <w:rsid w:val="005F2D37"/>
    <w:rsid w:val="00616A2F"/>
    <w:rsid w:val="0063087A"/>
    <w:rsid w:val="00630A59"/>
    <w:rsid w:val="00683E90"/>
    <w:rsid w:val="006A3EF8"/>
    <w:rsid w:val="006E3B52"/>
    <w:rsid w:val="0073631A"/>
    <w:rsid w:val="0074761B"/>
    <w:rsid w:val="007526BA"/>
    <w:rsid w:val="0078346F"/>
    <w:rsid w:val="007B6738"/>
    <w:rsid w:val="007D07F5"/>
    <w:rsid w:val="00800034"/>
    <w:rsid w:val="008125B9"/>
    <w:rsid w:val="00824663"/>
    <w:rsid w:val="0083106C"/>
    <w:rsid w:val="008A519D"/>
    <w:rsid w:val="008B4152"/>
    <w:rsid w:val="00903374"/>
    <w:rsid w:val="00913F8A"/>
    <w:rsid w:val="0091793C"/>
    <w:rsid w:val="00920C63"/>
    <w:rsid w:val="00924C6B"/>
    <w:rsid w:val="009253C6"/>
    <w:rsid w:val="00934357"/>
    <w:rsid w:val="009378DB"/>
    <w:rsid w:val="0093796B"/>
    <w:rsid w:val="009577DF"/>
    <w:rsid w:val="0099381B"/>
    <w:rsid w:val="009A208E"/>
    <w:rsid w:val="00A15339"/>
    <w:rsid w:val="00A55A03"/>
    <w:rsid w:val="00AF2B86"/>
    <w:rsid w:val="00B315A9"/>
    <w:rsid w:val="00B70078"/>
    <w:rsid w:val="00B8049C"/>
    <w:rsid w:val="00C25BEA"/>
    <w:rsid w:val="00C426AA"/>
    <w:rsid w:val="00C5767A"/>
    <w:rsid w:val="00C84A65"/>
    <w:rsid w:val="00C951B1"/>
    <w:rsid w:val="00CE6470"/>
    <w:rsid w:val="00D05166"/>
    <w:rsid w:val="00D36D01"/>
    <w:rsid w:val="00D541CB"/>
    <w:rsid w:val="00D73DFA"/>
    <w:rsid w:val="00D74A6D"/>
    <w:rsid w:val="00D86822"/>
    <w:rsid w:val="00DB6593"/>
    <w:rsid w:val="00E046ED"/>
    <w:rsid w:val="00E44C45"/>
    <w:rsid w:val="00E51335"/>
    <w:rsid w:val="00E63279"/>
    <w:rsid w:val="00E63793"/>
    <w:rsid w:val="00EB507F"/>
    <w:rsid w:val="00EB78B4"/>
    <w:rsid w:val="00ED0D54"/>
    <w:rsid w:val="00EE7BC5"/>
    <w:rsid w:val="00F056E0"/>
    <w:rsid w:val="00F93050"/>
    <w:rsid w:val="00FB70BE"/>
    <w:rsid w:val="00FD113D"/>
    <w:rsid w:val="04B10515"/>
    <w:rsid w:val="4A3C3D33"/>
    <w:rsid w:val="6B5C085F"/>
    <w:rsid w:val="78A3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1E411F9B"/>
  <w15:docId w15:val="{E52AB74B-E393-4198-AEBF-60CD2226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autoRedefine/>
    <w:uiPriority w:val="22"/>
    <w:qFormat/>
    <w:rPr>
      <w:b/>
      <w:bCs/>
    </w:rPr>
  </w:style>
  <w:style w:type="character" w:customStyle="1" w:styleId="a6">
    <w:name w:val="页眉 字符"/>
    <w:basedOn w:val="a0"/>
    <w:link w:val="a5"/>
    <w:autoRedefine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881</Words>
  <Characters>235</Characters>
  <Application>Microsoft Office Word</Application>
  <DocSecurity>0</DocSecurity>
  <Lines>1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Guping</dc:creator>
  <cp:lastModifiedBy>Guping</cp:lastModifiedBy>
  <cp:revision>84</cp:revision>
  <dcterms:created xsi:type="dcterms:W3CDTF">2020-08-25T08:40:00Z</dcterms:created>
  <dcterms:modified xsi:type="dcterms:W3CDTF">2025-04-19T02:21:00Z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C87E120CA2084D77A355C918F2EB552D_12</vt:lpwstr>
  </property>
</Properties>
</file>