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9948FE" w14:textId="77777777" w:rsidR="004B3490" w:rsidRPr="00785C50" w:rsidRDefault="004B3490" w:rsidP="004B3490">
      <w:pPr>
        <w:pStyle w:val="Heading1"/>
        <w:numPr>
          <w:ilvl w:val="0"/>
          <w:numId w:val="0"/>
        </w:numPr>
        <w:ind w:left="720"/>
        <w:jc w:val="left"/>
        <w:rPr>
          <w:rFonts w:cs="Times New Roman"/>
        </w:rPr>
      </w:pPr>
    </w:p>
    <w:p w14:paraId="5E920260" w14:textId="77777777" w:rsidR="004B3490" w:rsidRPr="00785C50" w:rsidRDefault="004B3490" w:rsidP="004B3490">
      <w:pPr>
        <w:rPr>
          <w:rFonts w:ascii="Times New Roman" w:hAnsi="Times New Roman" w:cs="Times New Roman"/>
        </w:rPr>
      </w:pPr>
    </w:p>
    <w:p w14:paraId="22720F5E" w14:textId="77777777" w:rsidR="004B3490" w:rsidRPr="00785C50" w:rsidRDefault="004B3490" w:rsidP="004B3490">
      <w:pPr>
        <w:rPr>
          <w:rFonts w:ascii="Times New Roman" w:hAnsi="Times New Roman" w:cs="Times New Roman"/>
        </w:rPr>
      </w:pPr>
    </w:p>
    <w:p w14:paraId="0CC4519C" w14:textId="77777777" w:rsidR="004B3490" w:rsidRPr="00785C50" w:rsidRDefault="004B3490" w:rsidP="004B3490">
      <w:pPr>
        <w:rPr>
          <w:rFonts w:ascii="Times New Roman" w:hAnsi="Times New Roman" w:cs="Times New Roman"/>
        </w:rPr>
      </w:pPr>
    </w:p>
    <w:p w14:paraId="627B7395" w14:textId="77777777" w:rsidR="004B3490" w:rsidRPr="00785C50" w:rsidRDefault="004B3490" w:rsidP="004B3490">
      <w:pPr>
        <w:rPr>
          <w:rFonts w:ascii="Times New Roman" w:hAnsi="Times New Roman" w:cs="Times New Roman"/>
        </w:rPr>
      </w:pPr>
    </w:p>
    <w:p w14:paraId="350E17E3" w14:textId="77777777" w:rsidR="004B3490" w:rsidRPr="00785C50" w:rsidRDefault="004B3490" w:rsidP="004B3490">
      <w:pPr>
        <w:rPr>
          <w:rFonts w:ascii="Times New Roman" w:hAnsi="Times New Roman" w:cs="Times New Roman"/>
        </w:rPr>
      </w:pPr>
    </w:p>
    <w:p w14:paraId="78B7237F" w14:textId="77777777" w:rsidR="004B3490" w:rsidRPr="00785C50" w:rsidRDefault="004B3490" w:rsidP="004B3490">
      <w:pPr>
        <w:rPr>
          <w:rFonts w:ascii="Times New Roman" w:hAnsi="Times New Roman" w:cs="Times New Roman"/>
        </w:rPr>
      </w:pPr>
    </w:p>
    <w:p w14:paraId="24D9BCA5" w14:textId="77777777" w:rsidR="004B3490" w:rsidRPr="00785C50" w:rsidRDefault="004B3490" w:rsidP="004B3490">
      <w:pPr>
        <w:rPr>
          <w:rFonts w:ascii="Times New Roman" w:hAnsi="Times New Roman" w:cs="Times New Roman"/>
        </w:rPr>
      </w:pPr>
    </w:p>
    <w:p w14:paraId="5026C302" w14:textId="77777777" w:rsidR="004B3490" w:rsidRDefault="004B3490" w:rsidP="004B3490">
      <w:pPr>
        <w:rPr>
          <w:rFonts w:ascii="Times New Roman" w:hAnsi="Times New Roman" w:cs="Times New Roman"/>
          <w:sz w:val="56"/>
          <w:szCs w:val="56"/>
        </w:rPr>
      </w:pPr>
    </w:p>
    <w:p w14:paraId="7A13FEFC" w14:textId="77777777" w:rsidR="004B3490" w:rsidRDefault="004B3490" w:rsidP="004B3490">
      <w:pPr>
        <w:rPr>
          <w:rFonts w:ascii="Times New Roman" w:hAnsi="Times New Roman" w:cs="Times New Roman"/>
          <w:sz w:val="56"/>
          <w:szCs w:val="56"/>
        </w:rPr>
      </w:pPr>
    </w:p>
    <w:p w14:paraId="6C2A12E3" w14:textId="77777777" w:rsidR="004B3490" w:rsidRPr="00B23635" w:rsidRDefault="004B3490" w:rsidP="004B3490">
      <w:pPr>
        <w:rPr>
          <w:rFonts w:ascii="Times New Roman" w:hAnsi="Times New Roman" w:cs="Times New Roman"/>
          <w:sz w:val="56"/>
          <w:szCs w:val="56"/>
        </w:rPr>
      </w:pPr>
      <w:r w:rsidRPr="00B23635">
        <w:rPr>
          <w:rFonts w:ascii="Times New Roman" w:hAnsi="Times New Roman" w:cs="Times New Roman"/>
          <w:sz w:val="56"/>
          <w:szCs w:val="56"/>
        </w:rPr>
        <w:t>STA 138 Project I</w:t>
      </w:r>
      <w:r>
        <w:rPr>
          <w:rFonts w:ascii="Times New Roman" w:hAnsi="Times New Roman" w:cs="Times New Roman"/>
          <w:sz w:val="56"/>
          <w:szCs w:val="56"/>
        </w:rPr>
        <w:t>I</w:t>
      </w:r>
    </w:p>
    <w:p w14:paraId="25238CB9" w14:textId="77777777" w:rsidR="004B3490" w:rsidRPr="00785C50" w:rsidRDefault="004B3490" w:rsidP="004B3490">
      <w:pPr>
        <w:rPr>
          <w:rFonts w:ascii="Times New Roman" w:hAnsi="Times New Roman" w:cs="Times New Roman"/>
        </w:rPr>
      </w:pPr>
    </w:p>
    <w:p w14:paraId="5FDA4B3B" w14:textId="77777777" w:rsidR="004B3490" w:rsidRPr="00785C50" w:rsidRDefault="004B3490" w:rsidP="004B3490">
      <w:pPr>
        <w:rPr>
          <w:rFonts w:ascii="Times New Roman" w:hAnsi="Times New Roman" w:cs="Times New Roman"/>
        </w:rPr>
      </w:pPr>
    </w:p>
    <w:p w14:paraId="5484EED9" w14:textId="77777777" w:rsidR="004B3490" w:rsidRDefault="004B3490" w:rsidP="004B3490">
      <w:pPr>
        <w:rPr>
          <w:rFonts w:ascii="Times New Roman" w:hAnsi="Times New Roman" w:cs="Times New Roman"/>
        </w:rPr>
      </w:pPr>
    </w:p>
    <w:p w14:paraId="0ACBE190" w14:textId="77777777" w:rsidR="004B3490" w:rsidRDefault="004B3490" w:rsidP="004B3490">
      <w:pPr>
        <w:rPr>
          <w:rFonts w:ascii="Times New Roman" w:hAnsi="Times New Roman" w:cs="Times New Roman"/>
        </w:rPr>
      </w:pPr>
    </w:p>
    <w:p w14:paraId="4A9905E9" w14:textId="77777777" w:rsidR="004B3490" w:rsidRDefault="004B3490" w:rsidP="004B3490">
      <w:pPr>
        <w:rPr>
          <w:rFonts w:ascii="Times New Roman" w:hAnsi="Times New Roman" w:cs="Times New Roman"/>
        </w:rPr>
      </w:pPr>
    </w:p>
    <w:p w14:paraId="6B84A91D" w14:textId="77777777" w:rsidR="004B3490" w:rsidRDefault="004B3490" w:rsidP="004B3490">
      <w:pPr>
        <w:rPr>
          <w:rFonts w:ascii="Times New Roman" w:hAnsi="Times New Roman" w:cs="Times New Roman"/>
        </w:rPr>
      </w:pPr>
    </w:p>
    <w:p w14:paraId="5B58A5D6" w14:textId="77777777" w:rsidR="004B3490" w:rsidRDefault="004B3490" w:rsidP="004B3490">
      <w:pPr>
        <w:rPr>
          <w:rFonts w:ascii="Times New Roman" w:hAnsi="Times New Roman" w:cs="Times New Roman"/>
        </w:rPr>
      </w:pPr>
    </w:p>
    <w:p w14:paraId="72DED696" w14:textId="77777777" w:rsidR="004B3490" w:rsidRDefault="004B3490" w:rsidP="004B3490">
      <w:pPr>
        <w:rPr>
          <w:rFonts w:ascii="Times New Roman" w:hAnsi="Times New Roman" w:cs="Times New Roman"/>
        </w:rPr>
      </w:pPr>
    </w:p>
    <w:p w14:paraId="69DB1C25" w14:textId="77777777" w:rsidR="004B3490" w:rsidRPr="00785C50" w:rsidRDefault="004B3490" w:rsidP="004B3490">
      <w:pPr>
        <w:rPr>
          <w:rFonts w:ascii="Times New Roman" w:hAnsi="Times New Roman" w:cs="Times New Roman"/>
        </w:rPr>
      </w:pPr>
    </w:p>
    <w:p w14:paraId="15D3A7C3" w14:textId="77777777" w:rsidR="004B3490" w:rsidRPr="00785C50" w:rsidRDefault="004B3490" w:rsidP="004B3490">
      <w:pPr>
        <w:rPr>
          <w:rFonts w:ascii="Times New Roman" w:hAnsi="Times New Roman" w:cs="Times New Roman"/>
        </w:rPr>
      </w:pPr>
    </w:p>
    <w:p w14:paraId="2CEF7FAE" w14:textId="77777777" w:rsidR="00077348" w:rsidRDefault="004B3490" w:rsidP="004B3490">
      <w:pPr>
        <w:ind w:left="5040"/>
        <w:rPr>
          <w:rFonts w:ascii="Times New Roman" w:hAnsi="Times New Roman" w:cs="Times New Roman"/>
        </w:rPr>
      </w:pPr>
      <w:r>
        <w:rPr>
          <w:rFonts w:ascii="Times New Roman" w:hAnsi="Times New Roman" w:cs="Times New Roman"/>
        </w:rPr>
        <w:t>Xi Cheng,</w:t>
      </w:r>
    </w:p>
    <w:p w14:paraId="73D7A207" w14:textId="7B0210CC" w:rsidR="004B3490" w:rsidRDefault="004B3490" w:rsidP="004B3490">
      <w:pPr>
        <w:ind w:left="5040"/>
        <w:rPr>
          <w:rFonts w:ascii="Times New Roman" w:hAnsi="Times New Roman" w:cs="Times New Roman"/>
        </w:rPr>
      </w:pPr>
      <w:r>
        <w:rPr>
          <w:rFonts w:ascii="Times New Roman" w:hAnsi="Times New Roman" w:cs="Times New Roman"/>
        </w:rPr>
        <w:t xml:space="preserve"> Yi Zhang, </w:t>
      </w:r>
    </w:p>
    <w:p w14:paraId="194B531B" w14:textId="5173D5E2" w:rsidR="00077348" w:rsidRDefault="004B3490" w:rsidP="004B3490">
      <w:pPr>
        <w:ind w:left="5040"/>
        <w:rPr>
          <w:rFonts w:ascii="Times New Roman" w:hAnsi="Times New Roman" w:cs="Times New Roman"/>
        </w:rPr>
      </w:pPr>
      <w:r>
        <w:rPr>
          <w:rFonts w:ascii="Times New Roman" w:hAnsi="Times New Roman" w:cs="Times New Roman"/>
        </w:rPr>
        <w:t>Haozhe Gu</w:t>
      </w:r>
      <w:r w:rsidR="00077348">
        <w:rPr>
          <w:rFonts w:ascii="Times New Roman" w:hAnsi="Times New Roman" w:cs="Times New Roman"/>
        </w:rPr>
        <w:t xml:space="preserve"> 999200555</w:t>
      </w:r>
      <w:bookmarkStart w:id="0" w:name="_GoBack"/>
      <w:bookmarkEnd w:id="0"/>
      <w:r>
        <w:rPr>
          <w:rFonts w:ascii="Times New Roman" w:hAnsi="Times New Roman" w:cs="Times New Roman"/>
        </w:rPr>
        <w:t xml:space="preserve">, </w:t>
      </w:r>
    </w:p>
    <w:p w14:paraId="326FDD9B" w14:textId="79BFE2FC" w:rsidR="004B3490" w:rsidRPr="00785C50" w:rsidRDefault="004B3490" w:rsidP="004B3490">
      <w:pPr>
        <w:ind w:left="5040"/>
        <w:rPr>
          <w:rFonts w:ascii="Times New Roman" w:hAnsi="Times New Roman" w:cs="Times New Roman"/>
        </w:rPr>
      </w:pPr>
      <w:r>
        <w:rPr>
          <w:rFonts w:ascii="Times New Roman" w:hAnsi="Times New Roman" w:cs="Times New Roman"/>
        </w:rPr>
        <w:t>Jiansen Jiang</w:t>
      </w:r>
    </w:p>
    <w:p w14:paraId="08954EEA" w14:textId="77777777" w:rsidR="004B3490" w:rsidRPr="00785C50" w:rsidRDefault="004B3490" w:rsidP="004B3490">
      <w:pPr>
        <w:rPr>
          <w:rFonts w:ascii="Times New Roman" w:hAnsi="Times New Roman" w:cs="Times New Roman"/>
        </w:rPr>
      </w:pPr>
    </w:p>
    <w:p w14:paraId="6301250C" w14:textId="77777777" w:rsidR="004B3490" w:rsidRPr="00785C50" w:rsidRDefault="004B3490" w:rsidP="004B3490">
      <w:pPr>
        <w:rPr>
          <w:rFonts w:ascii="Times New Roman" w:hAnsi="Times New Roman" w:cs="Times New Roman"/>
        </w:rPr>
      </w:pPr>
    </w:p>
    <w:p w14:paraId="3DF7267C" w14:textId="77777777" w:rsidR="004B3490" w:rsidRPr="00785C50" w:rsidRDefault="004B3490" w:rsidP="004B3490">
      <w:pPr>
        <w:rPr>
          <w:rFonts w:ascii="Times New Roman" w:hAnsi="Times New Roman" w:cs="Times New Roman"/>
        </w:rPr>
      </w:pPr>
    </w:p>
    <w:p w14:paraId="4D8C36D1" w14:textId="77777777" w:rsidR="004B3490" w:rsidRPr="00785C50" w:rsidRDefault="004B3490" w:rsidP="004B3490">
      <w:pPr>
        <w:rPr>
          <w:rFonts w:ascii="Times New Roman" w:hAnsi="Times New Roman" w:cs="Times New Roman"/>
        </w:rPr>
      </w:pPr>
    </w:p>
    <w:p w14:paraId="171FCC9D" w14:textId="77777777" w:rsidR="004B3490" w:rsidRPr="00785C50" w:rsidRDefault="004B3490" w:rsidP="004B3490">
      <w:pPr>
        <w:rPr>
          <w:rFonts w:ascii="Times New Roman" w:hAnsi="Times New Roman" w:cs="Times New Roman"/>
        </w:rPr>
      </w:pPr>
    </w:p>
    <w:p w14:paraId="39F970F6" w14:textId="77777777" w:rsidR="004B3490" w:rsidRPr="00785C50" w:rsidRDefault="004B3490" w:rsidP="004B3490">
      <w:pPr>
        <w:rPr>
          <w:rFonts w:ascii="Times New Roman" w:hAnsi="Times New Roman" w:cs="Times New Roman"/>
        </w:rPr>
      </w:pPr>
    </w:p>
    <w:p w14:paraId="316F639C" w14:textId="77777777" w:rsidR="004B3490" w:rsidRPr="00785C50" w:rsidRDefault="004B3490" w:rsidP="004B3490">
      <w:pPr>
        <w:rPr>
          <w:rFonts w:ascii="Times New Roman" w:hAnsi="Times New Roman" w:cs="Times New Roman"/>
        </w:rPr>
      </w:pPr>
    </w:p>
    <w:p w14:paraId="194D3423" w14:textId="77777777" w:rsidR="004B3490" w:rsidRPr="00785C50" w:rsidRDefault="004B3490" w:rsidP="004B3490">
      <w:pPr>
        <w:rPr>
          <w:rFonts w:ascii="Times New Roman" w:hAnsi="Times New Roman" w:cs="Times New Roman"/>
        </w:rPr>
      </w:pPr>
    </w:p>
    <w:p w14:paraId="41D5DBBC" w14:textId="77777777" w:rsidR="004B3490" w:rsidRPr="00785C50" w:rsidRDefault="004B3490" w:rsidP="004B3490">
      <w:pPr>
        <w:rPr>
          <w:rFonts w:ascii="Times New Roman" w:hAnsi="Times New Roman" w:cs="Times New Roman"/>
        </w:rPr>
      </w:pPr>
    </w:p>
    <w:p w14:paraId="445B9DE7" w14:textId="77777777" w:rsidR="004B3490" w:rsidRPr="00785C50" w:rsidRDefault="004B3490" w:rsidP="004B3490">
      <w:pPr>
        <w:rPr>
          <w:rFonts w:ascii="Times New Roman" w:hAnsi="Times New Roman" w:cs="Times New Roman"/>
        </w:rPr>
      </w:pPr>
    </w:p>
    <w:p w14:paraId="09C58242" w14:textId="77777777" w:rsidR="004B3490" w:rsidRPr="00785C50" w:rsidRDefault="004B3490" w:rsidP="004B3490">
      <w:pPr>
        <w:rPr>
          <w:rFonts w:ascii="Times New Roman" w:hAnsi="Times New Roman" w:cs="Times New Roman"/>
        </w:rPr>
      </w:pPr>
    </w:p>
    <w:p w14:paraId="7922E18F" w14:textId="77777777" w:rsidR="004B3490" w:rsidRPr="00785C50" w:rsidRDefault="004B3490" w:rsidP="004B3490">
      <w:pPr>
        <w:rPr>
          <w:rFonts w:ascii="Times New Roman" w:hAnsi="Times New Roman" w:cs="Times New Roman"/>
        </w:rPr>
      </w:pPr>
    </w:p>
    <w:p w14:paraId="4A342502" w14:textId="77777777" w:rsidR="004B3490" w:rsidRPr="00785C50" w:rsidRDefault="004B3490" w:rsidP="004B3490">
      <w:pPr>
        <w:rPr>
          <w:rFonts w:ascii="Times New Roman" w:hAnsi="Times New Roman" w:cs="Times New Roman"/>
        </w:rPr>
      </w:pPr>
    </w:p>
    <w:p w14:paraId="4D7C9385" w14:textId="77777777" w:rsidR="004B3490" w:rsidRPr="00785C50" w:rsidRDefault="004B3490" w:rsidP="004B3490">
      <w:pPr>
        <w:rPr>
          <w:rFonts w:ascii="Times New Roman" w:hAnsi="Times New Roman" w:cs="Times New Roman"/>
        </w:rPr>
      </w:pPr>
    </w:p>
    <w:p w14:paraId="3F342E55" w14:textId="77777777" w:rsidR="004B3490" w:rsidRPr="00785C50" w:rsidRDefault="004B3490" w:rsidP="004B3490">
      <w:pPr>
        <w:rPr>
          <w:rFonts w:ascii="Times New Roman" w:hAnsi="Times New Roman" w:cs="Times New Roman"/>
        </w:rPr>
      </w:pPr>
    </w:p>
    <w:p w14:paraId="4FE244A0" w14:textId="77777777" w:rsidR="004B3490" w:rsidRPr="00785C50" w:rsidRDefault="004B3490" w:rsidP="004B3490">
      <w:pPr>
        <w:rPr>
          <w:rFonts w:ascii="Times New Roman" w:hAnsi="Times New Roman" w:cs="Times New Roman"/>
        </w:rPr>
      </w:pPr>
    </w:p>
    <w:p w14:paraId="366F8E7C" w14:textId="77777777" w:rsidR="004B3490" w:rsidRPr="00785C50" w:rsidRDefault="004B3490" w:rsidP="004B3490">
      <w:pPr>
        <w:rPr>
          <w:rFonts w:ascii="Times New Roman" w:hAnsi="Times New Roman" w:cs="Times New Roman"/>
        </w:rPr>
      </w:pPr>
    </w:p>
    <w:p w14:paraId="70B9F526" w14:textId="77777777" w:rsidR="004B3490" w:rsidRPr="00785C50" w:rsidRDefault="004B3490" w:rsidP="004B3490">
      <w:pPr>
        <w:rPr>
          <w:rFonts w:ascii="Times New Roman" w:hAnsi="Times New Roman" w:cs="Times New Roman"/>
        </w:rPr>
      </w:pPr>
    </w:p>
    <w:p w14:paraId="28FEA54C" w14:textId="77777777" w:rsidR="004B3490" w:rsidRPr="00785C50" w:rsidRDefault="004B3490" w:rsidP="004B3490">
      <w:pPr>
        <w:rPr>
          <w:rFonts w:ascii="Times New Roman" w:hAnsi="Times New Roman" w:cs="Times New Roman"/>
        </w:rPr>
      </w:pPr>
    </w:p>
    <w:p w14:paraId="4C181D11" w14:textId="77777777" w:rsidR="004B3490" w:rsidRPr="00785C50" w:rsidRDefault="004B3490" w:rsidP="004B3490">
      <w:pPr>
        <w:rPr>
          <w:rFonts w:ascii="Times New Roman" w:hAnsi="Times New Roman" w:cs="Times New Roman"/>
        </w:rPr>
      </w:pPr>
    </w:p>
    <w:p w14:paraId="541FE174" w14:textId="77777777" w:rsidR="00F06BFF" w:rsidRPr="00F06BFF" w:rsidRDefault="004B3490" w:rsidP="00F06BFF">
      <w:pPr>
        <w:pStyle w:val="Heading1"/>
        <w:jc w:val="left"/>
        <w:rPr>
          <w:rFonts w:cs="Times New Roman"/>
        </w:rPr>
      </w:pPr>
      <w:r w:rsidRPr="00785C50">
        <w:rPr>
          <w:rFonts w:cs="Times New Roman"/>
        </w:rPr>
        <w:t>Introduction</w:t>
      </w:r>
    </w:p>
    <w:p w14:paraId="6618F588" w14:textId="1ECF782F" w:rsidR="004B3490" w:rsidRDefault="004B3490" w:rsidP="004B3490">
      <w:pPr>
        <w:rPr>
          <w:rFonts w:ascii="Times New Roman" w:eastAsia="Times New Roman" w:hAnsi="Times New Roman" w:cs="Times New Roman"/>
        </w:rPr>
      </w:pPr>
      <w:r w:rsidRPr="004B3490">
        <w:rPr>
          <w:rFonts w:ascii="Times New Roman" w:eastAsia="Times New Roman" w:hAnsi="Times New Roman" w:cs="Times New Roman"/>
          <w:color w:val="222222"/>
          <w:shd w:val="clear" w:color="auto" w:fill="FFFFFF"/>
        </w:rPr>
        <w:t>Determine a person's gender as male or female from their voice seems to be intuitive to a human</w:t>
      </w:r>
      <w:r>
        <w:rPr>
          <w:rFonts w:ascii="Times New Roman" w:eastAsia="Times New Roman" w:hAnsi="Times New Roman" w:cs="Times New Roman"/>
          <w:color w:val="222222"/>
          <w:shd w:val="clear" w:color="auto" w:fill="FFFFFF"/>
        </w:rPr>
        <w:t>.  However, we are not certain</w:t>
      </w:r>
      <w:r w:rsidRPr="004B3490">
        <w:rPr>
          <w:rFonts w:ascii="Times New Roman" w:eastAsia="Times New Roman" w:hAnsi="Times New Roman" w:cs="Times New Roman"/>
          <w:color w:val="222222"/>
          <w:shd w:val="clear" w:color="auto" w:fill="FFFFFF"/>
        </w:rPr>
        <w:t xml:space="preserve"> about how we detect </w:t>
      </w:r>
      <w:r>
        <w:rPr>
          <w:rFonts w:ascii="Times New Roman" w:eastAsia="Times New Roman" w:hAnsi="Times New Roman" w:cs="Times New Roman"/>
          <w:color w:val="222222"/>
          <w:shd w:val="clear" w:color="auto" w:fill="FFFFFF"/>
        </w:rPr>
        <w:t>the difference between a male and</w:t>
      </w:r>
      <w:r w:rsidRPr="004B3490">
        <w:rPr>
          <w:rFonts w:ascii="Times New Roman" w:eastAsia="Times New Roman" w:hAnsi="Times New Roman" w:cs="Times New Roman"/>
          <w:color w:val="222222"/>
          <w:shd w:val="clear" w:color="auto" w:fill="FFFFFF"/>
        </w:rPr>
        <w:t xml:space="preserve"> </w:t>
      </w:r>
      <w:r w:rsidR="00077348">
        <w:rPr>
          <w:rFonts w:ascii="Times New Roman" w:eastAsia="Times New Roman" w:hAnsi="Times New Roman" w:cs="Times New Roman"/>
          <w:color w:val="222222"/>
          <w:shd w:val="clear" w:color="auto" w:fill="FFFFFF"/>
        </w:rPr>
        <w:t xml:space="preserve">a </w:t>
      </w:r>
      <w:r w:rsidRPr="004B3490">
        <w:rPr>
          <w:rFonts w:ascii="Times New Roman" w:eastAsia="Times New Roman" w:hAnsi="Times New Roman" w:cs="Times New Roman"/>
          <w:color w:val="222222"/>
          <w:shd w:val="clear" w:color="auto" w:fill="FFFFFF"/>
        </w:rPr>
        <w:t xml:space="preserve">female. </w:t>
      </w:r>
      <w:r>
        <w:rPr>
          <w:rFonts w:ascii="Times New Roman" w:eastAsia="Times New Roman" w:hAnsi="Times New Roman" w:cs="Times New Roman"/>
          <w:color w:val="222222"/>
          <w:shd w:val="clear" w:color="auto" w:fill="FFFFFF"/>
        </w:rPr>
        <w:t xml:space="preserve">One of the most important factors implying gender </w:t>
      </w:r>
      <w:r w:rsidR="00FD540C">
        <w:rPr>
          <w:rFonts w:ascii="Times New Roman" w:eastAsia="Times New Roman" w:hAnsi="Times New Roman" w:cs="Times New Roman"/>
          <w:color w:val="222222"/>
          <w:shd w:val="clear" w:color="auto" w:fill="FFFFFF"/>
        </w:rPr>
        <w:t>might be</w:t>
      </w:r>
      <w:r>
        <w:rPr>
          <w:rFonts w:ascii="Times New Roman" w:eastAsia="Times New Roman" w:hAnsi="Times New Roman" w:cs="Times New Roman"/>
          <w:color w:val="222222"/>
          <w:shd w:val="clear" w:color="auto" w:fill="FFFFFF"/>
        </w:rPr>
        <w:t xml:space="preserve"> the pitch. Males general have lower pitch while females have higher pitch. Because the pitch can be roughly </w:t>
      </w:r>
      <w:r w:rsidR="00197D1B">
        <w:rPr>
          <w:rFonts w:ascii="Times New Roman" w:eastAsia="Times New Roman" w:hAnsi="Times New Roman" w:cs="Times New Roman"/>
          <w:color w:val="222222"/>
          <w:shd w:val="clear" w:color="auto" w:fill="FFFFFF"/>
        </w:rPr>
        <w:t>described</w:t>
      </w:r>
      <w:r>
        <w:rPr>
          <w:rFonts w:ascii="Times New Roman" w:eastAsia="Times New Roman" w:hAnsi="Times New Roman" w:cs="Times New Roman"/>
          <w:color w:val="222222"/>
          <w:shd w:val="clear" w:color="auto" w:fill="FFFFFF"/>
        </w:rPr>
        <w:t xml:space="preserve"> by the fundamental frequency, so we want to investigate the relationship between </w:t>
      </w:r>
      <w:r w:rsidR="00077348">
        <w:rPr>
          <w:rFonts w:ascii="Times New Roman" w:eastAsia="Times New Roman" w:hAnsi="Times New Roman" w:cs="Times New Roman"/>
          <w:color w:val="222222"/>
          <w:shd w:val="clear" w:color="auto" w:fill="FFFFFF"/>
        </w:rPr>
        <w:t xml:space="preserve">the </w:t>
      </w:r>
      <w:r>
        <w:rPr>
          <w:rFonts w:ascii="Times New Roman" w:eastAsia="Times New Roman" w:hAnsi="Times New Roman" w:cs="Times New Roman"/>
          <w:color w:val="222222"/>
          <w:shd w:val="clear" w:color="auto" w:fill="FFFFFF"/>
        </w:rPr>
        <w:t xml:space="preserve">average fundamental frequency and gender of the speaker. </w:t>
      </w:r>
      <w:r w:rsidR="00FD540C">
        <w:rPr>
          <w:rFonts w:ascii="Times New Roman" w:eastAsia="Times New Roman" w:hAnsi="Times New Roman" w:cs="Times New Roman"/>
          <w:color w:val="222222"/>
          <w:shd w:val="clear" w:color="auto" w:fill="FFFFFF"/>
        </w:rPr>
        <w:t xml:space="preserve">We also want to know whether the average fundamental frequency alone classifies subjects’ gender well. </w:t>
      </w:r>
      <w:r w:rsidR="00197D1B">
        <w:rPr>
          <w:rFonts w:ascii="Times New Roman" w:eastAsia="Times New Roman" w:hAnsi="Times New Roman" w:cs="Times New Roman"/>
          <w:color w:val="222222"/>
          <w:shd w:val="clear" w:color="auto" w:fill="FFFFFF"/>
        </w:rPr>
        <w:t xml:space="preserve">The response variable </w:t>
      </w:r>
      <w:r w:rsidR="00FD540C">
        <w:rPr>
          <w:rFonts w:ascii="Times New Roman" w:eastAsia="Times New Roman" w:hAnsi="Times New Roman" w:cs="Times New Roman"/>
          <w:color w:val="222222"/>
          <w:shd w:val="clear" w:color="auto" w:fill="FFFFFF"/>
        </w:rPr>
        <w:t>is</w:t>
      </w:r>
      <w:r w:rsidR="00197D1B">
        <w:rPr>
          <w:rFonts w:ascii="Times New Roman" w:eastAsia="Times New Roman" w:hAnsi="Times New Roman" w:cs="Times New Roman"/>
          <w:color w:val="222222"/>
          <w:shd w:val="clear" w:color="auto" w:fill="FFFFFF"/>
        </w:rPr>
        <w:t xml:space="preserve"> subject’s gender and the explanatory variable </w:t>
      </w:r>
      <w:r w:rsidR="00FD540C">
        <w:rPr>
          <w:rFonts w:ascii="Times New Roman" w:eastAsia="Times New Roman" w:hAnsi="Times New Roman" w:cs="Times New Roman"/>
          <w:color w:val="222222"/>
          <w:shd w:val="clear" w:color="auto" w:fill="FFFFFF"/>
        </w:rPr>
        <w:t>is</w:t>
      </w:r>
      <w:r w:rsidR="00197D1B">
        <w:rPr>
          <w:rFonts w:ascii="Times New Roman" w:eastAsia="Times New Roman" w:hAnsi="Times New Roman" w:cs="Times New Roman"/>
          <w:color w:val="222222"/>
          <w:shd w:val="clear" w:color="auto" w:fill="FFFFFF"/>
        </w:rPr>
        <w:t xml:space="preserve"> the average fundamental frequency of their speech. Of course, the sound should be processed to filter out the frequency </w:t>
      </w:r>
      <w:r w:rsidR="00FD540C">
        <w:rPr>
          <w:rFonts w:ascii="Times New Roman" w:eastAsia="Times New Roman" w:hAnsi="Times New Roman" w:cs="Times New Roman"/>
          <w:color w:val="222222"/>
          <w:shd w:val="clear" w:color="auto" w:fill="FFFFFF"/>
        </w:rPr>
        <w:t xml:space="preserve">outside </w:t>
      </w:r>
      <w:r w:rsidR="0003577E">
        <w:rPr>
          <w:rFonts w:ascii="Times New Roman" w:eastAsia="Times New Roman" w:hAnsi="Times New Roman" w:cs="Times New Roman"/>
          <w:color w:val="222222"/>
          <w:shd w:val="clear" w:color="auto" w:fill="FFFFFF"/>
        </w:rPr>
        <w:t xml:space="preserve">human vocal range </w:t>
      </w:r>
      <w:r w:rsidR="00FD540C">
        <w:rPr>
          <w:rFonts w:ascii="Times New Roman" w:eastAsia="Times New Roman" w:hAnsi="Times New Roman" w:cs="Times New Roman"/>
          <w:color w:val="222222"/>
          <w:shd w:val="clear" w:color="auto" w:fill="FFFFFF"/>
        </w:rPr>
        <w:t>(0-280 Hz).</w:t>
      </w:r>
    </w:p>
    <w:p w14:paraId="66904CCD" w14:textId="77777777" w:rsidR="00FD540C" w:rsidRDefault="00FD540C" w:rsidP="004B3490">
      <w:pPr>
        <w:rPr>
          <w:rFonts w:ascii="Times New Roman" w:eastAsia="Times New Roman" w:hAnsi="Times New Roman" w:cs="Times New Roman"/>
        </w:rPr>
      </w:pPr>
    </w:p>
    <w:p w14:paraId="48DF51FA" w14:textId="77777777" w:rsidR="00F06BFF" w:rsidRPr="00FD540C" w:rsidRDefault="00F06BFF" w:rsidP="004B3490">
      <w:pPr>
        <w:rPr>
          <w:rFonts w:ascii="Times New Roman" w:eastAsia="Times New Roman" w:hAnsi="Times New Roman" w:cs="Times New Roman"/>
        </w:rPr>
      </w:pPr>
    </w:p>
    <w:p w14:paraId="3A58C72D" w14:textId="77777777" w:rsidR="00F06BFF" w:rsidRPr="00F06BFF" w:rsidRDefault="004B3490" w:rsidP="00F06BFF">
      <w:pPr>
        <w:pStyle w:val="Heading1"/>
        <w:jc w:val="left"/>
        <w:rPr>
          <w:rFonts w:cs="Times New Roman"/>
        </w:rPr>
      </w:pPr>
      <w:r w:rsidRPr="00785C50">
        <w:rPr>
          <w:rFonts w:cs="Times New Roman"/>
        </w:rPr>
        <w:t xml:space="preserve">Materials and Methods </w:t>
      </w:r>
    </w:p>
    <w:p w14:paraId="7ADDDDA4" w14:textId="3CB69E20" w:rsidR="00FD540C" w:rsidRDefault="00FD540C" w:rsidP="00FD540C">
      <w:pPr>
        <w:rPr>
          <w:rFonts w:ascii="Times New Roman" w:hAnsi="Times New Roman" w:cs="Times New Roman"/>
        </w:rPr>
      </w:pPr>
      <w:r>
        <w:rPr>
          <w:rFonts w:ascii="Times New Roman" w:hAnsi="Times New Roman" w:cs="Times New Roman"/>
        </w:rPr>
        <w:t xml:space="preserve">The dataset comes from a project of </w:t>
      </w:r>
      <w:r w:rsidR="00077348">
        <w:rPr>
          <w:rFonts w:ascii="Times New Roman" w:hAnsi="Times New Roman" w:cs="Times New Roman"/>
        </w:rPr>
        <w:t>Kaggle (</w:t>
      </w:r>
      <w:r w:rsidR="00F06BFF" w:rsidRPr="00FD540C">
        <w:t>https</w:t>
      </w:r>
      <w:r w:rsidRPr="00FD540C">
        <w:rPr>
          <w:rFonts w:ascii="Times New Roman" w:hAnsi="Times New Roman" w:cs="Times New Roman"/>
        </w:rPr>
        <w:t>://www.kaggle.com/</w:t>
      </w:r>
      <w:r w:rsidRPr="00FD540C">
        <w:rPr>
          <w:rFonts w:ascii="Times New Roman" w:hAnsi="Times New Roman" w:cs="Times New Roman"/>
        </w:rPr>
        <w:t>primaryobjects</w:t>
      </w:r>
    </w:p>
    <w:p w14:paraId="2F3BC1A7" w14:textId="1087AD04" w:rsidR="00F06BFF" w:rsidRDefault="00FD540C" w:rsidP="00FD540C">
      <w:pPr>
        <w:rPr>
          <w:rFonts w:ascii="Times New Roman" w:eastAsia="Times New Roman" w:hAnsi="Times New Roman" w:cs="Times New Roman"/>
          <w:color w:val="222222"/>
          <w:shd w:val="clear" w:color="auto" w:fill="FFFFFF"/>
        </w:rPr>
      </w:pPr>
      <w:r w:rsidRPr="00FD540C">
        <w:rPr>
          <w:rFonts w:ascii="Times New Roman" w:hAnsi="Times New Roman" w:cs="Times New Roman"/>
        </w:rPr>
        <w:t>/voicegender</w:t>
      </w:r>
      <w:r>
        <w:rPr>
          <w:rFonts w:ascii="Times New Roman" w:hAnsi="Times New Roman" w:cs="Times New Roman"/>
        </w:rPr>
        <w:t xml:space="preserve">). They decomposed more than 3000 speeches from </w:t>
      </w:r>
      <w:r w:rsidRPr="004B3490">
        <w:rPr>
          <w:rFonts w:ascii="Times New Roman" w:eastAsia="Times New Roman" w:hAnsi="Times New Roman" w:cs="Times New Roman"/>
          <w:color w:val="222222"/>
          <w:shd w:val="clear" w:color="auto" w:fill="FFFFFF"/>
        </w:rPr>
        <w:t>sources like Festvox CMU_ARCTIC Speech Database at Carnegie Mellon University</w:t>
      </w:r>
      <w:r>
        <w:rPr>
          <w:rFonts w:ascii="Times New Roman" w:eastAsia="Times New Roman" w:hAnsi="Times New Roman" w:cs="Times New Roman"/>
          <w:color w:val="222222"/>
          <w:shd w:val="clear" w:color="auto" w:fill="FFFFFF"/>
        </w:rPr>
        <w:t xml:space="preserve"> using R package</w:t>
      </w:r>
      <w:r w:rsidRPr="004B3490">
        <w:rPr>
          <w:rFonts w:ascii="Times New Roman" w:eastAsia="Times New Roman" w:hAnsi="Times New Roman" w:cs="Times New Roman"/>
          <w:color w:val="222222"/>
          <w:shd w:val="clear" w:color="auto" w:fill="FFFFFF"/>
        </w:rPr>
        <w:t>.</w:t>
      </w:r>
      <w:r>
        <w:rPr>
          <w:rFonts w:ascii="Times New Roman" w:eastAsia="Times New Roman" w:hAnsi="Times New Roman" w:cs="Times New Roman"/>
          <w:color w:val="222222"/>
          <w:shd w:val="clear" w:color="auto" w:fill="FFFFFF"/>
        </w:rPr>
        <w:t xml:space="preserve"> This R package analyzes</w:t>
      </w:r>
      <w:r w:rsidR="0003577E">
        <w:rPr>
          <w:rFonts w:ascii="Times New Roman" w:eastAsia="Times New Roman" w:hAnsi="Times New Roman" w:cs="Times New Roman"/>
          <w:color w:val="222222"/>
          <w:shd w:val="clear" w:color="auto" w:fill="FFFFFF"/>
        </w:rPr>
        <w:t xml:space="preserve"> .wav files and produces more than twenty acoustic properties.</w:t>
      </w:r>
    </w:p>
    <w:p w14:paraId="44DD00F9" w14:textId="77777777" w:rsidR="00077348" w:rsidRDefault="00077348" w:rsidP="00FD540C">
      <w:pPr>
        <w:rPr>
          <w:rFonts w:ascii="Times New Roman" w:eastAsia="Times New Roman" w:hAnsi="Times New Roman" w:cs="Times New Roman"/>
          <w:color w:val="222222"/>
          <w:shd w:val="clear" w:color="auto" w:fill="FFFFFF"/>
        </w:rPr>
      </w:pPr>
    </w:p>
    <w:p w14:paraId="2280FC89" w14:textId="02FBCA2C" w:rsidR="0003577E" w:rsidRDefault="00F06588" w:rsidP="0003577E">
      <w:pPr>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First w</w:t>
      </w:r>
      <w:r w:rsidR="00077348">
        <w:rPr>
          <w:rFonts w:ascii="Times New Roman" w:eastAsia="Times New Roman" w:hAnsi="Times New Roman" w:cs="Times New Roman"/>
          <w:color w:val="222222"/>
          <w:shd w:val="clear" w:color="auto" w:fill="FFFFFF"/>
        </w:rPr>
        <w:t xml:space="preserve">e shuffle the dataset and remove variables not in our interest. The </w:t>
      </w:r>
      <w:r w:rsidR="0003577E">
        <w:rPr>
          <w:rFonts w:ascii="Times New Roman" w:eastAsia="Times New Roman" w:hAnsi="Times New Roman" w:cs="Times New Roman"/>
          <w:color w:val="222222"/>
          <w:shd w:val="clear" w:color="auto" w:fill="FFFFFF"/>
        </w:rPr>
        <w:t>trimmed dataset has variable label with level male and level female and variable meanfun showing average fundamental frequency for each observation measured in Hz. We</w:t>
      </w:r>
      <w:r w:rsidR="0003577E" w:rsidRPr="0003577E">
        <w:rPr>
          <w:rFonts w:ascii="Times New Roman" w:eastAsia="Times New Roman" w:hAnsi="Times New Roman" w:cs="Times New Roman"/>
          <w:color w:val="222222"/>
          <w:shd w:val="clear" w:color="auto" w:fill="FFFFFF"/>
        </w:rPr>
        <w:t xml:space="preserve"> will </w:t>
      </w:r>
      <w:r w:rsidR="0003577E">
        <w:rPr>
          <w:rFonts w:ascii="Times New Roman" w:eastAsia="Times New Roman" w:hAnsi="Times New Roman" w:cs="Times New Roman"/>
          <w:color w:val="222222"/>
          <w:shd w:val="clear" w:color="auto" w:fill="FFFFFF"/>
        </w:rPr>
        <w:t>model</w:t>
      </w:r>
      <w:r w:rsidR="0003577E" w:rsidRPr="0003577E">
        <w:rPr>
          <w:rFonts w:ascii="Times New Roman" w:eastAsia="Times New Roman" w:hAnsi="Times New Roman" w:cs="Times New Roman"/>
          <w:color w:val="222222"/>
          <w:shd w:val="clear" w:color="auto" w:fill="FFFFFF"/>
        </w:rPr>
        <w:t xml:space="preserve"> the probability of the </w:t>
      </w:r>
      <w:r w:rsidR="0003577E">
        <w:rPr>
          <w:rFonts w:ascii="Times New Roman" w:eastAsia="Times New Roman" w:hAnsi="Times New Roman" w:cs="Times New Roman"/>
          <w:color w:val="222222"/>
          <w:shd w:val="clear" w:color="auto" w:fill="FFFFFF"/>
        </w:rPr>
        <w:t>male speaker</w:t>
      </w:r>
      <m:oMath>
        <m:r>
          <w:rPr>
            <w:rFonts w:ascii="Cambria Math" w:eastAsia="Times New Roman" w:hAnsi="Cambria Math" w:cs="Times New Roman"/>
            <w:color w:val="222222"/>
            <w:shd w:val="clear" w:color="auto" w:fill="FFFFFF"/>
          </w:rPr>
          <m:t xml:space="preserve"> π (x)</m:t>
        </m:r>
      </m:oMath>
      <w:r w:rsidR="0003577E" w:rsidRPr="0003577E">
        <w:rPr>
          <w:rFonts w:ascii="Times New Roman" w:eastAsia="Times New Roman" w:hAnsi="Times New Roman" w:cs="Times New Roman"/>
          <w:color w:val="222222"/>
          <w:shd w:val="clear" w:color="auto" w:fill="FFFFFF"/>
        </w:rPr>
        <w:t xml:space="preserve"> with the Simple Logistic Regression model seen below:</w:t>
      </w:r>
    </w:p>
    <w:p w14:paraId="4964D794" w14:textId="77777777" w:rsidR="00D56C94" w:rsidRDefault="00D56C94" w:rsidP="0003577E">
      <w:pPr>
        <w:rPr>
          <w:rFonts w:ascii="Times New Roman" w:eastAsia="Times New Roman" w:hAnsi="Times New Roman" w:cs="Times New Roman"/>
          <w:color w:val="222222"/>
          <w:shd w:val="clear" w:color="auto" w:fill="FFFFFF"/>
        </w:rPr>
      </w:pPr>
    </w:p>
    <w:p w14:paraId="3CAF315E" w14:textId="77777777" w:rsidR="0003577E" w:rsidRPr="00D56C94" w:rsidRDefault="0003577E" w:rsidP="0003577E">
      <w:pPr>
        <w:rPr>
          <w:rFonts w:ascii="Times" w:eastAsia="Times New Roman" w:hAnsi="Times" w:cs="Times New Roman"/>
          <w:color w:val="222222"/>
          <w:shd w:val="clear" w:color="auto" w:fill="FFFFFF"/>
        </w:rPr>
      </w:pPr>
      <m:oMathPara>
        <m:oMath>
          <m:r>
            <w:rPr>
              <w:rFonts w:ascii="Cambria Math" w:eastAsia="Times New Roman" w:hAnsi="Cambria Math" w:cs="Times New Roman"/>
              <w:color w:val="222222"/>
              <w:shd w:val="clear" w:color="auto" w:fill="FFFFFF"/>
            </w:rPr>
            <m:t xml:space="preserve">π </m:t>
          </m:r>
          <m:d>
            <m:dPr>
              <m:ctrlPr>
                <w:rPr>
                  <w:rFonts w:ascii="Cambria Math" w:eastAsia="Times New Roman" w:hAnsi="Cambria Math" w:cs="Times New Roman"/>
                  <w:i/>
                  <w:color w:val="222222"/>
                  <w:shd w:val="clear" w:color="auto" w:fill="FFFFFF"/>
                </w:rPr>
              </m:ctrlPr>
            </m:dPr>
            <m:e>
              <m:r>
                <w:rPr>
                  <w:rFonts w:ascii="Cambria Math" w:eastAsia="Times New Roman" w:hAnsi="Cambria Math" w:cs="Times New Roman"/>
                  <w:color w:val="222222"/>
                  <w:shd w:val="clear" w:color="auto" w:fill="FFFFFF"/>
                </w:rPr>
                <m:t>x</m:t>
              </m:r>
            </m:e>
          </m:d>
          <m:r>
            <w:rPr>
              <w:rFonts w:ascii="Cambria Math" w:eastAsia="Times New Roman" w:hAnsi="Cambria Math" w:cs="Times New Roman"/>
              <w:color w:val="222222"/>
              <w:shd w:val="clear" w:color="auto" w:fill="FFFFFF"/>
            </w:rPr>
            <m:t xml:space="preserve">= </m:t>
          </m:r>
          <m:f>
            <m:fPr>
              <m:ctrlPr>
                <w:rPr>
                  <w:rFonts w:ascii="Cambria Math" w:eastAsia="Times New Roman" w:hAnsi="Cambria Math" w:cs="Times New Roman"/>
                  <w:i/>
                  <w:color w:val="222222"/>
                  <w:shd w:val="clear" w:color="auto" w:fill="FFFFFF"/>
                </w:rPr>
              </m:ctrlPr>
            </m:fPr>
            <m:num>
              <m:sSup>
                <m:sSupPr>
                  <m:ctrlPr>
                    <w:rPr>
                      <w:rFonts w:ascii="Cambria Math" w:eastAsia="Times New Roman" w:hAnsi="Cambria Math" w:cs="Times New Roman"/>
                      <w:i/>
                      <w:color w:val="222222"/>
                      <w:shd w:val="clear" w:color="auto" w:fill="FFFFFF"/>
                    </w:rPr>
                  </m:ctrlPr>
                </m:sSupPr>
                <m:e>
                  <m:r>
                    <w:rPr>
                      <w:rFonts w:ascii="Cambria Math" w:eastAsia="Times New Roman" w:hAnsi="Cambria Math" w:cs="Times New Roman"/>
                      <w:color w:val="222222"/>
                      <w:shd w:val="clear" w:color="auto" w:fill="FFFFFF"/>
                    </w:rPr>
                    <m:t>e</m:t>
                  </m:r>
                </m:e>
                <m:sup>
                  <m:sSub>
                    <m:sSubPr>
                      <m:ctrlPr>
                        <w:rPr>
                          <w:rFonts w:ascii="Cambria Math" w:eastAsia="Times New Roman" w:hAnsi="Cambria Math" w:cs="Times New Roman"/>
                          <w:i/>
                          <w:color w:val="222222"/>
                          <w:shd w:val="clear" w:color="auto" w:fill="FFFFFF"/>
                        </w:rPr>
                      </m:ctrlPr>
                    </m:sSubPr>
                    <m:e>
                      <m:r>
                        <w:rPr>
                          <w:rFonts w:ascii="Cambria Math" w:eastAsia="Times New Roman" w:hAnsi="Cambria Math" w:cs="Times New Roman"/>
                          <w:color w:val="222222"/>
                          <w:shd w:val="clear" w:color="auto" w:fill="FFFFFF"/>
                        </w:rPr>
                        <m:t>β</m:t>
                      </m:r>
                    </m:e>
                    <m:sub>
                      <m:r>
                        <w:rPr>
                          <w:rFonts w:ascii="Cambria Math" w:eastAsia="Times New Roman" w:hAnsi="Cambria Math" w:cs="Times New Roman"/>
                          <w:color w:val="222222"/>
                          <w:shd w:val="clear" w:color="auto" w:fill="FFFFFF"/>
                        </w:rPr>
                        <m:t>0</m:t>
                      </m:r>
                    </m:sub>
                  </m:sSub>
                  <m:r>
                    <w:rPr>
                      <w:rFonts w:ascii="Cambria Math" w:eastAsia="Times New Roman" w:hAnsi="Cambria Math" w:cs="Times New Roman"/>
                      <w:color w:val="222222"/>
                      <w:shd w:val="clear" w:color="auto" w:fill="FFFFFF"/>
                    </w:rPr>
                    <m:t>+</m:t>
                  </m:r>
                  <m:sSub>
                    <m:sSubPr>
                      <m:ctrlPr>
                        <w:rPr>
                          <w:rFonts w:ascii="Cambria Math" w:eastAsia="Times New Roman" w:hAnsi="Cambria Math" w:cs="Times New Roman"/>
                          <w:i/>
                          <w:color w:val="222222"/>
                          <w:shd w:val="clear" w:color="auto" w:fill="FFFFFF"/>
                        </w:rPr>
                      </m:ctrlPr>
                    </m:sSubPr>
                    <m:e>
                      <m:r>
                        <w:rPr>
                          <w:rFonts w:ascii="Cambria Math" w:eastAsia="Times New Roman" w:hAnsi="Cambria Math" w:cs="Times New Roman"/>
                          <w:color w:val="222222"/>
                          <w:shd w:val="clear" w:color="auto" w:fill="FFFFFF"/>
                        </w:rPr>
                        <m:t>β</m:t>
                      </m:r>
                    </m:e>
                    <m:sub>
                      <m:r>
                        <w:rPr>
                          <w:rFonts w:ascii="Cambria Math" w:eastAsia="Times New Roman" w:hAnsi="Cambria Math" w:cs="Times New Roman"/>
                          <w:color w:val="222222"/>
                          <w:shd w:val="clear" w:color="auto" w:fill="FFFFFF"/>
                        </w:rPr>
                        <m:t>1</m:t>
                      </m:r>
                    </m:sub>
                  </m:sSub>
                  <m:r>
                    <w:rPr>
                      <w:rFonts w:ascii="Cambria Math" w:eastAsia="Times New Roman" w:hAnsi="Cambria Math" w:cs="Times New Roman"/>
                      <w:color w:val="222222"/>
                      <w:shd w:val="clear" w:color="auto" w:fill="FFFFFF"/>
                    </w:rPr>
                    <m:t>x</m:t>
                  </m:r>
                </m:sup>
              </m:sSup>
            </m:num>
            <m:den>
              <m:r>
                <w:rPr>
                  <w:rFonts w:ascii="Cambria Math" w:eastAsia="Times New Roman" w:hAnsi="Cambria Math" w:cs="Times New Roman"/>
                  <w:color w:val="222222"/>
                  <w:shd w:val="clear" w:color="auto" w:fill="FFFFFF"/>
                </w:rPr>
                <m:t>1+</m:t>
              </m:r>
              <m:sSup>
                <m:sSupPr>
                  <m:ctrlPr>
                    <w:rPr>
                      <w:rFonts w:ascii="Cambria Math" w:eastAsia="Times New Roman" w:hAnsi="Cambria Math" w:cs="Times New Roman"/>
                      <w:i/>
                      <w:color w:val="222222"/>
                      <w:shd w:val="clear" w:color="auto" w:fill="FFFFFF"/>
                    </w:rPr>
                  </m:ctrlPr>
                </m:sSupPr>
                <m:e>
                  <m:r>
                    <w:rPr>
                      <w:rFonts w:ascii="Cambria Math" w:eastAsia="Times New Roman" w:hAnsi="Cambria Math" w:cs="Times New Roman"/>
                      <w:color w:val="222222"/>
                      <w:shd w:val="clear" w:color="auto" w:fill="FFFFFF"/>
                    </w:rPr>
                    <m:t>e</m:t>
                  </m:r>
                </m:e>
                <m:sup>
                  <m:sSub>
                    <m:sSubPr>
                      <m:ctrlPr>
                        <w:rPr>
                          <w:rFonts w:ascii="Cambria Math" w:eastAsia="Times New Roman" w:hAnsi="Cambria Math" w:cs="Times New Roman"/>
                          <w:i/>
                          <w:color w:val="222222"/>
                          <w:shd w:val="clear" w:color="auto" w:fill="FFFFFF"/>
                        </w:rPr>
                      </m:ctrlPr>
                    </m:sSubPr>
                    <m:e>
                      <m:r>
                        <w:rPr>
                          <w:rFonts w:ascii="Cambria Math" w:eastAsia="Times New Roman" w:hAnsi="Cambria Math" w:cs="Times New Roman"/>
                          <w:color w:val="222222"/>
                          <w:shd w:val="clear" w:color="auto" w:fill="FFFFFF"/>
                        </w:rPr>
                        <m:t>β</m:t>
                      </m:r>
                    </m:e>
                    <m:sub>
                      <m:r>
                        <w:rPr>
                          <w:rFonts w:ascii="Cambria Math" w:eastAsia="Times New Roman" w:hAnsi="Cambria Math" w:cs="Times New Roman"/>
                          <w:color w:val="222222"/>
                          <w:shd w:val="clear" w:color="auto" w:fill="FFFFFF"/>
                        </w:rPr>
                        <m:t>0</m:t>
                      </m:r>
                    </m:sub>
                  </m:sSub>
                  <m:r>
                    <w:rPr>
                      <w:rFonts w:ascii="Cambria Math" w:eastAsia="Times New Roman" w:hAnsi="Cambria Math" w:cs="Times New Roman"/>
                      <w:color w:val="222222"/>
                      <w:shd w:val="clear" w:color="auto" w:fill="FFFFFF"/>
                    </w:rPr>
                    <m:t>+</m:t>
                  </m:r>
                  <m:sSub>
                    <m:sSubPr>
                      <m:ctrlPr>
                        <w:rPr>
                          <w:rFonts w:ascii="Cambria Math" w:eastAsia="Times New Roman" w:hAnsi="Cambria Math" w:cs="Times New Roman"/>
                          <w:i/>
                          <w:color w:val="222222"/>
                          <w:shd w:val="clear" w:color="auto" w:fill="FFFFFF"/>
                        </w:rPr>
                      </m:ctrlPr>
                    </m:sSubPr>
                    <m:e>
                      <m:r>
                        <w:rPr>
                          <w:rFonts w:ascii="Cambria Math" w:eastAsia="Times New Roman" w:hAnsi="Cambria Math" w:cs="Times New Roman"/>
                          <w:color w:val="222222"/>
                          <w:shd w:val="clear" w:color="auto" w:fill="FFFFFF"/>
                        </w:rPr>
                        <m:t>β</m:t>
                      </m:r>
                    </m:e>
                    <m:sub>
                      <m:r>
                        <w:rPr>
                          <w:rFonts w:ascii="Cambria Math" w:eastAsia="Times New Roman" w:hAnsi="Cambria Math" w:cs="Times New Roman"/>
                          <w:color w:val="222222"/>
                          <w:shd w:val="clear" w:color="auto" w:fill="FFFFFF"/>
                        </w:rPr>
                        <m:t>1</m:t>
                      </m:r>
                    </m:sub>
                  </m:sSub>
                  <m:r>
                    <w:rPr>
                      <w:rFonts w:ascii="Cambria Math" w:eastAsia="Times New Roman" w:hAnsi="Cambria Math" w:cs="Times New Roman"/>
                      <w:color w:val="222222"/>
                      <w:shd w:val="clear" w:color="auto" w:fill="FFFFFF"/>
                    </w:rPr>
                    <m:t>x</m:t>
                  </m:r>
                </m:sup>
              </m:sSup>
            </m:den>
          </m:f>
        </m:oMath>
      </m:oMathPara>
    </w:p>
    <w:p w14:paraId="2805AC81" w14:textId="77777777" w:rsidR="00D56C94" w:rsidRDefault="00D56C94" w:rsidP="0003577E">
      <w:pPr>
        <w:rPr>
          <w:rFonts w:ascii="Times" w:eastAsia="Times New Roman" w:hAnsi="Times" w:cs="Times New Roman"/>
          <w:sz w:val="20"/>
          <w:szCs w:val="20"/>
        </w:rPr>
      </w:pPr>
    </w:p>
    <w:p w14:paraId="7CB7A408" w14:textId="77777777" w:rsidR="00F06BFF" w:rsidRPr="0003577E" w:rsidRDefault="00F06BFF" w:rsidP="0003577E">
      <w:pPr>
        <w:rPr>
          <w:rFonts w:ascii="Times" w:eastAsia="Times New Roman" w:hAnsi="Times" w:cs="Times New Roman"/>
          <w:sz w:val="20"/>
          <w:szCs w:val="20"/>
        </w:rPr>
      </w:pPr>
    </w:p>
    <w:p w14:paraId="2C1CB893" w14:textId="77777777" w:rsidR="004B3490" w:rsidRPr="00785C50" w:rsidRDefault="00D56C94" w:rsidP="00FD540C">
      <w:pPr>
        <w:rPr>
          <w:rFonts w:ascii="Times New Roman" w:hAnsi="Times New Roman" w:cs="Times New Roman"/>
        </w:rPr>
      </w:pPr>
      <w:r>
        <w:rPr>
          <w:rFonts w:ascii="Times New Roman" w:hAnsi="Times New Roman" w:cs="Times New Roman"/>
        </w:rPr>
        <w:t xml:space="preserve">We will first test the goodness of fit with Pearson residual statistics along with AIC. Then the estimated parameter </w:t>
      </w:r>
      <m:oMath>
        <m:sSub>
          <m:sSubPr>
            <m:ctrlPr>
              <w:rPr>
                <w:rFonts w:ascii="Cambria Math" w:eastAsia="Times New Roman" w:hAnsi="Cambria Math" w:cs="Times New Roman"/>
                <w:i/>
                <w:color w:val="222222"/>
                <w:shd w:val="clear" w:color="auto" w:fill="FFFFFF"/>
              </w:rPr>
            </m:ctrlPr>
          </m:sSubPr>
          <m:e>
            <m:r>
              <w:rPr>
                <w:rFonts w:ascii="Cambria Math" w:eastAsia="Times New Roman" w:hAnsi="Cambria Math" w:cs="Times New Roman"/>
                <w:color w:val="222222"/>
                <w:shd w:val="clear" w:color="auto" w:fill="FFFFFF"/>
              </w:rPr>
              <m:t>β</m:t>
            </m:r>
          </m:e>
          <m:sub>
            <m:r>
              <w:rPr>
                <w:rFonts w:ascii="Cambria Math" w:eastAsia="Times New Roman" w:hAnsi="Cambria Math" w:cs="Times New Roman"/>
                <w:color w:val="222222"/>
                <w:shd w:val="clear" w:color="auto" w:fill="FFFFFF"/>
              </w:rPr>
              <m:t xml:space="preserve">0 </m:t>
            </m:r>
          </m:sub>
        </m:sSub>
        <m:r>
          <w:rPr>
            <w:rFonts w:ascii="Cambria Math" w:eastAsia="Times New Roman" w:hAnsi="Cambria Math" w:cs="Times New Roman"/>
            <w:color w:val="222222"/>
            <w:shd w:val="clear" w:color="auto" w:fill="FFFFFF"/>
          </w:rPr>
          <m:t xml:space="preserve">&amp; </m:t>
        </m:r>
        <m:sSub>
          <m:sSubPr>
            <m:ctrlPr>
              <w:rPr>
                <w:rFonts w:ascii="Cambria Math" w:eastAsia="Times New Roman" w:hAnsi="Cambria Math" w:cs="Times New Roman"/>
                <w:i/>
                <w:color w:val="222222"/>
                <w:shd w:val="clear" w:color="auto" w:fill="FFFFFF"/>
              </w:rPr>
            </m:ctrlPr>
          </m:sSubPr>
          <m:e>
            <m:r>
              <w:rPr>
                <w:rFonts w:ascii="Cambria Math" w:eastAsia="Times New Roman" w:hAnsi="Cambria Math" w:cs="Times New Roman"/>
                <w:color w:val="222222"/>
                <w:shd w:val="clear" w:color="auto" w:fill="FFFFFF"/>
              </w:rPr>
              <m:t>β</m:t>
            </m:r>
          </m:e>
          <m:sub>
            <m:r>
              <w:rPr>
                <w:rFonts w:ascii="Cambria Math" w:eastAsia="Times New Roman" w:hAnsi="Cambria Math" w:cs="Times New Roman"/>
                <w:color w:val="222222"/>
                <w:shd w:val="clear" w:color="auto" w:fill="FFFFFF"/>
              </w:rPr>
              <m:t>1</m:t>
            </m:r>
          </m:sub>
        </m:sSub>
      </m:oMath>
      <w:r>
        <w:rPr>
          <w:rFonts w:ascii="Times New Roman" w:hAnsi="Times New Roman" w:cs="Times New Roman"/>
          <w:color w:val="222222"/>
          <w:shd w:val="clear" w:color="auto" w:fill="FFFFFF"/>
        </w:rPr>
        <w:t xml:space="preserve"> will then be analyzed with Wald hypothesis test and Wald confidence interval under 95% confidence level. We </w:t>
      </w:r>
      <w:r w:rsidR="00F06BFF">
        <w:rPr>
          <w:rFonts w:ascii="Times New Roman" w:hAnsi="Times New Roman" w:cs="Times New Roman"/>
          <w:color w:val="222222"/>
          <w:shd w:val="clear" w:color="auto" w:fill="FFFFFF"/>
        </w:rPr>
        <w:t>then</w:t>
      </w:r>
      <w:r>
        <w:rPr>
          <w:rFonts w:ascii="Times New Roman" w:hAnsi="Times New Roman" w:cs="Times New Roman"/>
          <w:color w:val="222222"/>
          <w:shd w:val="clear" w:color="auto" w:fill="FFFFFF"/>
        </w:rPr>
        <w:t xml:space="preserve"> interpret </w:t>
      </w:r>
      <w:r w:rsidR="00F06BFF">
        <w:rPr>
          <w:rFonts w:ascii="Times New Roman" w:hAnsi="Times New Roman" w:cs="Times New Roman"/>
          <w:color w:val="222222"/>
          <w:shd w:val="clear" w:color="auto" w:fill="FFFFFF"/>
        </w:rPr>
        <w:t>odd ratio and median effective level in terms of the question. We will also discuss the accuracy of the logistic regression with true positive and false positive rate. Finally, we will determine the presence of outliers with Pearson residuals, Standardized Pearson residuals, standardized deviance residuals and likelihood residuals.</w:t>
      </w:r>
    </w:p>
    <w:p w14:paraId="64E1A802" w14:textId="77777777" w:rsidR="004B3490" w:rsidRPr="00785C50" w:rsidRDefault="004B3490" w:rsidP="004B3490">
      <w:pPr>
        <w:rPr>
          <w:rFonts w:ascii="Times New Roman" w:hAnsi="Times New Roman" w:cs="Times New Roman"/>
        </w:rPr>
      </w:pPr>
    </w:p>
    <w:p w14:paraId="3FF72EF1" w14:textId="77777777" w:rsidR="00AA110A" w:rsidRDefault="00AA110A"/>
    <w:sectPr w:rsidR="00AA110A" w:rsidSect="00085C1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Heiti SC Light">
    <w:panose1 w:val="02000000000000000000"/>
    <w:charset w:val="50"/>
    <w:family w:val="auto"/>
    <w:pitch w:val="variable"/>
    <w:sig w:usb0="8000002F" w:usb1="080E004A" w:usb2="00000010" w:usb3="00000000" w:csb0="003E0000"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3A19E6"/>
    <w:multiLevelType w:val="hybridMultilevel"/>
    <w:tmpl w:val="2090B6C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6857D3"/>
    <w:multiLevelType w:val="hybridMultilevel"/>
    <w:tmpl w:val="1B90BF9C"/>
    <w:lvl w:ilvl="0" w:tplc="24AA1620">
      <w:start w:val="1"/>
      <w:numFmt w:val="upperRoman"/>
      <w:pStyle w:val="Heading1"/>
      <w:lvlText w:val="%1."/>
      <w:lvlJc w:val="right"/>
      <w:pPr>
        <w:ind w:left="72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377B"/>
    <w:rsid w:val="0003577E"/>
    <w:rsid w:val="00077348"/>
    <w:rsid w:val="00085C11"/>
    <w:rsid w:val="000A377B"/>
    <w:rsid w:val="00197D1B"/>
    <w:rsid w:val="004B3490"/>
    <w:rsid w:val="00AA110A"/>
    <w:rsid w:val="00D56C94"/>
    <w:rsid w:val="00F06588"/>
    <w:rsid w:val="00F06BFF"/>
    <w:rsid w:val="00FD54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6D83B2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3490"/>
  </w:style>
  <w:style w:type="paragraph" w:styleId="Heading1">
    <w:name w:val="heading 1"/>
    <w:basedOn w:val="Normal"/>
    <w:next w:val="Normal"/>
    <w:link w:val="Heading1Char"/>
    <w:uiPriority w:val="9"/>
    <w:qFormat/>
    <w:rsid w:val="004B3490"/>
    <w:pPr>
      <w:keepNext/>
      <w:keepLines/>
      <w:widowControl w:val="0"/>
      <w:numPr>
        <w:numId w:val="1"/>
      </w:numPr>
      <w:spacing w:before="240" w:line="360" w:lineRule="auto"/>
      <w:jc w:val="center"/>
      <w:outlineLvl w:val="0"/>
    </w:pPr>
    <w:rPr>
      <w:rFonts w:ascii="Times New Roman" w:eastAsiaTheme="majorEastAsia" w:hAnsi="Times New Roman" w:cstheme="majorBidi"/>
      <w:b/>
      <w:bCs/>
      <w:kern w:val="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490"/>
    <w:rPr>
      <w:rFonts w:ascii="Times New Roman" w:eastAsiaTheme="majorEastAsia" w:hAnsi="Times New Roman" w:cstheme="majorBidi"/>
      <w:b/>
      <w:bCs/>
      <w:kern w:val="2"/>
      <w:sz w:val="32"/>
      <w:szCs w:val="32"/>
    </w:rPr>
  </w:style>
  <w:style w:type="paragraph" w:styleId="ListParagraph">
    <w:name w:val="List Paragraph"/>
    <w:basedOn w:val="Normal"/>
    <w:uiPriority w:val="34"/>
    <w:qFormat/>
    <w:rsid w:val="004B3490"/>
    <w:pPr>
      <w:ind w:left="720"/>
      <w:contextualSpacing/>
    </w:pPr>
  </w:style>
  <w:style w:type="table" w:customStyle="1" w:styleId="PlainTable3">
    <w:name w:val="Plain Table 3"/>
    <w:basedOn w:val="TableNormal"/>
    <w:uiPriority w:val="43"/>
    <w:rsid w:val="004B3490"/>
    <w:rPr>
      <w:rFonts w:ascii="Times New Roman" w:hAnsi="Times New Roman" w:cs="Times New Roman"/>
      <w:kern w:val="2"/>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apple-converted-space">
    <w:name w:val="apple-converted-space"/>
    <w:basedOn w:val="DefaultParagraphFont"/>
    <w:rsid w:val="004B3490"/>
  </w:style>
  <w:style w:type="character" w:styleId="Hyperlink">
    <w:name w:val="Hyperlink"/>
    <w:basedOn w:val="DefaultParagraphFont"/>
    <w:uiPriority w:val="99"/>
    <w:unhideWhenUsed/>
    <w:rsid w:val="00FD540C"/>
    <w:rPr>
      <w:color w:val="0000FF" w:themeColor="hyperlink"/>
      <w:u w:val="single"/>
    </w:rPr>
  </w:style>
  <w:style w:type="character" w:styleId="FollowedHyperlink">
    <w:name w:val="FollowedHyperlink"/>
    <w:basedOn w:val="DefaultParagraphFont"/>
    <w:uiPriority w:val="99"/>
    <w:semiHidden/>
    <w:unhideWhenUsed/>
    <w:rsid w:val="00FD540C"/>
    <w:rPr>
      <w:color w:val="800080" w:themeColor="followedHyperlink"/>
      <w:u w:val="single"/>
    </w:rPr>
  </w:style>
  <w:style w:type="character" w:styleId="PlaceholderText">
    <w:name w:val="Placeholder Text"/>
    <w:basedOn w:val="DefaultParagraphFont"/>
    <w:uiPriority w:val="99"/>
    <w:semiHidden/>
    <w:rsid w:val="0003577E"/>
    <w:rPr>
      <w:color w:val="808080"/>
    </w:rPr>
  </w:style>
  <w:style w:type="paragraph" w:styleId="BalloonText">
    <w:name w:val="Balloon Text"/>
    <w:basedOn w:val="Normal"/>
    <w:link w:val="BalloonTextChar"/>
    <w:uiPriority w:val="99"/>
    <w:semiHidden/>
    <w:unhideWhenUsed/>
    <w:rsid w:val="0003577E"/>
    <w:rPr>
      <w:rFonts w:ascii="Heiti SC Light" w:eastAsia="Heiti SC Light"/>
      <w:sz w:val="18"/>
      <w:szCs w:val="18"/>
    </w:rPr>
  </w:style>
  <w:style w:type="character" w:customStyle="1" w:styleId="BalloonTextChar">
    <w:name w:val="Balloon Text Char"/>
    <w:basedOn w:val="DefaultParagraphFont"/>
    <w:link w:val="BalloonText"/>
    <w:uiPriority w:val="99"/>
    <w:semiHidden/>
    <w:rsid w:val="0003577E"/>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3490"/>
  </w:style>
  <w:style w:type="paragraph" w:styleId="Heading1">
    <w:name w:val="heading 1"/>
    <w:basedOn w:val="Normal"/>
    <w:next w:val="Normal"/>
    <w:link w:val="Heading1Char"/>
    <w:uiPriority w:val="9"/>
    <w:qFormat/>
    <w:rsid w:val="004B3490"/>
    <w:pPr>
      <w:keepNext/>
      <w:keepLines/>
      <w:widowControl w:val="0"/>
      <w:numPr>
        <w:numId w:val="1"/>
      </w:numPr>
      <w:spacing w:before="240" w:line="360" w:lineRule="auto"/>
      <w:jc w:val="center"/>
      <w:outlineLvl w:val="0"/>
    </w:pPr>
    <w:rPr>
      <w:rFonts w:ascii="Times New Roman" w:eastAsiaTheme="majorEastAsia" w:hAnsi="Times New Roman" w:cstheme="majorBidi"/>
      <w:b/>
      <w:bCs/>
      <w:kern w:val="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490"/>
    <w:rPr>
      <w:rFonts w:ascii="Times New Roman" w:eastAsiaTheme="majorEastAsia" w:hAnsi="Times New Roman" w:cstheme="majorBidi"/>
      <w:b/>
      <w:bCs/>
      <w:kern w:val="2"/>
      <w:sz w:val="32"/>
      <w:szCs w:val="32"/>
    </w:rPr>
  </w:style>
  <w:style w:type="paragraph" w:styleId="ListParagraph">
    <w:name w:val="List Paragraph"/>
    <w:basedOn w:val="Normal"/>
    <w:uiPriority w:val="34"/>
    <w:qFormat/>
    <w:rsid w:val="004B3490"/>
    <w:pPr>
      <w:ind w:left="720"/>
      <w:contextualSpacing/>
    </w:pPr>
  </w:style>
  <w:style w:type="table" w:customStyle="1" w:styleId="PlainTable3">
    <w:name w:val="Plain Table 3"/>
    <w:basedOn w:val="TableNormal"/>
    <w:uiPriority w:val="43"/>
    <w:rsid w:val="004B3490"/>
    <w:rPr>
      <w:rFonts w:ascii="Times New Roman" w:hAnsi="Times New Roman" w:cs="Times New Roman"/>
      <w:kern w:val="2"/>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apple-converted-space">
    <w:name w:val="apple-converted-space"/>
    <w:basedOn w:val="DefaultParagraphFont"/>
    <w:rsid w:val="004B3490"/>
  </w:style>
  <w:style w:type="character" w:styleId="Hyperlink">
    <w:name w:val="Hyperlink"/>
    <w:basedOn w:val="DefaultParagraphFont"/>
    <w:uiPriority w:val="99"/>
    <w:unhideWhenUsed/>
    <w:rsid w:val="00FD540C"/>
    <w:rPr>
      <w:color w:val="0000FF" w:themeColor="hyperlink"/>
      <w:u w:val="single"/>
    </w:rPr>
  </w:style>
  <w:style w:type="character" w:styleId="FollowedHyperlink">
    <w:name w:val="FollowedHyperlink"/>
    <w:basedOn w:val="DefaultParagraphFont"/>
    <w:uiPriority w:val="99"/>
    <w:semiHidden/>
    <w:unhideWhenUsed/>
    <w:rsid w:val="00FD540C"/>
    <w:rPr>
      <w:color w:val="800080" w:themeColor="followedHyperlink"/>
      <w:u w:val="single"/>
    </w:rPr>
  </w:style>
  <w:style w:type="character" w:styleId="PlaceholderText">
    <w:name w:val="Placeholder Text"/>
    <w:basedOn w:val="DefaultParagraphFont"/>
    <w:uiPriority w:val="99"/>
    <w:semiHidden/>
    <w:rsid w:val="0003577E"/>
    <w:rPr>
      <w:color w:val="808080"/>
    </w:rPr>
  </w:style>
  <w:style w:type="paragraph" w:styleId="BalloonText">
    <w:name w:val="Balloon Text"/>
    <w:basedOn w:val="Normal"/>
    <w:link w:val="BalloonTextChar"/>
    <w:uiPriority w:val="99"/>
    <w:semiHidden/>
    <w:unhideWhenUsed/>
    <w:rsid w:val="0003577E"/>
    <w:rPr>
      <w:rFonts w:ascii="Heiti SC Light" w:eastAsia="Heiti SC Light"/>
      <w:sz w:val="18"/>
      <w:szCs w:val="18"/>
    </w:rPr>
  </w:style>
  <w:style w:type="character" w:customStyle="1" w:styleId="BalloonTextChar">
    <w:name w:val="Balloon Text Char"/>
    <w:basedOn w:val="DefaultParagraphFont"/>
    <w:link w:val="BalloonText"/>
    <w:uiPriority w:val="99"/>
    <w:semiHidden/>
    <w:rsid w:val="0003577E"/>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5829167">
      <w:bodyDiv w:val="1"/>
      <w:marLeft w:val="0"/>
      <w:marRight w:val="0"/>
      <w:marTop w:val="0"/>
      <w:marBottom w:val="0"/>
      <w:divBdr>
        <w:top w:val="none" w:sz="0" w:space="0" w:color="auto"/>
        <w:left w:val="none" w:sz="0" w:space="0" w:color="auto"/>
        <w:bottom w:val="none" w:sz="0" w:space="0" w:color="auto"/>
        <w:right w:val="none" w:sz="0" w:space="0" w:color="auto"/>
      </w:divBdr>
    </w:div>
    <w:div w:id="1881166353">
      <w:bodyDiv w:val="1"/>
      <w:marLeft w:val="0"/>
      <w:marRight w:val="0"/>
      <w:marTop w:val="0"/>
      <w:marBottom w:val="0"/>
      <w:divBdr>
        <w:top w:val="none" w:sz="0" w:space="0" w:color="auto"/>
        <w:left w:val="none" w:sz="0" w:space="0" w:color="auto"/>
        <w:bottom w:val="none" w:sz="0" w:space="0" w:color="auto"/>
        <w:right w:val="none" w:sz="0" w:space="0" w:color="auto"/>
      </w:divBdr>
    </w:div>
    <w:div w:id="19166956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346</Words>
  <Characters>1978</Characters>
  <Application>Microsoft Macintosh Word</Application>
  <DocSecurity>0</DocSecurity>
  <Lines>16</Lines>
  <Paragraphs>4</Paragraphs>
  <ScaleCrop>false</ScaleCrop>
  <Company/>
  <LinksUpToDate>false</LinksUpToDate>
  <CharactersWithSpaces>2320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皓哲 顾</dc:creator>
  <cp:keywords/>
  <dc:description/>
  <cp:lastModifiedBy>皓哲 顾</cp:lastModifiedBy>
  <cp:revision>3</cp:revision>
  <dcterms:created xsi:type="dcterms:W3CDTF">2016-11-21T07:37:00Z</dcterms:created>
  <dcterms:modified xsi:type="dcterms:W3CDTF">2016-11-21T09:08:00Z</dcterms:modified>
</cp:coreProperties>
</file>