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1F" w:rsidRDefault="000310C3" w:rsidP="00C2756F">
      <w:pPr>
        <w:bidi/>
        <w:jc w:val="center"/>
        <w:rPr>
          <w:rFonts w:cs="B Titr"/>
          <w:b/>
          <w:bCs/>
          <w:u w:val="single"/>
          <w:rtl/>
          <w:lang w:bidi="fa-IR"/>
        </w:rPr>
      </w:pPr>
      <w:r w:rsidRPr="001161F7">
        <w:rPr>
          <w:rFonts w:cs="B Titr" w:hint="cs"/>
          <w:b/>
          <w:bCs/>
          <w:u w:val="single"/>
          <w:rtl/>
          <w:lang w:bidi="fa-IR"/>
        </w:rPr>
        <w:t xml:space="preserve">مدارک مورد نیاز </w:t>
      </w:r>
      <w:r w:rsidR="00C2756F" w:rsidRPr="001161F7">
        <w:rPr>
          <w:rFonts w:cs="B Titr" w:hint="cs"/>
          <w:b/>
          <w:bCs/>
          <w:u w:val="single"/>
          <w:rtl/>
          <w:lang w:bidi="fa-IR"/>
        </w:rPr>
        <w:t xml:space="preserve">و مراحل </w:t>
      </w:r>
      <w:r w:rsidR="00C0131F" w:rsidRPr="001161F7">
        <w:rPr>
          <w:rFonts w:cs="B Titr" w:hint="cs"/>
          <w:b/>
          <w:bCs/>
          <w:u w:val="single"/>
          <w:rtl/>
          <w:lang w:bidi="fa-IR"/>
        </w:rPr>
        <w:t>صدور مجوز برگزاری کنسرت در محدوده منطقه آزاد انزلی</w:t>
      </w:r>
    </w:p>
    <w:p w:rsidR="00320350" w:rsidRPr="00773090" w:rsidRDefault="00320350" w:rsidP="00320350">
      <w:pPr>
        <w:bidi/>
        <w:jc w:val="center"/>
        <w:rPr>
          <w:rFonts w:cs="B Titr"/>
          <w:b/>
          <w:bCs/>
          <w:sz w:val="2"/>
          <w:szCs w:val="2"/>
          <w:u w:val="single"/>
          <w:rtl/>
          <w:lang w:bidi="fa-IR"/>
        </w:rPr>
      </w:pPr>
    </w:p>
    <w:p w:rsidR="00C0131F" w:rsidRPr="001161F7" w:rsidRDefault="000310C3" w:rsidP="00DE4976">
      <w:pPr>
        <w:bidi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Cs/>
          <w:rtl/>
          <w:lang w:bidi="fa-IR"/>
        </w:rPr>
        <w:t>⃞</w:t>
      </w:r>
      <w:r w:rsidR="00C0131F" w:rsidRPr="001161F7">
        <w:rPr>
          <w:rFonts w:ascii="Arial Unicode MS" w:eastAsia="Arial Unicode MS" w:hAnsi="Arial Unicode MS" w:cs="Arial Unicode MS" w:hint="cs"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>درخواست موسسه فرهنگی هنری به منظور اجرای کنسرت</w:t>
      </w:r>
    </w:p>
    <w:p w:rsidR="00DE4976" w:rsidRPr="001161F7" w:rsidRDefault="000310C3" w:rsidP="00DE4976">
      <w:pPr>
        <w:bidi/>
        <w:spacing w:line="240" w:lineRule="auto"/>
        <w:jc w:val="both"/>
        <w:rPr>
          <w:rFonts w:cs="B Roya"/>
          <w:b/>
          <w:bCs/>
          <w:rtl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تکمیل</w:t>
      </w:r>
      <w:r w:rsidR="00C0131F" w:rsidRPr="001161F7">
        <w:rPr>
          <w:rFonts w:cs="B Roya" w:hint="cs"/>
          <w:b/>
          <w:bCs/>
          <w:rtl/>
          <w:lang w:bidi="fa-IR"/>
        </w:rPr>
        <w:t xml:space="preserve"> فرم های </w:t>
      </w:r>
      <w:r w:rsidRPr="001161F7">
        <w:rPr>
          <w:rFonts w:cs="B Roya" w:hint="cs"/>
          <w:b/>
          <w:bCs/>
          <w:rtl/>
          <w:lang w:bidi="fa-IR"/>
        </w:rPr>
        <w:t>پنجگانه</w:t>
      </w:r>
      <w:r w:rsidR="00C0131F" w:rsidRPr="001161F7">
        <w:rPr>
          <w:rFonts w:cs="B Roya" w:hint="cs"/>
          <w:b/>
          <w:bCs/>
          <w:rtl/>
          <w:lang w:bidi="fa-IR"/>
        </w:rPr>
        <w:t xml:space="preserve"> توسط موسسه فرهنگی هنری و </w:t>
      </w:r>
      <w:r w:rsidRPr="001161F7">
        <w:rPr>
          <w:rFonts w:cs="B Roya" w:hint="cs"/>
          <w:b/>
          <w:bCs/>
          <w:rtl/>
          <w:lang w:bidi="fa-IR"/>
        </w:rPr>
        <w:t>ارائه مدارک مورد نیاز شامل</w:t>
      </w:r>
      <w:r w:rsidR="00DE4976" w:rsidRPr="001161F7">
        <w:rPr>
          <w:rFonts w:cs="B Roya" w:hint="cs"/>
          <w:b/>
          <w:bCs/>
          <w:rtl/>
          <w:lang w:bidi="fa-IR"/>
        </w:rPr>
        <w:t>:</w:t>
      </w:r>
    </w:p>
    <w:p w:rsidR="00DE4976" w:rsidRPr="001161F7" w:rsidRDefault="00DE4976" w:rsidP="00DE4976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Roya"/>
          <w:b/>
          <w:bCs/>
          <w:lang w:bidi="fa-IR"/>
        </w:rPr>
      </w:pPr>
      <w:proofErr w:type="spellStart"/>
      <w:r w:rsidRPr="001161F7">
        <w:rPr>
          <w:rFonts w:cs="B Roya"/>
          <w:b/>
          <w:bCs/>
          <w:lang w:bidi="fa-IR"/>
        </w:rPr>
        <w:t>cd</w:t>
      </w:r>
      <w:proofErr w:type="spellEnd"/>
      <w:r w:rsidRPr="001161F7">
        <w:rPr>
          <w:rFonts w:cs="B Roya" w:hint="cs"/>
          <w:b/>
          <w:bCs/>
          <w:rtl/>
          <w:lang w:bidi="fa-IR"/>
        </w:rPr>
        <w:t xml:space="preserve"> اجرای برنامه به طور کامل بدون تمهیدات استودیویی</w:t>
      </w:r>
    </w:p>
    <w:p w:rsidR="00DE4976" w:rsidRPr="001161F7" w:rsidRDefault="00DE4976" w:rsidP="00DE4976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Roya"/>
          <w:b/>
          <w:bCs/>
          <w:lang w:bidi="fa-IR"/>
        </w:rPr>
      </w:pPr>
      <w:r w:rsidRPr="001161F7">
        <w:rPr>
          <w:rFonts w:cs="B Roya" w:hint="cs"/>
          <w:b/>
          <w:bCs/>
          <w:rtl/>
          <w:lang w:bidi="fa-IR"/>
        </w:rPr>
        <w:t>متن اشعار مربوط یک نسخه تایپ شده</w:t>
      </w:r>
    </w:p>
    <w:p w:rsidR="00DE4976" w:rsidRPr="001161F7" w:rsidRDefault="00DE4976" w:rsidP="00DE4976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Roya"/>
          <w:b/>
          <w:bCs/>
          <w:lang w:bidi="fa-IR"/>
        </w:rPr>
      </w:pPr>
      <w:r w:rsidRPr="001161F7">
        <w:rPr>
          <w:rFonts w:cs="B Roya" w:hint="cs"/>
          <w:b/>
          <w:bCs/>
          <w:rtl/>
          <w:lang w:bidi="fa-IR"/>
        </w:rPr>
        <w:t xml:space="preserve">تصویر مجوز فعالیت موسسه، شناسنامه و کارت ملی مدیر موسسه به همراه اصل مدارک </w:t>
      </w:r>
    </w:p>
    <w:p w:rsidR="00DE4976" w:rsidRPr="001161F7" w:rsidRDefault="00DE4976" w:rsidP="00DE4976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Roya"/>
          <w:b/>
          <w:bCs/>
          <w:lang w:bidi="fa-IR"/>
        </w:rPr>
      </w:pPr>
      <w:r w:rsidRPr="001161F7">
        <w:rPr>
          <w:rFonts w:cs="B Roya" w:hint="cs"/>
          <w:b/>
          <w:bCs/>
          <w:rtl/>
          <w:lang w:bidi="fa-IR"/>
        </w:rPr>
        <w:t>سوابق فعالیت های قبلی به همراه تصویر مجوزهای مربوطه</w:t>
      </w:r>
    </w:p>
    <w:p w:rsidR="00DE4976" w:rsidRPr="001161F7" w:rsidRDefault="00DE4976" w:rsidP="00DE4976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Roya"/>
          <w:b/>
          <w:bCs/>
          <w:lang w:bidi="fa-IR"/>
        </w:rPr>
      </w:pPr>
      <w:r w:rsidRPr="001161F7">
        <w:rPr>
          <w:rFonts w:cs="B Roya" w:hint="cs"/>
          <w:b/>
          <w:bCs/>
          <w:rtl/>
          <w:lang w:bidi="fa-IR"/>
        </w:rPr>
        <w:t xml:space="preserve">معرفی نماینده تام الاختیار جهت انجام امور اداری و پیگیری مراحل صدور مجوز </w:t>
      </w:r>
    </w:p>
    <w:p w:rsidR="00C0131F" w:rsidRPr="001161F7" w:rsidRDefault="00DE4976" w:rsidP="00F651BF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Roya"/>
          <w:b/>
          <w:bCs/>
          <w:lang w:bidi="fa-IR"/>
        </w:rPr>
      </w:pPr>
      <w:r w:rsidRPr="001161F7">
        <w:rPr>
          <w:rFonts w:cs="B Roya" w:hint="cs"/>
          <w:b/>
          <w:bCs/>
          <w:rtl/>
          <w:lang w:bidi="fa-IR"/>
        </w:rPr>
        <w:t>تصویر آخرین مجوز دفتر موسیقی برای اجرای صحنه ای خواننده مورد نظر</w:t>
      </w:r>
      <w:r w:rsidR="00107732">
        <w:rPr>
          <w:rFonts w:cs="B Roya" w:hint="cs"/>
          <w:b/>
          <w:bCs/>
          <w:rtl/>
          <w:lang w:bidi="fa-IR"/>
        </w:rPr>
        <w:t xml:space="preserve"> و رضایت نامه خواننده</w:t>
      </w:r>
    </w:p>
    <w:p w:rsidR="00C2756F" w:rsidRPr="001161F7" w:rsidRDefault="00C2756F" w:rsidP="00C2756F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Roya"/>
          <w:b/>
          <w:bCs/>
          <w:lang w:bidi="fa-IR"/>
        </w:rPr>
      </w:pPr>
      <w:r w:rsidRPr="001161F7">
        <w:rPr>
          <w:rFonts w:cs="B Roya" w:hint="cs"/>
          <w:b/>
          <w:bCs/>
          <w:rtl/>
          <w:lang w:bidi="fa-IR"/>
        </w:rPr>
        <w:t>تصویر قرارداد سالن محل اجرای کنسرت</w:t>
      </w:r>
    </w:p>
    <w:p w:rsidR="00C0131F" w:rsidRPr="001161F7" w:rsidRDefault="000310C3" w:rsidP="00F651BF">
      <w:pPr>
        <w:bidi/>
        <w:spacing w:line="240" w:lineRule="auto"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 xml:space="preserve">استعلام صحت مدارک و مجوزها از دفتر موسیقی وزارت فرهنگ و ارشاد اسلامی </w:t>
      </w:r>
    </w:p>
    <w:p w:rsidR="00C0131F" w:rsidRPr="001161F7" w:rsidRDefault="000310C3" w:rsidP="00F651BF">
      <w:pPr>
        <w:bidi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>مکاتبه با مدیریت حراست به منظور اخذ تائید صلاحیت اجرای کنسرت و اخذ مجوز اداره اماکن و اطلاع رسانی به فرماندهی نیروی انتظامی</w:t>
      </w:r>
      <w:r w:rsidR="00C2756F" w:rsidRPr="001161F7">
        <w:rPr>
          <w:rFonts w:cs="B Roya" w:hint="cs"/>
          <w:b/>
          <w:bCs/>
          <w:rtl/>
          <w:lang w:bidi="fa-IR"/>
        </w:rPr>
        <w:t xml:space="preserve"> و دریافت پاسخ از مدیریت حراست</w:t>
      </w:r>
    </w:p>
    <w:p w:rsidR="00C0131F" w:rsidRDefault="000310C3" w:rsidP="00DE4976">
      <w:pPr>
        <w:bidi/>
        <w:jc w:val="both"/>
        <w:rPr>
          <w:rFonts w:cs="B Roya"/>
          <w:b/>
          <w:bCs/>
          <w:rtl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2756F" w:rsidRPr="001161F7">
        <w:rPr>
          <w:rFonts w:cs="B Roya" w:hint="cs"/>
          <w:b/>
          <w:bCs/>
          <w:rtl/>
          <w:lang w:bidi="fa-IR"/>
        </w:rPr>
        <w:t xml:space="preserve">یک نسخه فیش </w:t>
      </w:r>
      <w:r w:rsidR="00C0131F" w:rsidRPr="001161F7">
        <w:rPr>
          <w:rFonts w:cs="B Roya" w:hint="cs"/>
          <w:b/>
          <w:bCs/>
          <w:rtl/>
          <w:lang w:bidi="fa-IR"/>
        </w:rPr>
        <w:t>واریز</w:t>
      </w:r>
      <w:r w:rsidR="00C2756F" w:rsidRPr="001161F7">
        <w:rPr>
          <w:rFonts w:cs="B Roya" w:hint="cs"/>
          <w:b/>
          <w:bCs/>
          <w:rtl/>
          <w:lang w:bidi="fa-IR"/>
        </w:rPr>
        <w:t>ی</w:t>
      </w:r>
      <w:r w:rsidR="00C0131F" w:rsidRPr="001161F7">
        <w:rPr>
          <w:rFonts w:cs="B Roya" w:hint="cs"/>
          <w:b/>
          <w:bCs/>
          <w:rtl/>
          <w:lang w:bidi="fa-IR"/>
        </w:rPr>
        <w:t xml:space="preserve"> </w:t>
      </w:r>
      <w:r w:rsidR="00C2756F" w:rsidRPr="001161F7">
        <w:rPr>
          <w:rFonts w:cs="B Roya" w:hint="cs"/>
          <w:b/>
          <w:bCs/>
          <w:rtl/>
          <w:lang w:bidi="fa-IR"/>
        </w:rPr>
        <w:t>هزینه عوارض مربوطه به نام سازمان منطقه آزاد تجاری-صنعتی انزلی ( بابت عوارض صدور مجوز برگزاری کنسرت ) به حساب شماره 0207201190003 بانک صادرات</w:t>
      </w:r>
      <w:r w:rsidR="00F651BF">
        <w:rPr>
          <w:rFonts w:cs="B Roya" w:hint="cs"/>
          <w:b/>
          <w:bCs/>
          <w:rtl/>
          <w:lang w:bidi="fa-IR"/>
        </w:rPr>
        <w:t xml:space="preserve"> به نام سازمان منطقه آزاد انزلی</w:t>
      </w:r>
    </w:p>
    <w:p w:rsidR="00032061" w:rsidRPr="00032061" w:rsidRDefault="00032061" w:rsidP="00F651BF">
      <w:pPr>
        <w:bidi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>
        <w:rPr>
          <w:rFonts w:ascii="Arial Unicode MS" w:eastAsia="Arial Unicode MS" w:hAnsi="Arial Unicode MS" w:cs="B Roya" w:hint="cs"/>
          <w:b/>
          <w:bCs/>
          <w:rtl/>
          <w:lang w:bidi="fa-IR"/>
        </w:rPr>
        <w:t>بیمه مسئولیت مدنی</w:t>
      </w:r>
    </w:p>
    <w:p w:rsidR="00C0131F" w:rsidRPr="001161F7" w:rsidRDefault="000310C3" w:rsidP="00C2756F">
      <w:pPr>
        <w:bidi/>
        <w:jc w:val="both"/>
        <w:rPr>
          <w:rFonts w:cs="B Roya"/>
          <w:b/>
          <w:bCs/>
          <w:rtl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>صدور مجوز توسط معاونت فرهنگی، اجتماعی و گردشگری</w:t>
      </w:r>
    </w:p>
    <w:p w:rsidR="001161F7" w:rsidRDefault="001161F7" w:rsidP="001161F7">
      <w:pPr>
        <w:bidi/>
        <w:jc w:val="both"/>
        <w:rPr>
          <w:rFonts w:cs="B Roya"/>
          <w:b/>
          <w:bCs/>
          <w:rtl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مکاتبه با معاونت توسعه مدیریت و ارسال یک</w:t>
      </w:r>
      <w:r w:rsidR="00F651BF">
        <w:rPr>
          <w:rFonts w:cs="B Roya" w:hint="cs"/>
          <w:b/>
          <w:bCs/>
          <w:rtl/>
          <w:lang w:bidi="fa-IR"/>
        </w:rPr>
        <w:t xml:space="preserve"> </w:t>
      </w:r>
      <w:r w:rsidRPr="001161F7">
        <w:rPr>
          <w:rFonts w:cs="B Roya" w:hint="cs"/>
          <w:b/>
          <w:bCs/>
          <w:rtl/>
          <w:lang w:bidi="fa-IR"/>
        </w:rPr>
        <w:t>نسخه فیش واریزی و مجوز کنسرت</w:t>
      </w:r>
    </w:p>
    <w:p w:rsidR="00C0131F" w:rsidRPr="001161F7" w:rsidRDefault="000310C3" w:rsidP="00DE4976">
      <w:pPr>
        <w:bidi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>معرفی موسسه به مدیریت روابط عمومی و امور بین الملل جهت تائید تبلیغات محیطی</w:t>
      </w:r>
    </w:p>
    <w:p w:rsidR="00C0131F" w:rsidRPr="001161F7" w:rsidRDefault="000310C3" w:rsidP="00F651BF">
      <w:pPr>
        <w:tabs>
          <w:tab w:val="right" w:pos="855"/>
        </w:tabs>
        <w:bidi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 xml:space="preserve">مکاتبه با معاونت فنی و عمرانی جهت </w:t>
      </w:r>
      <w:r w:rsidR="00C2756F" w:rsidRPr="001161F7">
        <w:rPr>
          <w:rFonts w:cs="B Roya" w:hint="cs"/>
          <w:b/>
          <w:bCs/>
          <w:rtl/>
          <w:lang w:bidi="fa-IR"/>
        </w:rPr>
        <w:t xml:space="preserve">هماهنگی با اداره برق انزلی و </w:t>
      </w:r>
      <w:r w:rsidR="00C0131F" w:rsidRPr="001161F7">
        <w:rPr>
          <w:rFonts w:cs="B Roya" w:hint="cs"/>
          <w:b/>
          <w:bCs/>
          <w:rtl/>
          <w:lang w:bidi="fa-IR"/>
        </w:rPr>
        <w:t xml:space="preserve">هماهنگی حضور آتش نشانی و اورژانس در </w:t>
      </w:r>
      <w:r w:rsidR="00C2756F" w:rsidRPr="001161F7">
        <w:rPr>
          <w:rFonts w:cs="B Roya" w:hint="cs"/>
          <w:b/>
          <w:bCs/>
          <w:rtl/>
          <w:lang w:bidi="fa-IR"/>
        </w:rPr>
        <w:t>زمان اجرا</w:t>
      </w:r>
    </w:p>
    <w:p w:rsidR="00C0131F" w:rsidRPr="001161F7" w:rsidRDefault="000310C3" w:rsidP="00F651BF">
      <w:pPr>
        <w:tabs>
          <w:tab w:val="right" w:pos="855"/>
        </w:tabs>
        <w:bidi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>مکاتبه با مدیریت حراست جهت انجام تشریفات ورود و خروج خواننده و گروه اجرایی و تردد خودروهای عوامل اجرایی</w:t>
      </w:r>
    </w:p>
    <w:p w:rsidR="00C0131F" w:rsidRPr="001161F7" w:rsidRDefault="000310C3" w:rsidP="00DE4976">
      <w:pPr>
        <w:tabs>
          <w:tab w:val="right" w:pos="855"/>
        </w:tabs>
        <w:bidi/>
        <w:jc w:val="both"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>مکاتبه با معاونت اقتصادی و سرمایه گذاری به منظور هماهنگی با اداره گمرک مستقر در منطقه جهت اجازه ورود و خروج تجهیزات اجرای برنامه و تردد متقاضیان و عوامل اجرایی تا ساعت اتمام کنسرت</w:t>
      </w:r>
    </w:p>
    <w:p w:rsidR="00C2756F" w:rsidRPr="001161F7" w:rsidRDefault="000310C3" w:rsidP="009A5E2C">
      <w:pPr>
        <w:tabs>
          <w:tab w:val="right" w:pos="571"/>
          <w:tab w:val="right" w:pos="855"/>
        </w:tabs>
        <w:bidi/>
        <w:rPr>
          <w:rFonts w:cs="B Roya"/>
          <w:b/>
          <w:bCs/>
          <w:lang w:bidi="fa-IR"/>
        </w:rPr>
      </w:pPr>
      <w:r w:rsidRPr="001161F7">
        <w:rPr>
          <w:rFonts w:ascii="Arial Unicode MS" w:eastAsia="Arial Unicode MS" w:hAnsi="Arial Unicode MS" w:cs="Arial Unicode MS" w:hint="eastAsia"/>
          <w:b/>
          <w:bCs/>
          <w:rtl/>
          <w:lang w:bidi="fa-IR"/>
        </w:rPr>
        <w:t>⃞</w:t>
      </w:r>
      <w:r w:rsidRPr="001161F7">
        <w:rPr>
          <w:rFonts w:cs="B Roya" w:hint="cs"/>
          <w:b/>
          <w:bCs/>
          <w:rtl/>
          <w:lang w:bidi="fa-IR"/>
        </w:rPr>
        <w:t xml:space="preserve"> </w:t>
      </w:r>
      <w:r w:rsidR="00C0131F" w:rsidRPr="001161F7">
        <w:rPr>
          <w:rFonts w:cs="B Roya" w:hint="cs"/>
          <w:b/>
          <w:bCs/>
          <w:rtl/>
          <w:lang w:bidi="fa-IR"/>
        </w:rPr>
        <w:t>اجرای کنسرت</w:t>
      </w:r>
    </w:p>
    <w:sectPr w:rsidR="00C2756F" w:rsidRPr="001161F7" w:rsidSect="00773090">
      <w:pgSz w:w="12240" w:h="15840"/>
      <w:pgMar w:top="680" w:right="1418" w:bottom="3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B315E"/>
    <w:multiLevelType w:val="hybridMultilevel"/>
    <w:tmpl w:val="9C56F67A"/>
    <w:lvl w:ilvl="0" w:tplc="804EA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939C8"/>
    <w:multiLevelType w:val="hybridMultilevel"/>
    <w:tmpl w:val="00E465F6"/>
    <w:lvl w:ilvl="0" w:tplc="FA3A3F7C">
      <w:start w:val="1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C503C"/>
    <w:multiLevelType w:val="hybridMultilevel"/>
    <w:tmpl w:val="B658CEDE"/>
    <w:lvl w:ilvl="0" w:tplc="0E926FAC">
      <w:start w:val="1"/>
      <w:numFmt w:val="bullet"/>
      <w:lvlText w:val=";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131F"/>
    <w:rsid w:val="000310C3"/>
    <w:rsid w:val="00032061"/>
    <w:rsid w:val="00107732"/>
    <w:rsid w:val="001161F7"/>
    <w:rsid w:val="00320350"/>
    <w:rsid w:val="0041716D"/>
    <w:rsid w:val="005E53AB"/>
    <w:rsid w:val="006A5105"/>
    <w:rsid w:val="00773090"/>
    <w:rsid w:val="008805CD"/>
    <w:rsid w:val="00907ECC"/>
    <w:rsid w:val="009A5E2C"/>
    <w:rsid w:val="009E35DE"/>
    <w:rsid w:val="00C0131F"/>
    <w:rsid w:val="00C2756F"/>
    <w:rsid w:val="00DD0F96"/>
    <w:rsid w:val="00DE4976"/>
    <w:rsid w:val="00EF5B99"/>
    <w:rsid w:val="00F6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farshidnako</dc:creator>
  <cp:lastModifiedBy>farshidnako</cp:lastModifiedBy>
  <cp:revision>2</cp:revision>
  <cp:lastPrinted>2015-08-31T10:13:00Z</cp:lastPrinted>
  <dcterms:created xsi:type="dcterms:W3CDTF">2017-07-26T06:39:00Z</dcterms:created>
  <dcterms:modified xsi:type="dcterms:W3CDTF">2017-07-26T06:39:00Z</dcterms:modified>
</cp:coreProperties>
</file>