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5B105" w14:textId="77777777" w:rsidR="000A2D5C" w:rsidRPr="00E92A96" w:rsidRDefault="000A2D5C" w:rsidP="000A2D5C">
      <w:pPr>
        <w:jc w:val="center"/>
        <w:rPr>
          <w:rFonts w:ascii="Book Antiqua" w:hAnsi="Book Antiqua" w:cstheme="majorHAnsi"/>
          <w:b/>
          <w:bCs/>
          <w:color w:val="7030A0"/>
          <w:sz w:val="32"/>
          <w:szCs w:val="32"/>
        </w:rPr>
      </w:pPr>
      <w:r w:rsidRPr="00E92A96">
        <w:rPr>
          <w:rFonts w:ascii="Book Antiqua" w:hAnsi="Book Antiqua" w:cstheme="majorHAnsi"/>
          <w:b/>
          <w:bCs/>
          <w:color w:val="7030A0"/>
          <w:sz w:val="32"/>
          <w:szCs w:val="32"/>
        </w:rPr>
        <w:t>UNIVERSITY OF VIETNAM NATIONAL UNIVERSITY</w:t>
      </w:r>
      <w:r w:rsidRPr="00E92A96">
        <w:rPr>
          <w:rFonts w:ascii="Book Antiqua" w:hAnsi="Book Antiqua" w:cstheme="majorHAnsi"/>
          <w:b/>
          <w:bCs/>
          <w:color w:val="7030A0"/>
          <w:sz w:val="32"/>
          <w:szCs w:val="32"/>
        </w:rPr>
        <w:br/>
        <w:t>UNIVERSITY OF SCIENCE</w:t>
      </w:r>
    </w:p>
    <w:p w14:paraId="5E94D977" w14:textId="77777777" w:rsidR="000A2D5C" w:rsidRPr="00E92A96" w:rsidRDefault="000A2D5C" w:rsidP="000A2D5C">
      <w:pPr>
        <w:jc w:val="center"/>
        <w:rPr>
          <w:rFonts w:asciiTheme="majorHAnsi" w:hAnsiTheme="majorHAnsi" w:cstheme="majorHAnsi"/>
          <w:b/>
          <w:bCs/>
          <w:sz w:val="26"/>
          <w:szCs w:val="26"/>
          <w:lang w:val="en-US"/>
        </w:rPr>
      </w:pPr>
    </w:p>
    <w:p w14:paraId="0F67A378" w14:textId="77777777" w:rsidR="000A2D5C" w:rsidRPr="00E92A96" w:rsidRDefault="000A2D5C" w:rsidP="000A2D5C">
      <w:pPr>
        <w:jc w:val="center"/>
        <w:rPr>
          <w:rFonts w:asciiTheme="majorHAnsi" w:hAnsiTheme="majorHAnsi" w:cstheme="majorHAnsi"/>
          <w:sz w:val="26"/>
          <w:szCs w:val="26"/>
          <w:lang w:val="en-US"/>
        </w:rPr>
      </w:pPr>
      <w:r w:rsidRPr="00E92A96">
        <w:rPr>
          <w:rFonts w:asciiTheme="majorHAnsi" w:hAnsiTheme="majorHAnsi" w:cstheme="majorHAnsi"/>
          <w:noProof/>
          <w:sz w:val="26"/>
          <w:szCs w:val="26"/>
        </w:rPr>
        <w:drawing>
          <wp:inline distT="0" distB="0" distL="0" distR="0" wp14:anchorId="3F9C7314" wp14:editId="6FF78A26">
            <wp:extent cx="2791742" cy="2223655"/>
            <wp:effectExtent l="0" t="0" r="8890" b="5715"/>
            <wp:docPr id="258915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92964" cy="2224628"/>
                    </a:xfrm>
                    <a:prstGeom prst="rect">
                      <a:avLst/>
                    </a:prstGeom>
                    <a:noFill/>
                    <a:ln>
                      <a:noFill/>
                    </a:ln>
                  </pic:spPr>
                </pic:pic>
              </a:graphicData>
            </a:graphic>
          </wp:inline>
        </w:drawing>
      </w:r>
    </w:p>
    <w:p w14:paraId="15F6E207" w14:textId="77777777" w:rsidR="000A2D5C" w:rsidRPr="00B224E9" w:rsidRDefault="000A2D5C" w:rsidP="000A2D5C">
      <w:pPr>
        <w:jc w:val="center"/>
        <w:rPr>
          <w:rFonts w:ascii="Book Antiqua" w:hAnsi="Book Antiqua" w:cstheme="majorHAnsi"/>
          <w:b/>
          <w:bCs/>
          <w:color w:val="7030A0"/>
          <w:sz w:val="36"/>
          <w:szCs w:val="36"/>
        </w:rPr>
      </w:pPr>
      <w:r w:rsidRPr="00B224E9">
        <w:rPr>
          <w:rFonts w:ascii="Book Antiqua" w:hAnsi="Book Antiqua" w:cstheme="majorHAnsi"/>
          <w:b/>
          <w:bCs/>
          <w:color w:val="7030A0"/>
          <w:sz w:val="36"/>
          <w:szCs w:val="36"/>
        </w:rPr>
        <w:t>THEORY PROJECT</w:t>
      </w:r>
      <w:r w:rsidRPr="00E92A96">
        <w:rPr>
          <w:rFonts w:ascii="Book Antiqua" w:hAnsi="Book Antiqua" w:cstheme="majorHAnsi"/>
          <w:b/>
          <w:bCs/>
          <w:color w:val="7030A0"/>
          <w:sz w:val="36"/>
          <w:szCs w:val="36"/>
        </w:rPr>
        <w:t xml:space="preserve"> REPORT </w:t>
      </w:r>
    </w:p>
    <w:p w14:paraId="3B49D932" w14:textId="77777777" w:rsidR="000A2D5C" w:rsidRPr="00EA36FA" w:rsidRDefault="00EA36FA" w:rsidP="000A2D5C">
      <w:pPr>
        <w:jc w:val="center"/>
        <w:rPr>
          <w:rFonts w:ascii="Book Antiqua" w:hAnsi="Book Antiqua" w:cstheme="majorHAnsi"/>
          <w:b/>
          <w:bCs/>
          <w:color w:val="7030A0"/>
          <w:sz w:val="32"/>
          <w:szCs w:val="32"/>
          <w:lang w:val="en-US"/>
        </w:rPr>
      </w:pPr>
      <w:r>
        <w:rPr>
          <w:rFonts w:ascii="Book Antiqua" w:hAnsi="Book Antiqua" w:cstheme="majorHAnsi"/>
          <w:b/>
          <w:bCs/>
          <w:color w:val="7030A0"/>
          <w:sz w:val="32"/>
          <w:szCs w:val="32"/>
          <w:lang w:val="en-US"/>
        </w:rPr>
        <w:t>IMAGE SEGMENTATION BY VISUAL PROMPT</w:t>
      </w:r>
    </w:p>
    <w:p w14:paraId="1B1E24EA" w14:textId="77777777" w:rsidR="000A2D5C" w:rsidRPr="00E92A96" w:rsidRDefault="000A2D5C" w:rsidP="000A2D5C">
      <w:pPr>
        <w:jc w:val="center"/>
        <w:rPr>
          <w:rFonts w:asciiTheme="majorHAnsi" w:hAnsiTheme="majorHAnsi" w:cstheme="majorHAnsi"/>
          <w:b/>
          <w:bCs/>
          <w:sz w:val="26"/>
          <w:szCs w:val="26"/>
          <w:lang w:val="en-US"/>
        </w:rPr>
      </w:pPr>
    </w:p>
    <w:p w14:paraId="6E7ADF00" w14:textId="77777777" w:rsidR="000A2D5C" w:rsidRPr="00E92A96" w:rsidRDefault="000A2D5C" w:rsidP="000A2D5C">
      <w:pPr>
        <w:jc w:val="center"/>
        <w:rPr>
          <w:rFonts w:ascii="Book Antiqua" w:hAnsi="Book Antiqua" w:cstheme="majorHAnsi"/>
          <w:sz w:val="26"/>
          <w:szCs w:val="26"/>
          <w:lang w:val="en-US"/>
        </w:rPr>
      </w:pPr>
      <w:r w:rsidRPr="00E92A96">
        <w:rPr>
          <w:rFonts w:ascii="Book Antiqua" w:hAnsi="Book Antiqua" w:cstheme="majorHAnsi"/>
          <w:b/>
          <w:bCs/>
          <w:sz w:val="26"/>
          <w:szCs w:val="26"/>
        </w:rPr>
        <w:t>Course</w:t>
      </w:r>
      <w:r w:rsidRPr="00E92A96">
        <w:rPr>
          <w:rFonts w:ascii="Book Antiqua" w:hAnsi="Book Antiqua" w:cstheme="majorHAnsi"/>
          <w:sz w:val="26"/>
          <w:szCs w:val="26"/>
        </w:rPr>
        <w:t>: Computer Graphics</w:t>
      </w:r>
    </w:p>
    <w:p w14:paraId="7AC9F377" w14:textId="77777777" w:rsidR="000A2D5C" w:rsidRPr="00E92A96" w:rsidRDefault="000A2D5C" w:rsidP="000A2D5C">
      <w:pPr>
        <w:jc w:val="center"/>
        <w:rPr>
          <w:rFonts w:ascii="Book Antiqua" w:hAnsi="Book Antiqua" w:cstheme="majorHAnsi"/>
          <w:sz w:val="26"/>
          <w:szCs w:val="26"/>
          <w:lang w:val="en-US"/>
        </w:rPr>
      </w:pPr>
      <w:r w:rsidRPr="00E92A96">
        <w:rPr>
          <w:rFonts w:ascii="Book Antiqua" w:hAnsi="Book Antiqua" w:cstheme="majorHAnsi"/>
          <w:b/>
          <w:bCs/>
          <w:sz w:val="26"/>
          <w:szCs w:val="26"/>
        </w:rPr>
        <w:t xml:space="preserve">Instructors: </w:t>
      </w:r>
      <w:r w:rsidRPr="00E92A96">
        <w:rPr>
          <w:rFonts w:ascii="Book Antiqua" w:hAnsi="Book Antiqua" w:cstheme="majorHAnsi"/>
          <w:sz w:val="26"/>
          <w:szCs w:val="26"/>
        </w:rPr>
        <w:t xml:space="preserve">Mr. </w:t>
      </w:r>
      <w:r w:rsidRPr="00B224E9">
        <w:rPr>
          <w:rFonts w:ascii="Book Antiqua" w:hAnsi="Book Antiqua" w:cstheme="majorHAnsi"/>
          <w:sz w:val="26"/>
          <w:szCs w:val="26"/>
          <w:lang w:val="en-US"/>
        </w:rPr>
        <w:t>Ly Quoc Ngoc</w:t>
      </w:r>
    </w:p>
    <w:p w14:paraId="308E0ECC" w14:textId="77777777" w:rsidR="000A2D5C" w:rsidRPr="00E92A96" w:rsidRDefault="000A2D5C" w:rsidP="000A2D5C">
      <w:pPr>
        <w:jc w:val="center"/>
        <w:rPr>
          <w:rFonts w:ascii="Book Antiqua" w:hAnsi="Book Antiqua" w:cstheme="majorHAnsi"/>
          <w:b/>
          <w:bCs/>
          <w:sz w:val="26"/>
          <w:szCs w:val="26"/>
          <w:lang w:val="en-US"/>
        </w:rPr>
      </w:pPr>
    </w:p>
    <w:p w14:paraId="54DA779B" w14:textId="77777777" w:rsidR="000A2D5C" w:rsidRPr="00E92A96" w:rsidRDefault="000A2D5C" w:rsidP="000A2D5C">
      <w:pPr>
        <w:jc w:val="center"/>
        <w:rPr>
          <w:rFonts w:ascii="Book Antiqua" w:hAnsi="Book Antiqua" w:cstheme="majorHAnsi"/>
          <w:b/>
          <w:bCs/>
          <w:sz w:val="26"/>
          <w:szCs w:val="26"/>
          <w:lang w:val="en-US"/>
        </w:rPr>
      </w:pPr>
      <w:r>
        <w:rPr>
          <w:rFonts w:ascii="Book Antiqua" w:hAnsi="Book Antiqua" w:cstheme="majorHAnsi"/>
          <w:b/>
          <w:bCs/>
          <w:sz w:val="26"/>
          <w:szCs w:val="26"/>
          <w:lang w:val="en-US"/>
        </w:rPr>
        <w:t xml:space="preserve">Team Members </w:t>
      </w:r>
      <w:r w:rsidRPr="00E92A96">
        <w:rPr>
          <w:rFonts w:ascii="Book Antiqua" w:hAnsi="Book Antiqua" w:cstheme="majorHAnsi"/>
          <w:b/>
          <w:bCs/>
          <w:sz w:val="26"/>
          <w:szCs w:val="26"/>
          <w:lang w:val="en-US"/>
        </w:rPr>
        <w:t>Infomation</w:t>
      </w:r>
    </w:p>
    <w:p w14:paraId="5C2B6ACB" w14:textId="77777777" w:rsidR="000A2D5C" w:rsidRDefault="000A2D5C" w:rsidP="000A2D5C">
      <w:pPr>
        <w:jc w:val="center"/>
        <w:rPr>
          <w:rFonts w:ascii="Book Antiqua" w:hAnsi="Book Antiqua" w:cstheme="majorHAnsi"/>
          <w:sz w:val="26"/>
          <w:szCs w:val="26"/>
          <w:lang w:val="en-US"/>
        </w:rPr>
      </w:pPr>
      <w:r>
        <w:rPr>
          <w:rFonts w:ascii="Book Antiqua" w:hAnsi="Book Antiqua" w:cstheme="majorHAnsi"/>
          <w:sz w:val="26"/>
          <w:szCs w:val="26"/>
          <w:lang w:val="en-US"/>
        </w:rPr>
        <w:t>Tran Hai Duc</w:t>
      </w:r>
      <w:r w:rsidRPr="00E92A96">
        <w:rPr>
          <w:rFonts w:ascii="Book Antiqua" w:hAnsi="Book Antiqua" w:cstheme="majorHAnsi"/>
          <w:sz w:val="26"/>
          <w:szCs w:val="26"/>
        </w:rPr>
        <w:t>–</w:t>
      </w:r>
      <w:r w:rsidRPr="00B224E9">
        <w:rPr>
          <w:rFonts w:ascii="Book Antiqua" w:hAnsi="Book Antiqua" w:cstheme="majorHAnsi"/>
          <w:sz w:val="26"/>
          <w:szCs w:val="26"/>
          <w:lang w:val="en-US"/>
        </w:rPr>
        <w:t xml:space="preserve"> Student ID</w:t>
      </w:r>
      <w:r w:rsidRPr="00E92A96">
        <w:rPr>
          <w:rFonts w:ascii="Book Antiqua" w:hAnsi="Book Antiqua" w:cstheme="majorHAnsi"/>
          <w:sz w:val="26"/>
          <w:szCs w:val="26"/>
        </w:rPr>
        <w:t>: 23127173</w:t>
      </w:r>
    </w:p>
    <w:p w14:paraId="08ACE6C2" w14:textId="77777777" w:rsidR="000A2D5C" w:rsidRPr="000A2D5C" w:rsidRDefault="000A2D5C" w:rsidP="000A2D5C">
      <w:pPr>
        <w:jc w:val="center"/>
        <w:rPr>
          <w:rFonts w:ascii="Book Antiqua" w:hAnsi="Book Antiqua" w:cstheme="majorHAnsi"/>
          <w:sz w:val="26"/>
          <w:szCs w:val="26"/>
          <w:lang w:val="en-US"/>
        </w:rPr>
      </w:pPr>
      <w:r>
        <w:rPr>
          <w:rFonts w:ascii="Book Antiqua" w:hAnsi="Book Antiqua" w:cstheme="majorHAnsi"/>
          <w:sz w:val="26"/>
          <w:szCs w:val="26"/>
          <w:lang w:val="en-US"/>
        </w:rPr>
        <w:t>Tran Hoang Nam – Student Id: 23127232</w:t>
      </w:r>
    </w:p>
    <w:p w14:paraId="6C1D615D" w14:textId="77777777" w:rsidR="000A2D5C" w:rsidRPr="000A2D5C" w:rsidRDefault="000A2D5C" w:rsidP="000A2D5C">
      <w:pPr>
        <w:jc w:val="center"/>
        <w:rPr>
          <w:rFonts w:ascii="Book Antiqua" w:hAnsi="Book Antiqua" w:cstheme="majorHAnsi"/>
          <w:sz w:val="26"/>
          <w:szCs w:val="26"/>
          <w:lang w:val="en-US"/>
        </w:rPr>
      </w:pPr>
      <w:r>
        <w:rPr>
          <w:rFonts w:ascii="Book Antiqua" w:hAnsi="Book Antiqua" w:cstheme="majorHAnsi"/>
          <w:sz w:val="26"/>
          <w:szCs w:val="26"/>
          <w:lang w:val="en-US"/>
        </w:rPr>
        <w:t>Nguyen Cong Chien – Student Id: 23127331</w:t>
      </w:r>
    </w:p>
    <w:p w14:paraId="3E2D122A" w14:textId="77777777" w:rsidR="000A2D5C" w:rsidRPr="00E92A96" w:rsidRDefault="000A2D5C" w:rsidP="000A2D5C">
      <w:pPr>
        <w:jc w:val="center"/>
        <w:rPr>
          <w:rFonts w:ascii="Book Antiqua" w:hAnsi="Book Antiqua" w:cstheme="majorHAnsi"/>
          <w:sz w:val="26"/>
          <w:szCs w:val="26"/>
        </w:rPr>
      </w:pPr>
    </w:p>
    <w:p w14:paraId="621EA5F4" w14:textId="77777777" w:rsidR="000A2D5C" w:rsidRPr="00E92A96" w:rsidRDefault="000A2D5C" w:rsidP="000A2D5C">
      <w:pPr>
        <w:jc w:val="center"/>
        <w:rPr>
          <w:rFonts w:ascii="Book Antiqua" w:hAnsi="Book Antiqua" w:cstheme="majorHAnsi"/>
          <w:sz w:val="26"/>
          <w:szCs w:val="26"/>
        </w:rPr>
      </w:pPr>
    </w:p>
    <w:p w14:paraId="4CD17388" w14:textId="77777777" w:rsidR="000A2D5C" w:rsidRPr="00E92A96" w:rsidRDefault="000A2D5C" w:rsidP="000A2D5C">
      <w:pPr>
        <w:jc w:val="center"/>
        <w:rPr>
          <w:rFonts w:ascii="Book Antiqua" w:hAnsi="Book Antiqua" w:cstheme="majorHAnsi"/>
          <w:sz w:val="26"/>
          <w:szCs w:val="26"/>
        </w:rPr>
      </w:pPr>
    </w:p>
    <w:p w14:paraId="1A4A05D8" w14:textId="77777777" w:rsidR="000A2D5C" w:rsidRPr="00E92A96" w:rsidRDefault="000A2D5C" w:rsidP="000A2D5C">
      <w:pPr>
        <w:jc w:val="center"/>
        <w:rPr>
          <w:rFonts w:ascii="Book Antiqua" w:hAnsi="Book Antiqua" w:cstheme="majorHAnsi"/>
          <w:sz w:val="26"/>
          <w:szCs w:val="26"/>
        </w:rPr>
      </w:pPr>
    </w:p>
    <w:p w14:paraId="24CEF65A" w14:textId="77777777" w:rsidR="000A2D5C" w:rsidRPr="00E92A96" w:rsidRDefault="000A2D5C" w:rsidP="000A2D5C">
      <w:pPr>
        <w:jc w:val="center"/>
        <w:rPr>
          <w:rFonts w:ascii="Book Antiqua" w:hAnsi="Book Antiqua" w:cstheme="majorHAnsi"/>
          <w:sz w:val="26"/>
          <w:szCs w:val="26"/>
          <w:lang w:val="en-US"/>
        </w:rPr>
      </w:pPr>
    </w:p>
    <w:p w14:paraId="32CDAE17" w14:textId="77777777" w:rsidR="000A2D5C" w:rsidRPr="00E92A96" w:rsidRDefault="000A2D5C" w:rsidP="000A2D5C">
      <w:pPr>
        <w:jc w:val="center"/>
        <w:rPr>
          <w:rFonts w:ascii="Book Antiqua" w:hAnsi="Book Antiqua" w:cstheme="majorHAnsi"/>
          <w:sz w:val="26"/>
          <w:szCs w:val="26"/>
        </w:rPr>
      </w:pPr>
      <w:r w:rsidRPr="00E92A96">
        <w:rPr>
          <w:rFonts w:ascii="Book Antiqua" w:hAnsi="Book Antiqua" w:cstheme="majorHAnsi"/>
          <w:b/>
          <w:bCs/>
          <w:sz w:val="26"/>
          <w:szCs w:val="26"/>
        </w:rPr>
        <w:t>Ho Chi Minh City</w:t>
      </w:r>
      <w:r w:rsidRPr="00E92A96">
        <w:rPr>
          <w:rFonts w:ascii="Book Antiqua" w:hAnsi="Book Antiqua" w:cstheme="majorHAnsi"/>
          <w:sz w:val="26"/>
          <w:szCs w:val="26"/>
        </w:rPr>
        <w:t xml:space="preserve">, </w:t>
      </w:r>
      <w:r w:rsidRPr="00E92A96">
        <w:rPr>
          <w:rFonts w:ascii="Book Antiqua" w:hAnsi="Book Antiqua" w:cstheme="majorHAnsi"/>
          <w:sz w:val="26"/>
          <w:szCs w:val="26"/>
          <w:lang w:val="en-US"/>
        </w:rPr>
        <w:t xml:space="preserve">Octorber </w:t>
      </w:r>
      <w:r w:rsidRPr="00E92A96">
        <w:rPr>
          <w:rFonts w:ascii="Book Antiqua" w:hAnsi="Book Antiqua" w:cstheme="majorHAnsi"/>
          <w:sz w:val="26"/>
          <w:szCs w:val="26"/>
        </w:rPr>
        <w:t>2025</w:t>
      </w:r>
    </w:p>
    <w:p w14:paraId="179C8891" w14:textId="77777777" w:rsidR="000A2D5C" w:rsidRPr="006F138D" w:rsidRDefault="000A2D5C" w:rsidP="000A2D5C">
      <w:pPr>
        <w:rPr>
          <w:rFonts w:asciiTheme="majorHAnsi" w:hAnsiTheme="majorHAnsi" w:cstheme="majorHAnsi"/>
          <w:sz w:val="26"/>
          <w:szCs w:val="26"/>
          <w:lang w:val="en-US"/>
        </w:rPr>
      </w:pPr>
      <w:r>
        <w:rPr>
          <w:rFonts w:asciiTheme="majorHAnsi" w:hAnsiTheme="majorHAnsi" w:cstheme="majorHAnsi"/>
          <w:sz w:val="26"/>
          <w:szCs w:val="26"/>
        </w:rPr>
        <w:lastRenderedPageBreak/>
        <w:br w:type="page"/>
      </w:r>
    </w:p>
    <w:p w14:paraId="6B2FDED7" w14:textId="77777777" w:rsidR="000A2D5C" w:rsidRPr="006F138D" w:rsidRDefault="000A2D5C" w:rsidP="000A2D5C">
      <w:pPr>
        <w:pStyle w:val="ListParagraph"/>
        <w:numPr>
          <w:ilvl w:val="0"/>
          <w:numId w:val="1"/>
        </w:numPr>
        <w:spacing w:after="0" w:line="276" w:lineRule="auto"/>
        <w:ind w:left="1080"/>
        <w:rPr>
          <w:rFonts w:ascii="Book Antiqua" w:hAnsi="Book Antiqua" w:cstheme="majorHAnsi"/>
          <w:b/>
          <w:bCs/>
          <w:color w:val="7030A0"/>
          <w:sz w:val="48"/>
          <w:szCs w:val="48"/>
          <w:lang w:val="en-US"/>
        </w:rPr>
      </w:pPr>
      <w:r w:rsidRPr="006F138D">
        <w:rPr>
          <w:rFonts w:ascii="Book Antiqua" w:hAnsi="Book Antiqua" w:cstheme="majorHAnsi"/>
          <w:b/>
          <w:bCs/>
          <w:color w:val="7030A0"/>
          <w:sz w:val="48"/>
          <w:szCs w:val="48"/>
        </w:rPr>
        <w:lastRenderedPageBreak/>
        <w:t>Chapter 1. Introduction</w:t>
      </w:r>
    </w:p>
    <w:p w14:paraId="2684D8D7" w14:textId="77777777" w:rsidR="000A2D5C" w:rsidRDefault="000A2D5C" w:rsidP="000A2D5C">
      <w:pPr>
        <w:pStyle w:val="ListParagraph"/>
        <w:numPr>
          <w:ilvl w:val="1"/>
          <w:numId w:val="1"/>
        </w:numPr>
        <w:spacing w:after="0" w:line="276" w:lineRule="auto"/>
        <w:ind w:left="1800"/>
        <w:rPr>
          <w:rFonts w:ascii="Book Antiqua" w:hAnsi="Book Antiqua" w:cstheme="majorHAnsi"/>
          <w:b/>
          <w:bCs/>
          <w:color w:val="4472C4" w:themeColor="accent1"/>
          <w:sz w:val="28"/>
          <w:szCs w:val="28"/>
          <w:lang w:val="en-US"/>
        </w:rPr>
      </w:pPr>
      <w:r w:rsidRPr="00112C7B">
        <w:rPr>
          <w:rFonts w:ascii="Book Antiqua" w:hAnsi="Book Antiqua" w:cstheme="majorHAnsi"/>
          <w:b/>
          <w:bCs/>
          <w:color w:val="4472C4" w:themeColor="accent1"/>
          <w:sz w:val="28"/>
          <w:szCs w:val="28"/>
        </w:rPr>
        <w:t>General Background</w:t>
      </w:r>
    </w:p>
    <w:p w14:paraId="517F77F6" w14:textId="77777777" w:rsidR="00DB5ECD" w:rsidRDefault="00DB5ECD" w:rsidP="00DB5ECD">
      <w:pPr>
        <w:spacing w:after="0" w:line="276" w:lineRule="auto"/>
        <w:ind w:firstLine="720"/>
        <w:rPr>
          <w:rFonts w:ascii="Book Antiqua" w:hAnsi="Book Antiqua" w:cstheme="majorHAnsi"/>
          <w:sz w:val="26"/>
          <w:szCs w:val="26"/>
          <w:lang w:val="en-US"/>
        </w:rPr>
      </w:pPr>
      <w:r w:rsidRPr="00DB5ECD">
        <w:rPr>
          <w:rFonts w:ascii="Book Antiqua" w:hAnsi="Book Antiqua" w:cstheme="majorHAnsi"/>
          <w:b/>
          <w:bCs/>
          <w:sz w:val="26"/>
          <w:szCs w:val="26"/>
        </w:rPr>
        <w:t>Segmentation</w:t>
      </w:r>
      <w:r w:rsidRPr="00DB5ECD">
        <w:rPr>
          <w:rFonts w:ascii="Book Antiqua" w:hAnsi="Book Antiqua" w:cstheme="majorHAnsi"/>
          <w:sz w:val="26"/>
          <w:szCs w:val="26"/>
        </w:rPr>
        <w:t>, a fundamental task in computer vision, aims to divide an image into semantically meaningful regions or objects, enabling pixel-level understanding of visual content.</w:t>
      </w:r>
      <w:r>
        <w:rPr>
          <w:rFonts w:ascii="Book Antiqua" w:hAnsi="Book Antiqua" w:cstheme="majorHAnsi"/>
          <w:sz w:val="26"/>
          <w:szCs w:val="26"/>
          <w:lang w:val="en-US"/>
        </w:rPr>
        <w:t xml:space="preserve"> </w:t>
      </w:r>
    </w:p>
    <w:p w14:paraId="2229F9A0" w14:textId="77777777" w:rsidR="00DB5ECD" w:rsidRPr="00DB5ECD" w:rsidRDefault="00DB5ECD" w:rsidP="00DB5ECD">
      <w:pPr>
        <w:spacing w:after="0" w:line="276" w:lineRule="auto"/>
        <w:ind w:firstLine="720"/>
        <w:rPr>
          <w:rFonts w:ascii="Book Antiqua" w:hAnsi="Book Antiqua" w:cstheme="majorHAnsi"/>
          <w:sz w:val="26"/>
          <w:szCs w:val="26"/>
          <w:lang w:val="en-US"/>
        </w:rPr>
      </w:pPr>
      <w:r w:rsidRPr="00DB5ECD">
        <w:rPr>
          <w:rFonts w:ascii="Book Antiqua" w:hAnsi="Book Antiqua" w:cstheme="majorHAnsi"/>
          <w:sz w:val="26"/>
          <w:szCs w:val="26"/>
        </w:rPr>
        <w:t xml:space="preserve">By </w:t>
      </w:r>
      <w:r w:rsidRPr="00DB5ECD">
        <w:rPr>
          <w:rFonts w:ascii="Book Antiqua" w:hAnsi="Book Antiqua" w:cstheme="majorHAnsi"/>
          <w:b/>
          <w:bCs/>
          <w:sz w:val="26"/>
          <w:szCs w:val="26"/>
        </w:rPr>
        <w:t>accurately separating objects from their background</w:t>
      </w:r>
      <w:r w:rsidRPr="00DB5ECD">
        <w:rPr>
          <w:rFonts w:ascii="Book Antiqua" w:hAnsi="Book Antiqua" w:cstheme="majorHAnsi"/>
          <w:sz w:val="26"/>
          <w:szCs w:val="26"/>
        </w:rPr>
        <w:t>, segmentation allows machines to perceive spatial relationships and interpret complex scenes more effectively.</w:t>
      </w:r>
    </w:p>
    <w:p w14:paraId="3F5A401F" w14:textId="77777777" w:rsidR="006637A7" w:rsidRDefault="00725639" w:rsidP="00725639">
      <w:pPr>
        <w:spacing w:after="0" w:line="276" w:lineRule="auto"/>
        <w:ind w:firstLine="720"/>
        <w:rPr>
          <w:rFonts w:ascii="Book Antiqua" w:hAnsi="Book Antiqua" w:cstheme="majorHAnsi"/>
          <w:sz w:val="26"/>
          <w:szCs w:val="26"/>
          <w:lang w:val="en-US"/>
        </w:rPr>
      </w:pPr>
      <w:r w:rsidRPr="00725639">
        <w:rPr>
          <w:rFonts w:ascii="Book Antiqua" w:hAnsi="Book Antiqua" w:cstheme="majorHAnsi"/>
          <w:sz w:val="26"/>
          <w:szCs w:val="26"/>
        </w:rPr>
        <w:t xml:space="preserve">Unlike image classification, which assigns a single label to the entire image, </w:t>
      </w:r>
      <w:r w:rsidRPr="00725639">
        <w:rPr>
          <w:rFonts w:ascii="Book Antiqua" w:hAnsi="Book Antiqua" w:cstheme="majorHAnsi"/>
          <w:b/>
          <w:bCs/>
          <w:sz w:val="26"/>
          <w:szCs w:val="26"/>
        </w:rPr>
        <w:t>segmentation identifies the exact boundary, shape, and location of each object within the scene</w:t>
      </w:r>
      <w:r w:rsidRPr="00725639">
        <w:rPr>
          <w:rFonts w:ascii="Book Antiqua" w:hAnsi="Book Antiqua" w:cstheme="majorHAnsi"/>
          <w:sz w:val="26"/>
          <w:szCs w:val="26"/>
        </w:rPr>
        <w:t xml:space="preserve">. </w:t>
      </w:r>
    </w:p>
    <w:p w14:paraId="045ACCAB" w14:textId="77777777" w:rsidR="00725639" w:rsidRDefault="00725639" w:rsidP="00725639">
      <w:pPr>
        <w:spacing w:line="276" w:lineRule="auto"/>
        <w:ind w:firstLine="720"/>
        <w:rPr>
          <w:rFonts w:ascii="Book Antiqua" w:hAnsi="Book Antiqua" w:cstheme="majorHAnsi"/>
          <w:sz w:val="26"/>
          <w:szCs w:val="26"/>
          <w:lang w:val="en-US"/>
        </w:rPr>
      </w:pPr>
      <w:r w:rsidRPr="00725639">
        <w:rPr>
          <w:rFonts w:ascii="Book Antiqua" w:hAnsi="Book Antiqua" w:cstheme="majorHAnsi"/>
          <w:sz w:val="26"/>
          <w:szCs w:val="26"/>
        </w:rPr>
        <w:t xml:space="preserve">A </w:t>
      </w:r>
      <w:r w:rsidRPr="00725639">
        <w:rPr>
          <w:rFonts w:ascii="Book Antiqua" w:hAnsi="Book Antiqua" w:cstheme="majorHAnsi"/>
          <w:b/>
          <w:bCs/>
          <w:sz w:val="26"/>
          <w:szCs w:val="26"/>
        </w:rPr>
        <w:t>prompt</w:t>
      </w:r>
      <w:r w:rsidRPr="00725639">
        <w:rPr>
          <w:rFonts w:ascii="Book Antiqua" w:hAnsi="Book Antiqua" w:cstheme="majorHAnsi"/>
          <w:sz w:val="26"/>
          <w:szCs w:val="26"/>
        </w:rPr>
        <w:t xml:space="preserve"> is the input information provided to an artificial intelligence (AI) model to guide its behavior or specify a target task. Prompts serve as a communication bridge between users and models, helping define what the model should focus on or generate. Depending on the modality of interaction, prompts can be classified into three major categories as summarized in </w:t>
      </w:r>
      <w:r>
        <w:rPr>
          <w:rFonts w:ascii="Book Antiqua" w:hAnsi="Book Antiqua" w:cstheme="majorHAnsi"/>
          <w:sz w:val="26"/>
          <w:szCs w:val="26"/>
          <w:lang w:val="en-US"/>
        </w:rPr>
        <w:t>Table below:</w:t>
      </w:r>
    </w:p>
    <w:tbl>
      <w:tblPr>
        <w:tblStyle w:val="TableGrid"/>
        <w:tblW w:w="0" w:type="auto"/>
        <w:tblLook w:val="04A0" w:firstRow="1" w:lastRow="0" w:firstColumn="1" w:lastColumn="0" w:noHBand="0" w:noVBand="1"/>
      </w:tblPr>
      <w:tblGrid>
        <w:gridCol w:w="1165"/>
        <w:gridCol w:w="1222"/>
        <w:gridCol w:w="6629"/>
      </w:tblGrid>
      <w:tr w:rsidR="00725639" w:rsidRPr="00725639" w14:paraId="60A1FBCF" w14:textId="77777777" w:rsidTr="0051136C">
        <w:tc>
          <w:tcPr>
            <w:tcW w:w="2387" w:type="dxa"/>
            <w:gridSpan w:val="2"/>
            <w:tcBorders>
              <w:bottom w:val="single" w:sz="4" w:space="0" w:color="FFFFFF" w:themeColor="background1"/>
            </w:tcBorders>
            <w:shd w:val="clear" w:color="auto" w:fill="FFFF00"/>
            <w:vAlign w:val="center"/>
            <w:hideMark/>
          </w:tcPr>
          <w:p w14:paraId="2A6A62B6" w14:textId="77777777" w:rsidR="00725639" w:rsidRPr="00725639" w:rsidRDefault="00725639" w:rsidP="00725639">
            <w:pPr>
              <w:spacing w:line="276" w:lineRule="auto"/>
              <w:rPr>
                <w:rFonts w:ascii="Book Antiqua" w:hAnsi="Book Antiqua" w:cstheme="majorHAnsi"/>
                <w:b/>
                <w:bCs/>
                <w:sz w:val="22"/>
                <w:szCs w:val="22"/>
              </w:rPr>
            </w:pPr>
            <w:r w:rsidRPr="00725639">
              <w:rPr>
                <w:rFonts w:ascii="Book Antiqua" w:hAnsi="Book Antiqua" w:cstheme="majorHAnsi"/>
                <w:b/>
                <w:bCs/>
                <w:sz w:val="22"/>
                <w:szCs w:val="22"/>
              </w:rPr>
              <w:t>Group</w:t>
            </w:r>
          </w:p>
        </w:tc>
        <w:tc>
          <w:tcPr>
            <w:tcW w:w="6629" w:type="dxa"/>
            <w:shd w:val="clear" w:color="auto" w:fill="FFFF00"/>
            <w:vAlign w:val="center"/>
            <w:hideMark/>
          </w:tcPr>
          <w:p w14:paraId="4E59A87F" w14:textId="77777777" w:rsidR="00725639" w:rsidRPr="00725639" w:rsidRDefault="00725639" w:rsidP="00725639">
            <w:pPr>
              <w:spacing w:line="276" w:lineRule="auto"/>
              <w:rPr>
                <w:rFonts w:ascii="Book Antiqua" w:hAnsi="Book Antiqua" w:cstheme="majorHAnsi"/>
                <w:b/>
                <w:bCs/>
                <w:sz w:val="22"/>
                <w:szCs w:val="22"/>
              </w:rPr>
            </w:pPr>
            <w:r w:rsidRPr="00725639">
              <w:rPr>
                <w:rFonts w:ascii="Book Antiqua" w:hAnsi="Book Antiqua" w:cstheme="majorHAnsi"/>
                <w:b/>
                <w:bCs/>
                <w:sz w:val="22"/>
                <w:szCs w:val="22"/>
              </w:rPr>
              <w:t>Prompt Type</w:t>
            </w:r>
          </w:p>
        </w:tc>
      </w:tr>
      <w:tr w:rsidR="00725639" w:rsidRPr="00725639" w14:paraId="5A22ADBD" w14:textId="77777777" w:rsidTr="0051136C">
        <w:tc>
          <w:tcPr>
            <w:tcW w:w="2387"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hideMark/>
          </w:tcPr>
          <w:p w14:paraId="41460EB6"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1. Textual Prompt</w:t>
            </w:r>
          </w:p>
        </w:tc>
        <w:tc>
          <w:tcPr>
            <w:tcW w:w="6629" w:type="dxa"/>
            <w:tcBorders>
              <w:left w:val="single" w:sz="4" w:space="0" w:color="FFFFFF" w:themeColor="background1"/>
            </w:tcBorders>
            <w:vAlign w:val="center"/>
            <w:hideMark/>
          </w:tcPr>
          <w:p w14:paraId="37AF4624"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Natural-language instructions that describe the desired output or task, such as identifying or segmenting a specific object in an image.</w:t>
            </w:r>
          </w:p>
        </w:tc>
      </w:tr>
      <w:tr w:rsidR="00725639" w:rsidRPr="00725639" w14:paraId="0DFF489E" w14:textId="77777777" w:rsidTr="0051136C">
        <w:tc>
          <w:tcPr>
            <w:tcW w:w="1165" w:type="dxa"/>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7F70239E"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2. Visual Prompt</w:t>
            </w:r>
          </w:p>
        </w:tc>
        <w:tc>
          <w:tcPr>
            <w:tcW w:w="12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0C135D30"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Point Prompt</w:t>
            </w:r>
          </w:p>
        </w:tc>
        <w:tc>
          <w:tcPr>
            <w:tcW w:w="6629" w:type="dxa"/>
            <w:tcBorders>
              <w:left w:val="single" w:sz="4" w:space="0" w:color="FFFFFF" w:themeColor="background1"/>
            </w:tcBorders>
            <w:vAlign w:val="center"/>
            <w:hideMark/>
          </w:tcPr>
          <w:p w14:paraId="5DEAA66B"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User selects one or more pixels within the target region to indicate the object of interest.</w:t>
            </w:r>
          </w:p>
        </w:tc>
      </w:tr>
      <w:tr w:rsidR="00725639" w:rsidRPr="00725639" w14:paraId="7E70ABFD" w14:textId="77777777" w:rsidTr="0051136C">
        <w:tc>
          <w:tcPr>
            <w:tcW w:w="1165"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15917E89" w14:textId="77777777" w:rsidR="00725639" w:rsidRPr="00725639" w:rsidRDefault="00725639" w:rsidP="00725639">
            <w:pPr>
              <w:spacing w:line="276" w:lineRule="auto"/>
              <w:rPr>
                <w:rFonts w:ascii="Book Antiqua" w:hAnsi="Book Antiqua" w:cstheme="majorHAnsi"/>
                <w:sz w:val="22"/>
                <w:szCs w:val="22"/>
              </w:rPr>
            </w:pPr>
          </w:p>
        </w:tc>
        <w:tc>
          <w:tcPr>
            <w:tcW w:w="12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09B01CE6"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Box Prompt</w:t>
            </w:r>
          </w:p>
        </w:tc>
        <w:tc>
          <w:tcPr>
            <w:tcW w:w="6629" w:type="dxa"/>
            <w:tcBorders>
              <w:left w:val="single" w:sz="4" w:space="0" w:color="FFFFFF" w:themeColor="background1"/>
            </w:tcBorders>
            <w:vAlign w:val="center"/>
            <w:hideMark/>
          </w:tcPr>
          <w:p w14:paraId="44514FD6"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A bounding box is drawn around the object to suggest its approximate location.</w:t>
            </w:r>
          </w:p>
        </w:tc>
      </w:tr>
      <w:tr w:rsidR="00725639" w:rsidRPr="00725639" w14:paraId="4FF0BA48" w14:textId="77777777" w:rsidTr="0051136C">
        <w:tc>
          <w:tcPr>
            <w:tcW w:w="1165"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438314A7" w14:textId="77777777" w:rsidR="00725639" w:rsidRPr="00725639" w:rsidRDefault="00725639" w:rsidP="00725639">
            <w:pPr>
              <w:spacing w:line="276" w:lineRule="auto"/>
              <w:rPr>
                <w:rFonts w:ascii="Book Antiqua" w:hAnsi="Book Antiqua" w:cstheme="majorHAnsi"/>
                <w:sz w:val="22"/>
                <w:szCs w:val="22"/>
              </w:rPr>
            </w:pPr>
          </w:p>
        </w:tc>
        <w:tc>
          <w:tcPr>
            <w:tcW w:w="12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16BC1B5E"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Scribble Prompt</w:t>
            </w:r>
          </w:p>
        </w:tc>
        <w:tc>
          <w:tcPr>
            <w:tcW w:w="6629" w:type="dxa"/>
            <w:tcBorders>
              <w:left w:val="single" w:sz="4" w:space="0" w:color="FFFFFF" w:themeColor="background1"/>
            </w:tcBorders>
            <w:vAlign w:val="center"/>
            <w:hideMark/>
          </w:tcPr>
          <w:p w14:paraId="4972B0AD"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Simple strokes or sketches are used to roughly outline object boundaries.</w:t>
            </w:r>
          </w:p>
        </w:tc>
      </w:tr>
      <w:tr w:rsidR="00725639" w:rsidRPr="00725639" w14:paraId="2982A619" w14:textId="77777777" w:rsidTr="0051136C">
        <w:tc>
          <w:tcPr>
            <w:tcW w:w="1165" w:type="dxa"/>
            <w:vMerge/>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61274966" w14:textId="77777777" w:rsidR="00725639" w:rsidRPr="00725639" w:rsidRDefault="00725639" w:rsidP="00725639">
            <w:pPr>
              <w:spacing w:line="276" w:lineRule="auto"/>
              <w:rPr>
                <w:rFonts w:ascii="Book Antiqua" w:hAnsi="Book Antiqua" w:cstheme="majorHAnsi"/>
                <w:sz w:val="22"/>
                <w:szCs w:val="22"/>
              </w:rPr>
            </w:pPr>
          </w:p>
        </w:tc>
        <w:tc>
          <w:tcPr>
            <w:tcW w:w="12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tcPr>
          <w:p w14:paraId="3B37C7D0"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Mask Prompt</w:t>
            </w:r>
          </w:p>
        </w:tc>
        <w:tc>
          <w:tcPr>
            <w:tcW w:w="6629" w:type="dxa"/>
            <w:tcBorders>
              <w:left w:val="single" w:sz="4" w:space="0" w:color="FFFFFF" w:themeColor="background1"/>
            </w:tcBorders>
            <w:vAlign w:val="center"/>
            <w:hideMark/>
          </w:tcPr>
          <w:p w14:paraId="65F956C5"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A coarse or partial mask is provided for the model to refine into a precise segmentation.</w:t>
            </w:r>
          </w:p>
        </w:tc>
      </w:tr>
      <w:tr w:rsidR="00725639" w:rsidRPr="00725639" w14:paraId="4BFFE627" w14:textId="77777777" w:rsidTr="0051136C">
        <w:tc>
          <w:tcPr>
            <w:tcW w:w="2387"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vAlign w:val="center"/>
            <w:hideMark/>
          </w:tcPr>
          <w:p w14:paraId="142AE174"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b/>
                <w:bCs/>
                <w:sz w:val="22"/>
                <w:szCs w:val="22"/>
              </w:rPr>
              <w:t>3. Multi-modal Prompt</w:t>
            </w:r>
          </w:p>
        </w:tc>
        <w:tc>
          <w:tcPr>
            <w:tcW w:w="6629" w:type="dxa"/>
            <w:tcBorders>
              <w:left w:val="single" w:sz="4" w:space="0" w:color="FFFFFF" w:themeColor="background1"/>
            </w:tcBorders>
            <w:vAlign w:val="center"/>
            <w:hideMark/>
          </w:tcPr>
          <w:p w14:paraId="4C17E6D9" w14:textId="77777777" w:rsidR="00725639" w:rsidRPr="00725639" w:rsidRDefault="00725639" w:rsidP="00725639">
            <w:pPr>
              <w:spacing w:line="276" w:lineRule="auto"/>
              <w:rPr>
                <w:rFonts w:ascii="Book Antiqua" w:hAnsi="Book Antiqua" w:cstheme="majorHAnsi"/>
                <w:sz w:val="22"/>
                <w:szCs w:val="22"/>
              </w:rPr>
            </w:pPr>
            <w:r w:rsidRPr="00725639">
              <w:rPr>
                <w:rFonts w:ascii="Book Antiqua" w:hAnsi="Book Antiqua" w:cstheme="majorHAnsi"/>
                <w:sz w:val="22"/>
                <w:szCs w:val="22"/>
              </w:rPr>
              <w:t>Combines multiple input modalities—such as text, images, audio, or spatial coordinates—to enhance contextual understanding and control flexibility.</w:t>
            </w:r>
          </w:p>
        </w:tc>
      </w:tr>
    </w:tbl>
    <w:p w14:paraId="332D3F69" w14:textId="77777777" w:rsidR="00725639" w:rsidRPr="00725639" w:rsidRDefault="00725639" w:rsidP="00725639">
      <w:pPr>
        <w:spacing w:before="240" w:after="0" w:line="276" w:lineRule="auto"/>
        <w:ind w:firstLine="720"/>
        <w:rPr>
          <w:rFonts w:ascii="Book Antiqua" w:hAnsi="Book Antiqua" w:cstheme="majorHAnsi"/>
          <w:b/>
          <w:bCs/>
          <w:sz w:val="26"/>
          <w:szCs w:val="26"/>
          <w:lang w:val="en-US"/>
        </w:rPr>
      </w:pPr>
      <w:r w:rsidRPr="00725639">
        <w:rPr>
          <w:rFonts w:ascii="Book Antiqua" w:hAnsi="Book Antiqua" w:cstheme="majorHAnsi"/>
          <w:sz w:val="26"/>
          <w:szCs w:val="26"/>
        </w:rPr>
        <w:t xml:space="preserve">Among these, </w:t>
      </w:r>
      <w:r w:rsidRPr="00725639">
        <w:rPr>
          <w:rFonts w:ascii="Book Antiqua" w:hAnsi="Book Antiqua" w:cstheme="majorHAnsi"/>
          <w:b/>
          <w:bCs/>
          <w:i/>
          <w:iCs/>
          <w:sz w:val="26"/>
          <w:szCs w:val="26"/>
        </w:rPr>
        <w:t>visual prompting</w:t>
      </w:r>
      <w:r w:rsidRPr="00725639">
        <w:rPr>
          <w:rFonts w:ascii="Book Antiqua" w:hAnsi="Book Antiqua" w:cstheme="majorHAnsi"/>
          <w:sz w:val="26"/>
          <w:szCs w:val="26"/>
        </w:rPr>
        <w:t xml:space="preserve"> plays a key role in interactive segmentation tasks, as it enables direct and intuitive guidance for the model through simple visual cues.</w:t>
      </w:r>
      <w:r w:rsidRPr="00725639">
        <w:t xml:space="preserve"> </w:t>
      </w:r>
      <w:r w:rsidRPr="00725639">
        <w:rPr>
          <w:rFonts w:ascii="Book Antiqua" w:hAnsi="Book Antiqua" w:cstheme="majorHAnsi"/>
          <w:sz w:val="26"/>
          <w:szCs w:val="26"/>
        </w:rPr>
        <w:t xml:space="preserve">This research primarily </w:t>
      </w:r>
      <w:r w:rsidRPr="00725639">
        <w:rPr>
          <w:rFonts w:ascii="Book Antiqua" w:hAnsi="Book Antiqua" w:cstheme="majorHAnsi"/>
          <w:b/>
          <w:bCs/>
          <w:sz w:val="26"/>
          <w:szCs w:val="26"/>
        </w:rPr>
        <w:t>focuses on exploring and improving visual prompting techniques.</w:t>
      </w:r>
    </w:p>
    <w:p w14:paraId="69E65F6E" w14:textId="77777777" w:rsidR="00725639" w:rsidRPr="00725639" w:rsidRDefault="00725639" w:rsidP="00725639">
      <w:pPr>
        <w:rPr>
          <w:rFonts w:ascii="Book Antiqua" w:hAnsi="Book Antiqua" w:cstheme="majorHAnsi"/>
          <w:sz w:val="26"/>
          <w:szCs w:val="26"/>
          <w:lang w:val="en-US"/>
        </w:rPr>
      </w:pPr>
      <w:r>
        <w:rPr>
          <w:rFonts w:ascii="Book Antiqua" w:hAnsi="Book Antiqua" w:cstheme="majorHAnsi"/>
          <w:sz w:val="26"/>
          <w:szCs w:val="26"/>
          <w:lang w:val="en-US"/>
        </w:rPr>
        <w:br w:type="page"/>
      </w:r>
    </w:p>
    <w:p w14:paraId="45E7F952" w14:textId="77777777" w:rsidR="00725639" w:rsidRDefault="00676C8D" w:rsidP="00676C8D">
      <w:pPr>
        <w:spacing w:after="0" w:line="276" w:lineRule="auto"/>
        <w:ind w:firstLine="720"/>
        <w:rPr>
          <w:rFonts w:ascii="Book Antiqua" w:hAnsi="Book Antiqua" w:cstheme="majorHAnsi"/>
          <w:sz w:val="26"/>
          <w:szCs w:val="26"/>
          <w:lang w:val="en-US"/>
        </w:rPr>
      </w:pPr>
      <w:r w:rsidRPr="00676C8D">
        <w:rPr>
          <w:rFonts w:ascii="Book Antiqua" w:hAnsi="Book Antiqua" w:cstheme="majorHAnsi"/>
          <w:sz w:val="26"/>
          <w:szCs w:val="26"/>
        </w:rPr>
        <w:lastRenderedPageBreak/>
        <w:t xml:space="preserve">The research group has systematically </w:t>
      </w:r>
      <w:r w:rsidRPr="00676C8D">
        <w:rPr>
          <w:rFonts w:ascii="Book Antiqua" w:hAnsi="Book Antiqua" w:cstheme="majorHAnsi"/>
          <w:b/>
          <w:bCs/>
          <w:sz w:val="26"/>
          <w:szCs w:val="26"/>
        </w:rPr>
        <w:t>classified image segmentation into five major categories</w:t>
      </w:r>
      <w:r w:rsidRPr="00676C8D">
        <w:rPr>
          <w:rFonts w:ascii="Book Antiqua" w:hAnsi="Book Antiqua" w:cstheme="majorHAnsi"/>
          <w:sz w:val="26"/>
          <w:szCs w:val="26"/>
        </w:rPr>
        <w:t xml:space="preserve"> to provide a clearer understanding of their purposes and application contexts.</w:t>
      </w:r>
    </w:p>
    <w:p w14:paraId="6F548A04" w14:textId="77777777" w:rsidR="00676C8D" w:rsidRPr="00676C8D" w:rsidRDefault="00676C8D" w:rsidP="00676C8D">
      <w:pPr>
        <w:spacing w:after="0" w:line="276" w:lineRule="auto"/>
        <w:rPr>
          <w:rFonts w:ascii="Book Antiqua" w:hAnsi="Book Antiqua" w:cstheme="majorHAnsi"/>
          <w:b/>
          <w:bCs/>
          <w:sz w:val="32"/>
          <w:szCs w:val="32"/>
        </w:rPr>
      </w:pPr>
      <w:r w:rsidRPr="00676C8D">
        <w:rPr>
          <w:rFonts w:ascii="Book Antiqua" w:hAnsi="Book Antiqua" w:cstheme="majorHAnsi"/>
          <w:b/>
          <w:bCs/>
          <w:sz w:val="32"/>
          <w:szCs w:val="32"/>
        </w:rPr>
        <w:t>Semantic Segmentation</w:t>
      </w:r>
    </w:p>
    <w:p w14:paraId="193FA362"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Definition</w:t>
      </w:r>
      <w:r w:rsidRPr="00676C8D">
        <w:rPr>
          <w:rFonts w:ascii="Book Antiqua" w:hAnsi="Book Antiqua" w:cstheme="majorHAnsi"/>
          <w:sz w:val="26"/>
          <w:szCs w:val="26"/>
        </w:rPr>
        <w:t>: Assigns a semantic class label to every pixel in an image, generating a dense prediction map that represents the category of each pixel.</w:t>
      </w:r>
    </w:p>
    <w:p w14:paraId="396B97AE"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Objective</w:t>
      </w:r>
      <w:r w:rsidRPr="00676C8D">
        <w:rPr>
          <w:rFonts w:ascii="Book Antiqua" w:hAnsi="Book Antiqua" w:cstheme="majorHAnsi"/>
          <w:sz w:val="26"/>
          <w:szCs w:val="26"/>
        </w:rPr>
        <w:t>: Focuses on understanding and categorizing regions in the image based on their semantic meaning rather than identifying individual object instances.</w:t>
      </w:r>
    </w:p>
    <w:p w14:paraId="6FA6C713"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Instance Handling</w:t>
      </w:r>
      <w:r w:rsidRPr="00676C8D">
        <w:rPr>
          <w:rFonts w:ascii="Book Antiqua" w:hAnsi="Book Antiqua" w:cstheme="majorHAnsi"/>
          <w:sz w:val="26"/>
          <w:szCs w:val="26"/>
        </w:rPr>
        <w:t>: All objects belonging to the same class are treated as a single entity, without differentiation between separate instances.</w:t>
      </w:r>
    </w:p>
    <w:p w14:paraId="6C300E13" w14:textId="77777777" w:rsidR="00F112F8" w:rsidRDefault="00676C8D" w:rsidP="003B4686">
      <w:pPr>
        <w:spacing w:line="276" w:lineRule="auto"/>
        <w:ind w:firstLine="720"/>
        <w:rPr>
          <w:rFonts w:ascii="Book Antiqua" w:hAnsi="Book Antiqua" w:cstheme="majorHAnsi"/>
          <w:sz w:val="26"/>
          <w:szCs w:val="26"/>
          <w:lang w:val="en-US"/>
        </w:rPr>
      </w:pPr>
      <w:r w:rsidRPr="00676C8D">
        <w:rPr>
          <w:rFonts w:ascii="Book Antiqua" w:hAnsi="Book Antiqua" w:cstheme="majorHAnsi"/>
          <w:b/>
          <w:bCs/>
          <w:sz w:val="26"/>
          <w:szCs w:val="26"/>
        </w:rPr>
        <w:t>Prompt Dependency</w:t>
      </w:r>
      <w:r w:rsidRPr="00676C8D">
        <w:rPr>
          <w:rFonts w:ascii="Book Antiqua" w:hAnsi="Book Antiqua" w:cstheme="majorHAnsi"/>
          <w:sz w:val="26"/>
          <w:szCs w:val="26"/>
        </w:rPr>
        <w:t>: Operates autonomously without requiring user prompts or interactive input</w:t>
      </w:r>
      <w:r>
        <w:rPr>
          <w:rFonts w:ascii="Book Antiqua" w:hAnsi="Book Antiqua" w:cstheme="majorHAnsi"/>
          <w:sz w:val="26"/>
          <w:szCs w:val="26"/>
          <w:lang w:val="en-US"/>
        </w:rPr>
        <w:t>.</w:t>
      </w:r>
    </w:p>
    <w:p w14:paraId="0A98D795" w14:textId="77777777" w:rsidR="00B56F7C" w:rsidRDefault="00B56F7C" w:rsidP="00B56F7C">
      <w:pPr>
        <w:spacing w:after="0" w:line="276" w:lineRule="auto"/>
        <w:ind w:firstLine="720"/>
        <w:jc w:val="center"/>
        <w:rPr>
          <w:rFonts w:ascii="Book Antiqua" w:hAnsi="Book Antiqua" w:cstheme="majorHAnsi"/>
          <w:sz w:val="26"/>
          <w:szCs w:val="26"/>
          <w:lang w:val="en-US"/>
        </w:rPr>
      </w:pPr>
      <w:r w:rsidRPr="00B56F7C">
        <w:rPr>
          <w:rFonts w:ascii="Book Antiqua" w:hAnsi="Book Antiqua" w:cstheme="majorHAnsi"/>
          <w:noProof/>
          <w:sz w:val="26"/>
          <w:szCs w:val="26"/>
          <w:lang w:val="en-US"/>
        </w:rPr>
        <w:drawing>
          <wp:inline distT="0" distB="0" distL="0" distR="0" wp14:anchorId="067BC360" wp14:editId="5502FF2F">
            <wp:extent cx="4433455" cy="2929665"/>
            <wp:effectExtent l="0" t="0" r="5715" b="4445"/>
            <wp:docPr id="97122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23536" name=""/>
                    <pic:cNvPicPr/>
                  </pic:nvPicPr>
                  <pic:blipFill>
                    <a:blip r:embed="rId7"/>
                    <a:stretch>
                      <a:fillRect/>
                    </a:stretch>
                  </pic:blipFill>
                  <pic:spPr>
                    <a:xfrm>
                      <a:off x="0" y="0"/>
                      <a:ext cx="4447369" cy="2938859"/>
                    </a:xfrm>
                    <a:prstGeom prst="rect">
                      <a:avLst/>
                    </a:prstGeom>
                  </pic:spPr>
                </pic:pic>
              </a:graphicData>
            </a:graphic>
          </wp:inline>
        </w:drawing>
      </w:r>
    </w:p>
    <w:p w14:paraId="2493192A" w14:textId="77777777" w:rsidR="00B56F7C" w:rsidRPr="00B56F7C" w:rsidRDefault="00B56F7C" w:rsidP="00B56F7C">
      <w:pPr>
        <w:spacing w:after="0" w:line="276" w:lineRule="auto"/>
        <w:ind w:firstLine="720"/>
        <w:jc w:val="center"/>
        <w:rPr>
          <w:rFonts w:ascii="Book Antiqua" w:hAnsi="Book Antiqua" w:cstheme="majorHAnsi"/>
          <w:i/>
          <w:iCs/>
          <w:sz w:val="22"/>
          <w:szCs w:val="22"/>
          <w:lang w:val="en-US"/>
        </w:rPr>
      </w:pPr>
      <w:r w:rsidRPr="00B56F7C">
        <w:rPr>
          <w:rFonts w:ascii="Book Antiqua" w:hAnsi="Book Antiqua" w:cstheme="majorHAnsi"/>
          <w:b/>
          <w:bCs/>
          <w:i/>
          <w:iCs/>
          <w:sz w:val="22"/>
          <w:szCs w:val="22"/>
        </w:rPr>
        <w:t>Figure 1.1.1</w:t>
      </w:r>
      <w:r w:rsidRPr="00B56F7C">
        <w:rPr>
          <w:rFonts w:ascii="Book Antiqua" w:hAnsi="Book Antiqua" w:cstheme="majorHAnsi"/>
          <w:i/>
          <w:iCs/>
          <w:sz w:val="22"/>
          <w:szCs w:val="22"/>
        </w:rPr>
        <w:t xml:space="preserve">: Example of </w:t>
      </w:r>
      <w:r w:rsidRPr="00B56F7C">
        <w:rPr>
          <w:rFonts w:ascii="Book Antiqua" w:hAnsi="Book Antiqua" w:cstheme="majorHAnsi"/>
          <w:b/>
          <w:bCs/>
          <w:i/>
          <w:iCs/>
          <w:sz w:val="22"/>
          <w:szCs w:val="22"/>
        </w:rPr>
        <w:t>semantic segmentation</w:t>
      </w:r>
      <w:r w:rsidRPr="00B56F7C">
        <w:rPr>
          <w:rFonts w:ascii="Book Antiqua" w:hAnsi="Book Antiqua" w:cstheme="majorHAnsi"/>
          <w:i/>
          <w:iCs/>
          <w:sz w:val="22"/>
          <w:szCs w:val="22"/>
        </w:rPr>
        <w:t xml:space="preserve"> from the Maadaa website, where every pixel in the image is classified into a specific semantic category. </w:t>
      </w:r>
    </w:p>
    <w:p w14:paraId="3A393647" w14:textId="77777777" w:rsidR="00676C8D" w:rsidRPr="003E0BBC" w:rsidRDefault="00676C8D" w:rsidP="00B56F7C">
      <w:pPr>
        <w:spacing w:before="240" w:after="0" w:line="276" w:lineRule="auto"/>
        <w:rPr>
          <w:rFonts w:ascii="Book Antiqua" w:hAnsi="Book Antiqua" w:cstheme="majorHAnsi"/>
          <w:b/>
          <w:bCs/>
          <w:sz w:val="32"/>
          <w:szCs w:val="32"/>
        </w:rPr>
      </w:pPr>
      <w:r w:rsidRPr="003E0BBC">
        <w:rPr>
          <w:rFonts w:ascii="Book Antiqua" w:hAnsi="Book Antiqua" w:cstheme="majorHAnsi"/>
          <w:b/>
          <w:bCs/>
          <w:sz w:val="32"/>
          <w:szCs w:val="32"/>
        </w:rPr>
        <w:t>Instance Segmentation</w:t>
      </w:r>
    </w:p>
    <w:p w14:paraId="3FE4095A"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Definition</w:t>
      </w:r>
      <w:r w:rsidRPr="00676C8D">
        <w:rPr>
          <w:rFonts w:ascii="Book Antiqua" w:hAnsi="Book Antiqua" w:cstheme="majorHAnsi"/>
          <w:sz w:val="26"/>
          <w:szCs w:val="26"/>
        </w:rPr>
        <w:t>: Extends semantic segmentation by detecting and delineating individual object instances within the same semantic category.</w:t>
      </w:r>
    </w:p>
    <w:p w14:paraId="2A478715"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Objective</w:t>
      </w:r>
      <w:r w:rsidRPr="00676C8D">
        <w:rPr>
          <w:rFonts w:ascii="Book Antiqua" w:hAnsi="Book Antiqua" w:cstheme="majorHAnsi"/>
          <w:sz w:val="26"/>
          <w:szCs w:val="26"/>
        </w:rPr>
        <w:t>: Provides both class-level and instance-level information, allowing for precise localization and separation of multiple objects of the same class.</w:t>
      </w:r>
    </w:p>
    <w:p w14:paraId="1515EBC0"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Instance Handling</w:t>
      </w:r>
      <w:r w:rsidRPr="00676C8D">
        <w:rPr>
          <w:rFonts w:ascii="Book Antiqua" w:hAnsi="Book Antiqua" w:cstheme="majorHAnsi"/>
          <w:sz w:val="26"/>
          <w:szCs w:val="26"/>
        </w:rPr>
        <w:t>: Each object instance is identified and labeled independently, enabling instance-aware scene understanding.</w:t>
      </w:r>
    </w:p>
    <w:p w14:paraId="0501E44B" w14:textId="77777777" w:rsidR="005136B5" w:rsidRDefault="00676C8D" w:rsidP="003B4686">
      <w:pPr>
        <w:spacing w:line="276" w:lineRule="auto"/>
        <w:ind w:firstLine="720"/>
        <w:rPr>
          <w:rFonts w:ascii="Book Antiqua" w:hAnsi="Book Antiqua" w:cstheme="majorHAnsi"/>
          <w:sz w:val="26"/>
          <w:szCs w:val="26"/>
          <w:lang w:val="en-US"/>
        </w:rPr>
      </w:pPr>
      <w:r w:rsidRPr="00676C8D">
        <w:rPr>
          <w:rFonts w:ascii="Book Antiqua" w:hAnsi="Book Antiqua" w:cstheme="majorHAnsi"/>
          <w:b/>
          <w:bCs/>
          <w:sz w:val="26"/>
          <w:szCs w:val="26"/>
        </w:rPr>
        <w:lastRenderedPageBreak/>
        <w:t>Prompt Dependency</w:t>
      </w:r>
      <w:r w:rsidRPr="00676C8D">
        <w:rPr>
          <w:rFonts w:ascii="Book Antiqua" w:hAnsi="Book Antiqua" w:cstheme="majorHAnsi"/>
          <w:sz w:val="26"/>
          <w:szCs w:val="26"/>
        </w:rPr>
        <w:t>: Works automatically without the need for user-provided prompts or manual guidance.</w:t>
      </w:r>
    </w:p>
    <w:p w14:paraId="349FC5EC" w14:textId="77777777" w:rsidR="00B56F7C" w:rsidRDefault="00395E96" w:rsidP="00395E96">
      <w:pPr>
        <w:spacing w:after="0" w:line="276" w:lineRule="auto"/>
        <w:ind w:firstLine="720"/>
        <w:jc w:val="center"/>
        <w:rPr>
          <w:rFonts w:ascii="Book Antiqua" w:hAnsi="Book Antiqua" w:cstheme="majorHAnsi"/>
          <w:sz w:val="26"/>
          <w:szCs w:val="26"/>
          <w:lang w:val="en-US"/>
        </w:rPr>
      </w:pPr>
      <w:r w:rsidRPr="00395E96">
        <w:rPr>
          <w:rFonts w:ascii="Book Antiqua" w:hAnsi="Book Antiqua" w:cstheme="majorHAnsi"/>
          <w:noProof/>
          <w:sz w:val="26"/>
          <w:szCs w:val="26"/>
          <w:lang w:val="en-US"/>
        </w:rPr>
        <w:drawing>
          <wp:inline distT="0" distB="0" distL="0" distR="0" wp14:anchorId="6F048896" wp14:editId="1BF8CC85">
            <wp:extent cx="4171944" cy="3235036"/>
            <wp:effectExtent l="0" t="0" r="635" b="3810"/>
            <wp:docPr id="26056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61511" name=""/>
                    <pic:cNvPicPr/>
                  </pic:nvPicPr>
                  <pic:blipFill>
                    <a:blip r:embed="rId8"/>
                    <a:stretch>
                      <a:fillRect/>
                    </a:stretch>
                  </pic:blipFill>
                  <pic:spPr>
                    <a:xfrm>
                      <a:off x="0" y="0"/>
                      <a:ext cx="4173259" cy="3236056"/>
                    </a:xfrm>
                    <a:prstGeom prst="rect">
                      <a:avLst/>
                    </a:prstGeom>
                  </pic:spPr>
                </pic:pic>
              </a:graphicData>
            </a:graphic>
          </wp:inline>
        </w:drawing>
      </w:r>
    </w:p>
    <w:p w14:paraId="7078BCCF" w14:textId="77777777" w:rsidR="00395E96" w:rsidRPr="00395E96" w:rsidRDefault="00395E96" w:rsidP="00395E96">
      <w:pPr>
        <w:spacing w:after="0" w:line="276" w:lineRule="auto"/>
        <w:ind w:firstLine="720"/>
        <w:jc w:val="center"/>
        <w:rPr>
          <w:rFonts w:ascii="Calibri" w:hAnsi="Calibri" w:cs="Calibri"/>
          <w:i/>
          <w:iCs/>
          <w:sz w:val="22"/>
          <w:szCs w:val="22"/>
          <w:lang w:val="en-US"/>
        </w:rPr>
      </w:pPr>
      <w:r w:rsidRPr="00395E96">
        <w:rPr>
          <w:rFonts w:ascii="Book Antiqua" w:hAnsi="Book Antiqua" w:cstheme="majorHAnsi"/>
          <w:b/>
          <w:bCs/>
          <w:i/>
          <w:iCs/>
          <w:sz w:val="22"/>
          <w:szCs w:val="22"/>
        </w:rPr>
        <w:t>Figure 1.1.2:</w:t>
      </w:r>
      <w:r w:rsidRPr="00395E96">
        <w:rPr>
          <w:rFonts w:ascii="Book Antiqua" w:hAnsi="Book Antiqua" w:cstheme="majorHAnsi"/>
          <w:i/>
          <w:iCs/>
          <w:sz w:val="22"/>
          <w:szCs w:val="22"/>
        </w:rPr>
        <w:t xml:space="preserve"> Example of </w:t>
      </w:r>
      <w:r w:rsidRPr="00395E96">
        <w:rPr>
          <w:rFonts w:ascii="Book Antiqua" w:hAnsi="Book Antiqua" w:cstheme="majorHAnsi"/>
          <w:b/>
          <w:bCs/>
          <w:i/>
          <w:iCs/>
          <w:sz w:val="22"/>
          <w:szCs w:val="22"/>
        </w:rPr>
        <w:t>instance segmentation</w:t>
      </w:r>
      <w:r w:rsidRPr="00395E96">
        <w:rPr>
          <w:rFonts w:ascii="Book Antiqua" w:hAnsi="Book Antiqua" w:cstheme="majorHAnsi"/>
          <w:i/>
          <w:iCs/>
          <w:sz w:val="22"/>
          <w:szCs w:val="22"/>
        </w:rPr>
        <w:t xml:space="preserve"> using Adobe’s Object Selection Tool. The individual on the left is selected as a distinct object instance.</w:t>
      </w:r>
    </w:p>
    <w:p w14:paraId="62F03560" w14:textId="77777777" w:rsidR="00676C8D" w:rsidRPr="003E0BBC" w:rsidRDefault="00676C8D" w:rsidP="00395E96">
      <w:pPr>
        <w:spacing w:before="240" w:after="0" w:line="276" w:lineRule="auto"/>
        <w:rPr>
          <w:rFonts w:ascii="Book Antiqua" w:hAnsi="Book Antiqua" w:cstheme="majorHAnsi"/>
          <w:b/>
          <w:bCs/>
          <w:sz w:val="32"/>
          <w:szCs w:val="32"/>
        </w:rPr>
      </w:pPr>
      <w:r w:rsidRPr="003E0BBC">
        <w:rPr>
          <w:rFonts w:ascii="Book Antiqua" w:hAnsi="Book Antiqua" w:cstheme="majorHAnsi"/>
          <w:b/>
          <w:bCs/>
          <w:sz w:val="32"/>
          <w:szCs w:val="32"/>
        </w:rPr>
        <w:t>Panoptic Segmentation</w:t>
      </w:r>
    </w:p>
    <w:p w14:paraId="343C9E89"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Definition</w:t>
      </w:r>
      <w:r w:rsidRPr="00676C8D">
        <w:rPr>
          <w:rFonts w:ascii="Book Antiqua" w:hAnsi="Book Antiqua" w:cstheme="majorHAnsi"/>
          <w:sz w:val="26"/>
          <w:szCs w:val="26"/>
        </w:rPr>
        <w:t>: Combines the principles of semantic and instance segmentation into a unified framework for complete scene understanding.</w:t>
      </w:r>
    </w:p>
    <w:p w14:paraId="149AAE83"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Objective</w:t>
      </w:r>
      <w:r w:rsidRPr="00676C8D">
        <w:rPr>
          <w:rFonts w:ascii="Book Antiqua" w:hAnsi="Book Antiqua" w:cstheme="majorHAnsi"/>
          <w:sz w:val="26"/>
          <w:szCs w:val="26"/>
        </w:rPr>
        <w:t xml:space="preserve">: Aims to provide a holistic representation of an image by labeling both </w:t>
      </w:r>
      <w:r w:rsidRPr="00676C8D">
        <w:rPr>
          <w:rFonts w:ascii="Book Antiqua" w:hAnsi="Book Antiqua" w:cstheme="majorHAnsi"/>
          <w:i/>
          <w:iCs/>
          <w:sz w:val="26"/>
          <w:szCs w:val="26"/>
        </w:rPr>
        <w:t>“stuff”</w:t>
      </w:r>
      <w:r w:rsidRPr="00676C8D">
        <w:rPr>
          <w:rFonts w:ascii="Book Antiqua" w:hAnsi="Book Antiqua" w:cstheme="majorHAnsi"/>
          <w:sz w:val="26"/>
          <w:szCs w:val="26"/>
        </w:rPr>
        <w:t xml:space="preserve"> (amorphous background regions) and </w:t>
      </w:r>
      <w:r w:rsidRPr="00676C8D">
        <w:rPr>
          <w:rFonts w:ascii="Book Antiqua" w:hAnsi="Book Antiqua" w:cstheme="majorHAnsi"/>
          <w:i/>
          <w:iCs/>
          <w:sz w:val="26"/>
          <w:szCs w:val="26"/>
        </w:rPr>
        <w:t>“things”</w:t>
      </w:r>
      <w:r w:rsidRPr="00676C8D">
        <w:rPr>
          <w:rFonts w:ascii="Book Antiqua" w:hAnsi="Book Antiqua" w:cstheme="majorHAnsi"/>
          <w:sz w:val="26"/>
          <w:szCs w:val="26"/>
        </w:rPr>
        <w:t xml:space="preserve"> (countable object instances).</w:t>
      </w:r>
    </w:p>
    <w:p w14:paraId="0D2588AC"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Instance Handling</w:t>
      </w:r>
      <w:r w:rsidRPr="00676C8D">
        <w:rPr>
          <w:rFonts w:ascii="Book Antiqua" w:hAnsi="Book Antiqua" w:cstheme="majorHAnsi"/>
          <w:sz w:val="26"/>
          <w:szCs w:val="26"/>
        </w:rPr>
        <w:t>: Distinguishes individual object instances while simultaneously recognizing non-instance background regions.</w:t>
      </w:r>
    </w:p>
    <w:p w14:paraId="73F8E0FC" w14:textId="77777777" w:rsidR="00676C8D" w:rsidRDefault="00676C8D" w:rsidP="00676C8D">
      <w:pPr>
        <w:spacing w:after="0" w:line="276" w:lineRule="auto"/>
        <w:ind w:firstLine="720"/>
        <w:rPr>
          <w:rFonts w:ascii="Book Antiqua" w:hAnsi="Book Antiqua" w:cstheme="majorHAnsi"/>
          <w:sz w:val="26"/>
          <w:szCs w:val="26"/>
          <w:lang w:val="en-US"/>
        </w:rPr>
      </w:pPr>
      <w:r w:rsidRPr="00676C8D">
        <w:rPr>
          <w:rFonts w:ascii="Book Antiqua" w:hAnsi="Book Antiqua" w:cstheme="majorHAnsi"/>
          <w:b/>
          <w:bCs/>
          <w:sz w:val="26"/>
          <w:szCs w:val="26"/>
        </w:rPr>
        <w:t>Prompt Dependency</w:t>
      </w:r>
      <w:r w:rsidRPr="00676C8D">
        <w:rPr>
          <w:rFonts w:ascii="Book Antiqua" w:hAnsi="Book Antiqua" w:cstheme="majorHAnsi"/>
          <w:sz w:val="26"/>
          <w:szCs w:val="26"/>
        </w:rPr>
        <w:t>: Functions in a fully automated manner without user interaction.</w:t>
      </w:r>
    </w:p>
    <w:p w14:paraId="2DDC0DB9" w14:textId="77777777" w:rsidR="00395E96" w:rsidRDefault="00D71CFA" w:rsidP="00D71CFA">
      <w:pPr>
        <w:spacing w:after="0" w:line="276" w:lineRule="auto"/>
        <w:ind w:firstLine="720"/>
        <w:jc w:val="center"/>
        <w:rPr>
          <w:rFonts w:ascii="Book Antiqua" w:hAnsi="Book Antiqua" w:cstheme="majorHAnsi"/>
          <w:sz w:val="26"/>
          <w:szCs w:val="26"/>
          <w:lang w:val="en-US"/>
        </w:rPr>
      </w:pPr>
      <w:r w:rsidRPr="00D71CFA">
        <w:rPr>
          <w:rFonts w:ascii="Book Antiqua" w:hAnsi="Book Antiqua" w:cstheme="majorHAnsi"/>
          <w:noProof/>
          <w:sz w:val="26"/>
          <w:szCs w:val="26"/>
          <w:lang w:val="en-US"/>
        </w:rPr>
        <w:lastRenderedPageBreak/>
        <w:drawing>
          <wp:inline distT="0" distB="0" distL="0" distR="0" wp14:anchorId="32CABEB1" wp14:editId="270264DE">
            <wp:extent cx="4894874" cy="2632364"/>
            <wp:effectExtent l="0" t="0" r="1270" b="0"/>
            <wp:docPr id="61051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17265" name=""/>
                    <pic:cNvPicPr/>
                  </pic:nvPicPr>
                  <pic:blipFill>
                    <a:blip r:embed="rId9"/>
                    <a:stretch>
                      <a:fillRect/>
                    </a:stretch>
                  </pic:blipFill>
                  <pic:spPr>
                    <a:xfrm>
                      <a:off x="0" y="0"/>
                      <a:ext cx="4894874" cy="2632364"/>
                    </a:xfrm>
                    <a:prstGeom prst="rect">
                      <a:avLst/>
                    </a:prstGeom>
                  </pic:spPr>
                </pic:pic>
              </a:graphicData>
            </a:graphic>
          </wp:inline>
        </w:drawing>
      </w:r>
    </w:p>
    <w:p w14:paraId="6E073484" w14:textId="77777777" w:rsidR="00D71CFA" w:rsidRDefault="00D71CFA" w:rsidP="003A31AC">
      <w:pPr>
        <w:spacing w:after="0" w:line="276" w:lineRule="auto"/>
        <w:jc w:val="center"/>
        <w:rPr>
          <w:rFonts w:ascii="Book Antiqua" w:hAnsi="Book Antiqua" w:cstheme="majorHAnsi"/>
          <w:b/>
          <w:bCs/>
          <w:sz w:val="32"/>
          <w:szCs w:val="32"/>
          <w:lang w:val="en-US"/>
        </w:rPr>
      </w:pPr>
      <w:r w:rsidRPr="00D71CFA">
        <w:rPr>
          <w:rFonts w:ascii="Book Antiqua" w:hAnsi="Book Antiqua" w:cstheme="majorHAnsi"/>
          <w:b/>
          <w:bCs/>
          <w:i/>
          <w:iCs/>
          <w:sz w:val="22"/>
          <w:szCs w:val="22"/>
        </w:rPr>
        <w:t>Figure 1.1.</w:t>
      </w:r>
      <w:r w:rsidRPr="00D71CFA">
        <w:rPr>
          <w:rFonts w:ascii="Book Antiqua" w:hAnsi="Book Antiqua" w:cstheme="majorHAnsi"/>
          <w:b/>
          <w:bCs/>
          <w:i/>
          <w:iCs/>
          <w:sz w:val="22"/>
          <w:szCs w:val="22"/>
          <w:lang w:val="en-US"/>
        </w:rPr>
        <w:t>3</w:t>
      </w:r>
      <w:r w:rsidRPr="00D71CFA">
        <w:rPr>
          <w:rFonts w:ascii="Book Antiqua" w:hAnsi="Book Antiqua" w:cstheme="majorHAnsi"/>
          <w:i/>
          <w:iCs/>
          <w:sz w:val="22"/>
          <w:szCs w:val="22"/>
        </w:rPr>
        <w:t xml:space="preserve">: Example of </w:t>
      </w:r>
      <w:r w:rsidRPr="00D71CFA">
        <w:rPr>
          <w:rFonts w:ascii="Book Antiqua" w:hAnsi="Book Antiqua" w:cstheme="majorHAnsi"/>
          <w:b/>
          <w:bCs/>
          <w:i/>
          <w:iCs/>
          <w:sz w:val="22"/>
          <w:szCs w:val="22"/>
        </w:rPr>
        <w:t>panoptic segmentation</w:t>
      </w:r>
      <w:r w:rsidRPr="00D71CFA">
        <w:rPr>
          <w:rFonts w:ascii="Book Antiqua" w:hAnsi="Book Antiqua" w:cstheme="majorHAnsi"/>
          <w:i/>
          <w:iCs/>
          <w:sz w:val="22"/>
          <w:szCs w:val="22"/>
        </w:rPr>
        <w:t xml:space="preserve"> from the BASIC AI website, where each object is distinguished from others while maintaining overall scene context.</w:t>
      </w:r>
    </w:p>
    <w:p w14:paraId="2576A2A4" w14:textId="77777777" w:rsidR="00676C8D" w:rsidRPr="003E0BBC" w:rsidRDefault="00676C8D" w:rsidP="00D71CFA">
      <w:pPr>
        <w:spacing w:before="240" w:after="0" w:line="276" w:lineRule="auto"/>
        <w:rPr>
          <w:rFonts w:ascii="Book Antiqua" w:hAnsi="Book Antiqua" w:cstheme="majorHAnsi"/>
          <w:b/>
          <w:bCs/>
          <w:sz w:val="32"/>
          <w:szCs w:val="32"/>
        </w:rPr>
      </w:pPr>
      <w:r w:rsidRPr="003E0BBC">
        <w:rPr>
          <w:rFonts w:ascii="Book Antiqua" w:hAnsi="Book Antiqua" w:cstheme="majorHAnsi"/>
          <w:b/>
          <w:bCs/>
          <w:sz w:val="32"/>
          <w:szCs w:val="32"/>
        </w:rPr>
        <w:t>Interactive Segmentation</w:t>
      </w:r>
    </w:p>
    <w:p w14:paraId="534A3CA0"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Definition</w:t>
      </w:r>
      <w:r w:rsidRPr="00676C8D">
        <w:rPr>
          <w:rFonts w:ascii="Book Antiqua" w:hAnsi="Book Antiqua" w:cstheme="majorHAnsi"/>
          <w:sz w:val="26"/>
          <w:szCs w:val="26"/>
        </w:rPr>
        <w:t>: Incorporates user interaction into the segmentation process, allowing humans to guide or correct model predictions in real time.</w:t>
      </w:r>
    </w:p>
    <w:p w14:paraId="6204B82A"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Objective</w:t>
      </w:r>
      <w:r w:rsidRPr="00676C8D">
        <w:rPr>
          <w:rFonts w:ascii="Book Antiqua" w:hAnsi="Book Antiqua" w:cstheme="majorHAnsi"/>
          <w:sz w:val="26"/>
          <w:szCs w:val="26"/>
        </w:rPr>
        <w:t>: Improves segmentation accuracy and usability through direct human input such as points, bounding boxes, or freehand strokes.</w:t>
      </w:r>
    </w:p>
    <w:p w14:paraId="6A1A0EA1"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Instance Handling</w:t>
      </w:r>
      <w:r w:rsidRPr="00676C8D">
        <w:rPr>
          <w:rFonts w:ascii="Book Antiqua" w:hAnsi="Book Antiqua" w:cstheme="majorHAnsi"/>
          <w:sz w:val="26"/>
          <w:szCs w:val="26"/>
        </w:rPr>
        <w:t>: Supports fine-grained control over individual objects or specific regions of interest as defined by the user.</w:t>
      </w:r>
    </w:p>
    <w:p w14:paraId="04B01B7F" w14:textId="77777777" w:rsidR="00676C8D" w:rsidRDefault="00676C8D" w:rsidP="003A31AC">
      <w:pPr>
        <w:spacing w:line="276" w:lineRule="auto"/>
        <w:ind w:firstLine="720"/>
        <w:rPr>
          <w:rFonts w:ascii="Book Antiqua" w:hAnsi="Book Antiqua" w:cstheme="majorHAnsi"/>
          <w:sz w:val="26"/>
          <w:szCs w:val="26"/>
          <w:lang w:val="en-US"/>
        </w:rPr>
      </w:pPr>
      <w:r w:rsidRPr="00676C8D">
        <w:rPr>
          <w:rFonts w:ascii="Book Antiqua" w:hAnsi="Book Antiqua" w:cstheme="majorHAnsi"/>
          <w:b/>
          <w:bCs/>
          <w:sz w:val="26"/>
          <w:szCs w:val="26"/>
        </w:rPr>
        <w:t>Prompt Dependency</w:t>
      </w:r>
      <w:r w:rsidRPr="00676C8D">
        <w:rPr>
          <w:rFonts w:ascii="Book Antiqua" w:hAnsi="Book Antiqua" w:cstheme="majorHAnsi"/>
          <w:sz w:val="26"/>
          <w:szCs w:val="26"/>
        </w:rPr>
        <w:t>: Requires explicit prompts (e.g., visual cues or gestures) to initiate or refine segmentation results.</w:t>
      </w:r>
    </w:p>
    <w:p w14:paraId="731B84EA" w14:textId="77777777" w:rsidR="00D71CFA" w:rsidRDefault="003B4686" w:rsidP="003B4686">
      <w:pPr>
        <w:spacing w:after="0" w:line="276" w:lineRule="auto"/>
        <w:ind w:firstLine="720"/>
        <w:jc w:val="center"/>
        <w:rPr>
          <w:rFonts w:ascii="Book Antiqua" w:hAnsi="Book Antiqua" w:cstheme="majorHAnsi"/>
          <w:sz w:val="26"/>
          <w:szCs w:val="26"/>
          <w:lang w:val="en-US"/>
        </w:rPr>
      </w:pPr>
      <w:r w:rsidRPr="003B4686">
        <w:rPr>
          <w:rFonts w:ascii="Book Antiqua" w:hAnsi="Book Antiqua" w:cstheme="majorHAnsi"/>
          <w:noProof/>
          <w:sz w:val="26"/>
          <w:szCs w:val="26"/>
          <w:lang w:val="en-US"/>
        </w:rPr>
        <w:drawing>
          <wp:inline distT="0" distB="0" distL="0" distR="0" wp14:anchorId="21E466F3" wp14:editId="524E4AFF">
            <wp:extent cx="4772891" cy="2774051"/>
            <wp:effectExtent l="0" t="0" r="8890" b="7620"/>
            <wp:docPr id="73199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9263" name=""/>
                    <pic:cNvPicPr/>
                  </pic:nvPicPr>
                  <pic:blipFill>
                    <a:blip r:embed="rId10"/>
                    <a:stretch>
                      <a:fillRect/>
                    </a:stretch>
                  </pic:blipFill>
                  <pic:spPr>
                    <a:xfrm>
                      <a:off x="0" y="0"/>
                      <a:ext cx="4798434" cy="2788897"/>
                    </a:xfrm>
                    <a:prstGeom prst="rect">
                      <a:avLst/>
                    </a:prstGeom>
                  </pic:spPr>
                </pic:pic>
              </a:graphicData>
            </a:graphic>
          </wp:inline>
        </w:drawing>
      </w:r>
    </w:p>
    <w:p w14:paraId="01C7048A" w14:textId="77777777" w:rsidR="003B4686" w:rsidRPr="003B4686" w:rsidRDefault="003B4686" w:rsidP="003A31AC">
      <w:pPr>
        <w:spacing w:after="0" w:line="276" w:lineRule="auto"/>
        <w:jc w:val="center"/>
        <w:rPr>
          <w:rFonts w:ascii="Book Antiqua" w:hAnsi="Book Antiqua" w:cstheme="majorHAnsi"/>
          <w:i/>
          <w:iCs/>
          <w:sz w:val="22"/>
          <w:szCs w:val="22"/>
          <w:lang w:val="en-US"/>
        </w:rPr>
      </w:pPr>
      <w:r w:rsidRPr="003B4686">
        <w:rPr>
          <w:rFonts w:ascii="Book Antiqua" w:hAnsi="Book Antiqua" w:cstheme="majorHAnsi"/>
          <w:b/>
          <w:bCs/>
          <w:i/>
          <w:iCs/>
          <w:sz w:val="22"/>
          <w:szCs w:val="22"/>
        </w:rPr>
        <w:t>Figure 1.1.4</w:t>
      </w:r>
      <w:r w:rsidRPr="003B4686">
        <w:rPr>
          <w:rFonts w:ascii="Book Antiqua" w:hAnsi="Book Antiqua" w:cstheme="majorHAnsi"/>
          <w:i/>
          <w:iCs/>
          <w:sz w:val="22"/>
          <w:szCs w:val="22"/>
        </w:rPr>
        <w:t xml:space="preserve">: Demo of </w:t>
      </w:r>
      <w:r w:rsidRPr="003B4686">
        <w:rPr>
          <w:rFonts w:ascii="Book Antiqua" w:hAnsi="Book Antiqua" w:cstheme="majorHAnsi"/>
          <w:b/>
          <w:bCs/>
          <w:i/>
          <w:iCs/>
          <w:sz w:val="22"/>
          <w:szCs w:val="22"/>
        </w:rPr>
        <w:t>interactive segmentation</w:t>
      </w:r>
      <w:r w:rsidRPr="003B4686">
        <w:rPr>
          <w:rFonts w:ascii="Book Antiqua" w:hAnsi="Book Antiqua" w:cstheme="majorHAnsi"/>
          <w:i/>
          <w:iCs/>
          <w:sz w:val="22"/>
          <w:szCs w:val="22"/>
        </w:rPr>
        <w:t xml:space="preserve"> collected from MediaPipe Studio. By placing a magic point on the target object, the entire entity is segmented automatically.</w:t>
      </w:r>
    </w:p>
    <w:p w14:paraId="4B05DB9A" w14:textId="77777777" w:rsidR="00676C8D" w:rsidRPr="003E0BBC" w:rsidRDefault="00676C8D" w:rsidP="00676C8D">
      <w:pPr>
        <w:spacing w:after="0" w:line="276" w:lineRule="auto"/>
        <w:rPr>
          <w:rFonts w:ascii="Book Antiqua" w:hAnsi="Book Antiqua" w:cstheme="majorHAnsi"/>
          <w:b/>
          <w:bCs/>
          <w:sz w:val="32"/>
          <w:szCs w:val="32"/>
        </w:rPr>
      </w:pPr>
      <w:r w:rsidRPr="003E0BBC">
        <w:rPr>
          <w:rFonts w:ascii="Book Antiqua" w:hAnsi="Book Antiqua" w:cstheme="majorHAnsi"/>
          <w:b/>
          <w:bCs/>
          <w:sz w:val="32"/>
          <w:szCs w:val="32"/>
        </w:rPr>
        <w:lastRenderedPageBreak/>
        <w:t>Video Segmentation</w:t>
      </w:r>
    </w:p>
    <w:p w14:paraId="3AC68900"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Definition</w:t>
      </w:r>
      <w:r w:rsidRPr="00676C8D">
        <w:rPr>
          <w:rFonts w:ascii="Book Antiqua" w:hAnsi="Book Antiqua" w:cstheme="majorHAnsi"/>
          <w:sz w:val="26"/>
          <w:szCs w:val="26"/>
        </w:rPr>
        <w:t>: Extends image segmentation to sequential video data by analyzing temporal relationships between consecutive frames.</w:t>
      </w:r>
    </w:p>
    <w:p w14:paraId="6D829E9D"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Objective</w:t>
      </w:r>
      <w:r w:rsidRPr="00676C8D">
        <w:rPr>
          <w:rFonts w:ascii="Book Antiqua" w:hAnsi="Book Antiqua" w:cstheme="majorHAnsi"/>
          <w:sz w:val="26"/>
          <w:szCs w:val="26"/>
        </w:rPr>
        <w:t>: Ensures consistent object segmentation and tracking throughout a video sequence, maintaining temporal and spatial coherence.</w:t>
      </w:r>
    </w:p>
    <w:p w14:paraId="470BD02A" w14:textId="77777777" w:rsidR="00676C8D" w:rsidRPr="00676C8D" w:rsidRDefault="00676C8D" w:rsidP="00676C8D">
      <w:pPr>
        <w:spacing w:after="0" w:line="276" w:lineRule="auto"/>
        <w:ind w:firstLine="720"/>
        <w:rPr>
          <w:rFonts w:ascii="Book Antiqua" w:hAnsi="Book Antiqua" w:cstheme="majorHAnsi"/>
          <w:sz w:val="26"/>
          <w:szCs w:val="26"/>
        </w:rPr>
      </w:pPr>
      <w:r w:rsidRPr="00676C8D">
        <w:rPr>
          <w:rFonts w:ascii="Book Antiqua" w:hAnsi="Book Antiqua" w:cstheme="majorHAnsi"/>
          <w:b/>
          <w:bCs/>
          <w:sz w:val="26"/>
          <w:szCs w:val="26"/>
        </w:rPr>
        <w:t>Instance Handling</w:t>
      </w:r>
      <w:r w:rsidRPr="00676C8D">
        <w:rPr>
          <w:rFonts w:ascii="Book Antiqua" w:hAnsi="Book Antiqua" w:cstheme="majorHAnsi"/>
          <w:sz w:val="26"/>
          <w:szCs w:val="26"/>
        </w:rPr>
        <w:t>: Distinguishes and tracks multiple object instances across frames to preserve identity continuity.</w:t>
      </w:r>
    </w:p>
    <w:p w14:paraId="2B3DC116" w14:textId="77777777" w:rsidR="00676C8D" w:rsidRDefault="00676C8D" w:rsidP="00676C8D">
      <w:pPr>
        <w:spacing w:after="0" w:line="276" w:lineRule="auto"/>
        <w:ind w:firstLine="720"/>
        <w:rPr>
          <w:rFonts w:ascii="Book Antiqua" w:hAnsi="Book Antiqua" w:cstheme="majorHAnsi"/>
          <w:sz w:val="26"/>
          <w:szCs w:val="26"/>
          <w:lang w:val="en-US"/>
        </w:rPr>
      </w:pPr>
      <w:r w:rsidRPr="00676C8D">
        <w:rPr>
          <w:rFonts w:ascii="Book Antiqua" w:hAnsi="Book Antiqua" w:cstheme="majorHAnsi"/>
          <w:b/>
          <w:bCs/>
          <w:sz w:val="26"/>
          <w:szCs w:val="26"/>
        </w:rPr>
        <w:t>Prompt Dependency</w:t>
      </w:r>
      <w:r w:rsidRPr="00676C8D">
        <w:rPr>
          <w:rFonts w:ascii="Book Antiqua" w:hAnsi="Book Antiqua" w:cstheme="majorHAnsi"/>
          <w:sz w:val="26"/>
          <w:szCs w:val="26"/>
        </w:rPr>
        <w:t>: Typically operates without continuous user input once initial segmentation is established.</w:t>
      </w:r>
    </w:p>
    <w:p w14:paraId="7B253D0F" w14:textId="77777777" w:rsidR="003B4686" w:rsidRDefault="003A31AC" w:rsidP="003A31AC">
      <w:pPr>
        <w:spacing w:after="0" w:line="276" w:lineRule="auto"/>
        <w:ind w:firstLine="720"/>
        <w:jc w:val="center"/>
        <w:rPr>
          <w:rFonts w:ascii="Book Antiqua" w:hAnsi="Book Antiqua" w:cstheme="majorHAnsi"/>
          <w:sz w:val="26"/>
          <w:szCs w:val="26"/>
          <w:lang w:val="en-US"/>
        </w:rPr>
      </w:pPr>
      <w:r w:rsidRPr="003A31AC">
        <w:rPr>
          <w:rFonts w:ascii="Book Antiqua" w:hAnsi="Book Antiqua" w:cstheme="majorHAnsi"/>
          <w:noProof/>
          <w:sz w:val="26"/>
          <w:szCs w:val="26"/>
          <w:lang w:val="en-US"/>
        </w:rPr>
        <w:drawing>
          <wp:inline distT="0" distB="0" distL="0" distR="0" wp14:anchorId="20A006DC" wp14:editId="3633E0D1">
            <wp:extent cx="3772426" cy="3705742"/>
            <wp:effectExtent l="0" t="0" r="0" b="9525"/>
            <wp:docPr id="639888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88558" name=""/>
                    <pic:cNvPicPr/>
                  </pic:nvPicPr>
                  <pic:blipFill>
                    <a:blip r:embed="rId11"/>
                    <a:stretch>
                      <a:fillRect/>
                    </a:stretch>
                  </pic:blipFill>
                  <pic:spPr>
                    <a:xfrm>
                      <a:off x="0" y="0"/>
                      <a:ext cx="3772426" cy="3705742"/>
                    </a:xfrm>
                    <a:prstGeom prst="rect">
                      <a:avLst/>
                    </a:prstGeom>
                  </pic:spPr>
                </pic:pic>
              </a:graphicData>
            </a:graphic>
          </wp:inline>
        </w:drawing>
      </w:r>
    </w:p>
    <w:p w14:paraId="5EA46102" w14:textId="77777777" w:rsidR="003A31AC" w:rsidRDefault="003A31AC" w:rsidP="003A31AC">
      <w:pPr>
        <w:spacing w:line="276" w:lineRule="auto"/>
        <w:jc w:val="center"/>
        <w:rPr>
          <w:rFonts w:ascii="Book Antiqua" w:hAnsi="Book Antiqua" w:cstheme="majorHAnsi"/>
          <w:i/>
          <w:iCs/>
          <w:sz w:val="22"/>
          <w:szCs w:val="22"/>
          <w:lang w:val="en-US"/>
        </w:rPr>
      </w:pPr>
      <w:r w:rsidRPr="003B4686">
        <w:rPr>
          <w:rFonts w:ascii="Book Antiqua" w:hAnsi="Book Antiqua" w:cstheme="majorHAnsi"/>
          <w:b/>
          <w:bCs/>
          <w:i/>
          <w:iCs/>
          <w:sz w:val="22"/>
          <w:szCs w:val="22"/>
        </w:rPr>
        <w:t>Figure 1.1.</w:t>
      </w:r>
      <w:r>
        <w:rPr>
          <w:rFonts w:ascii="Book Antiqua" w:hAnsi="Book Antiqua" w:cstheme="majorHAnsi"/>
          <w:b/>
          <w:bCs/>
          <w:i/>
          <w:iCs/>
          <w:sz w:val="22"/>
          <w:szCs w:val="22"/>
          <w:lang w:val="en-US"/>
        </w:rPr>
        <w:t>5</w:t>
      </w:r>
      <w:r w:rsidRPr="003B4686">
        <w:rPr>
          <w:rFonts w:ascii="Book Antiqua" w:hAnsi="Book Antiqua" w:cstheme="majorHAnsi"/>
          <w:i/>
          <w:iCs/>
          <w:sz w:val="22"/>
          <w:szCs w:val="22"/>
        </w:rPr>
        <w:t xml:space="preserve">: Demo of </w:t>
      </w:r>
      <w:r>
        <w:rPr>
          <w:rFonts w:ascii="Book Antiqua" w:hAnsi="Book Antiqua" w:cstheme="majorHAnsi"/>
          <w:b/>
          <w:bCs/>
          <w:i/>
          <w:iCs/>
          <w:sz w:val="22"/>
          <w:szCs w:val="22"/>
          <w:lang w:val="en-US"/>
        </w:rPr>
        <w:t xml:space="preserve">video </w:t>
      </w:r>
      <w:r w:rsidRPr="003B4686">
        <w:rPr>
          <w:rFonts w:ascii="Book Antiqua" w:hAnsi="Book Antiqua" w:cstheme="majorHAnsi"/>
          <w:b/>
          <w:bCs/>
          <w:i/>
          <w:iCs/>
          <w:sz w:val="22"/>
          <w:szCs w:val="22"/>
        </w:rPr>
        <w:t>segmentation</w:t>
      </w:r>
      <w:r w:rsidRPr="003B4686">
        <w:rPr>
          <w:rFonts w:ascii="Book Antiqua" w:hAnsi="Book Antiqua" w:cstheme="majorHAnsi"/>
          <w:i/>
          <w:iCs/>
          <w:sz w:val="22"/>
          <w:szCs w:val="22"/>
        </w:rPr>
        <w:t xml:space="preserve"> collected from</w:t>
      </w:r>
      <w:r>
        <w:rPr>
          <w:rFonts w:ascii="Book Antiqua" w:hAnsi="Book Antiqua" w:cstheme="majorHAnsi"/>
          <w:i/>
          <w:iCs/>
          <w:sz w:val="22"/>
          <w:szCs w:val="22"/>
          <w:lang w:val="en-US"/>
        </w:rPr>
        <w:t xml:space="preserve"> a frame in a video in a blog of</w:t>
      </w:r>
      <w:r w:rsidRPr="003B4686">
        <w:rPr>
          <w:rFonts w:ascii="Book Antiqua" w:hAnsi="Book Antiqua" w:cstheme="majorHAnsi"/>
          <w:i/>
          <w:iCs/>
          <w:sz w:val="22"/>
          <w:szCs w:val="22"/>
        </w:rPr>
        <w:t xml:space="preserve"> </w:t>
      </w:r>
      <w:r w:rsidRPr="003A31AC">
        <w:rPr>
          <w:rFonts w:ascii="Book Antiqua" w:hAnsi="Book Antiqua" w:cstheme="majorHAnsi"/>
          <w:i/>
          <w:iCs/>
          <w:sz w:val="22"/>
          <w:szCs w:val="22"/>
        </w:rPr>
        <w:t>thinkautonomous</w:t>
      </w:r>
      <w:r w:rsidRPr="003B4686">
        <w:rPr>
          <w:rFonts w:ascii="Book Antiqua" w:hAnsi="Book Antiqua" w:cstheme="majorHAnsi"/>
          <w:i/>
          <w:iCs/>
          <w:sz w:val="22"/>
          <w:szCs w:val="22"/>
        </w:rPr>
        <w:t xml:space="preserve">. </w:t>
      </w:r>
    </w:p>
    <w:p w14:paraId="632A6D9B" w14:textId="77777777" w:rsidR="00DB5ECD" w:rsidRDefault="003A31AC" w:rsidP="00DB5ECD">
      <w:pPr>
        <w:spacing w:after="0" w:line="276" w:lineRule="auto"/>
        <w:ind w:firstLine="720"/>
        <w:rPr>
          <w:rFonts w:ascii="Book Antiqua" w:hAnsi="Book Antiqua" w:cstheme="majorHAnsi"/>
          <w:sz w:val="26"/>
          <w:szCs w:val="26"/>
          <w:lang w:val="en-US"/>
        </w:rPr>
      </w:pPr>
      <w:r w:rsidRPr="003A31AC">
        <w:rPr>
          <w:rFonts w:ascii="Book Antiqua" w:hAnsi="Book Antiqua" w:cstheme="majorHAnsi"/>
          <w:sz w:val="26"/>
          <w:szCs w:val="26"/>
        </w:rPr>
        <w:t>Each type of segmentation has its own specific applications and optimal use cases, depending on the task requirements and the nature of the input data.</w:t>
      </w:r>
      <w:r w:rsidR="00DB5ECD">
        <w:rPr>
          <w:rFonts w:ascii="Book Antiqua" w:hAnsi="Book Antiqua" w:cstheme="majorHAnsi"/>
          <w:sz w:val="26"/>
          <w:szCs w:val="26"/>
          <w:lang w:val="en-US"/>
        </w:rPr>
        <w:t xml:space="preserve"> Besides, a</w:t>
      </w:r>
      <w:r w:rsidR="00DB5ECD" w:rsidRPr="00DB5ECD">
        <w:rPr>
          <w:rFonts w:ascii="Book Antiqua" w:hAnsi="Book Antiqua" w:cstheme="majorHAnsi"/>
          <w:sz w:val="26"/>
          <w:szCs w:val="26"/>
        </w:rPr>
        <w:t xml:space="preserve"> comprehensive survey of current segmentation applications and tools is provided in the Appendix for reference.</w:t>
      </w:r>
    </w:p>
    <w:p w14:paraId="6DBBB204" w14:textId="77777777" w:rsidR="00564AC3" w:rsidRDefault="00DB5ECD" w:rsidP="00DB5ECD">
      <w:pPr>
        <w:rPr>
          <w:rFonts w:ascii="Book Antiqua" w:hAnsi="Book Antiqua" w:cstheme="majorHAnsi"/>
          <w:sz w:val="26"/>
          <w:szCs w:val="26"/>
          <w:lang w:val="en-US"/>
        </w:rPr>
      </w:pPr>
      <w:r>
        <w:rPr>
          <w:rFonts w:ascii="Book Antiqua" w:hAnsi="Book Antiqua" w:cstheme="majorHAnsi"/>
          <w:sz w:val="26"/>
          <w:szCs w:val="26"/>
          <w:lang w:val="en-US"/>
        </w:rPr>
        <w:br w:type="page"/>
      </w:r>
    </w:p>
    <w:p w14:paraId="54A93412" w14:textId="77777777" w:rsidR="0051136C" w:rsidRDefault="0051136C" w:rsidP="0051136C">
      <w:pPr>
        <w:ind w:firstLine="720"/>
        <w:rPr>
          <w:rFonts w:ascii="Book Antiqua" w:hAnsi="Book Antiqua" w:cstheme="majorHAnsi"/>
          <w:sz w:val="26"/>
          <w:szCs w:val="26"/>
          <w:lang w:val="en-US"/>
        </w:rPr>
      </w:pPr>
      <w:r w:rsidRPr="0051136C">
        <w:rPr>
          <w:rFonts w:ascii="Book Antiqua" w:hAnsi="Book Antiqua" w:cstheme="majorHAnsi"/>
          <w:sz w:val="26"/>
          <w:szCs w:val="26"/>
        </w:rPr>
        <w:lastRenderedPageBreak/>
        <w:t>The following section presents the historical development and evolution of image segmentation techniques.</w:t>
      </w:r>
    </w:p>
    <w:tbl>
      <w:tblPr>
        <w:tblW w:w="9082" w:type="dxa"/>
        <w:tblLayout w:type="fixed"/>
        <w:tblCellMar>
          <w:left w:w="0" w:type="dxa"/>
          <w:right w:w="0" w:type="dxa"/>
        </w:tblCellMar>
        <w:tblLook w:val="04A0" w:firstRow="1" w:lastRow="0" w:firstColumn="1" w:lastColumn="0" w:noHBand="0" w:noVBand="1"/>
      </w:tblPr>
      <w:tblGrid>
        <w:gridCol w:w="712"/>
        <w:gridCol w:w="1710"/>
        <w:gridCol w:w="2160"/>
        <w:gridCol w:w="4500"/>
      </w:tblGrid>
      <w:tr w:rsidR="0051136C" w:rsidRPr="0051136C" w14:paraId="40092604" w14:textId="77777777" w:rsidTr="0051136C">
        <w:trPr>
          <w:trHeight w:val="315"/>
        </w:trPr>
        <w:tc>
          <w:tcPr>
            <w:tcW w:w="712" w:type="dxa"/>
            <w:tcBorders>
              <w:top w:val="single" w:sz="6" w:space="0" w:color="000000"/>
              <w:left w:val="single" w:sz="6" w:space="0" w:color="000000"/>
              <w:bottom w:val="single" w:sz="4" w:space="0" w:color="FFFFFF" w:themeColor="background1"/>
              <w:right w:val="single" w:sz="6" w:space="0" w:color="000000"/>
            </w:tcBorders>
            <w:shd w:val="clear" w:color="auto" w:fill="FFFF00"/>
            <w:tcMar>
              <w:top w:w="30" w:type="dxa"/>
              <w:left w:w="45" w:type="dxa"/>
              <w:bottom w:w="30" w:type="dxa"/>
              <w:right w:w="45" w:type="dxa"/>
            </w:tcMar>
            <w:vAlign w:val="center"/>
            <w:hideMark/>
          </w:tcPr>
          <w:p w14:paraId="7A3F70AD"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Time</w:t>
            </w:r>
          </w:p>
        </w:tc>
        <w:tc>
          <w:tcPr>
            <w:tcW w:w="1710" w:type="dxa"/>
            <w:tcBorders>
              <w:top w:val="single" w:sz="6" w:space="0" w:color="000000"/>
              <w:left w:val="single" w:sz="6" w:space="0" w:color="CCCCCC"/>
              <w:bottom w:val="single" w:sz="6" w:space="0" w:color="000000"/>
              <w:right w:val="single" w:sz="6" w:space="0" w:color="000000"/>
            </w:tcBorders>
            <w:shd w:val="clear" w:color="auto" w:fill="FFFF00"/>
            <w:tcMar>
              <w:top w:w="30" w:type="dxa"/>
              <w:left w:w="45" w:type="dxa"/>
              <w:bottom w:w="30" w:type="dxa"/>
              <w:right w:w="45" w:type="dxa"/>
            </w:tcMar>
            <w:vAlign w:val="center"/>
            <w:hideMark/>
          </w:tcPr>
          <w:p w14:paraId="6ED28A64" w14:textId="77777777" w:rsidR="0051136C" w:rsidRPr="0051136C" w:rsidRDefault="0051136C" w:rsidP="0051136C">
            <w:pPr>
              <w:spacing w:after="0"/>
              <w:rPr>
                <w:rFonts w:ascii="Book Antiqua" w:hAnsi="Book Antiqua" w:cstheme="majorHAnsi"/>
                <w:b/>
                <w:bCs/>
                <w:sz w:val="22"/>
                <w:szCs w:val="22"/>
                <w:lang w:val="en-US"/>
              </w:rPr>
            </w:pPr>
            <w:r w:rsidRPr="0051136C">
              <w:rPr>
                <w:rFonts w:ascii="Book Antiqua" w:hAnsi="Book Antiqua" w:cstheme="majorHAnsi"/>
                <w:b/>
                <w:bCs/>
                <w:sz w:val="22"/>
                <w:szCs w:val="22"/>
              </w:rPr>
              <w:t>Model</w:t>
            </w:r>
          </w:p>
        </w:tc>
        <w:tc>
          <w:tcPr>
            <w:tcW w:w="2160" w:type="dxa"/>
            <w:tcBorders>
              <w:top w:val="single" w:sz="6" w:space="0" w:color="000000"/>
              <w:left w:val="single" w:sz="6" w:space="0" w:color="CCCCCC"/>
              <w:bottom w:val="single" w:sz="6" w:space="0" w:color="000000"/>
              <w:right w:val="single" w:sz="6" w:space="0" w:color="000000"/>
            </w:tcBorders>
            <w:shd w:val="clear" w:color="auto" w:fill="FFFF00"/>
            <w:tcMar>
              <w:top w:w="30" w:type="dxa"/>
              <w:left w:w="45" w:type="dxa"/>
              <w:bottom w:w="30" w:type="dxa"/>
              <w:right w:w="45" w:type="dxa"/>
            </w:tcMar>
            <w:vAlign w:val="center"/>
            <w:hideMark/>
          </w:tcPr>
          <w:p w14:paraId="1E140DC0"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Product/Application</w:t>
            </w:r>
          </w:p>
        </w:tc>
        <w:tc>
          <w:tcPr>
            <w:tcW w:w="4500" w:type="dxa"/>
            <w:tcBorders>
              <w:top w:val="single" w:sz="6" w:space="0" w:color="000000"/>
              <w:left w:val="single" w:sz="6" w:space="0" w:color="CCCCCC"/>
              <w:bottom w:val="single" w:sz="6" w:space="0" w:color="000000"/>
              <w:right w:val="single" w:sz="6" w:space="0" w:color="000000"/>
            </w:tcBorders>
            <w:shd w:val="clear" w:color="auto" w:fill="FFFF00"/>
            <w:tcMar>
              <w:top w:w="30" w:type="dxa"/>
              <w:left w:w="45" w:type="dxa"/>
              <w:bottom w:w="30" w:type="dxa"/>
              <w:right w:w="45" w:type="dxa"/>
            </w:tcMar>
            <w:vAlign w:val="center"/>
            <w:hideMark/>
          </w:tcPr>
          <w:p w14:paraId="02603620"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Key Features</w:t>
            </w:r>
          </w:p>
        </w:tc>
      </w:tr>
      <w:tr w:rsidR="0051136C" w:rsidRPr="0051136C" w14:paraId="54E44644"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3A0450BB"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1970s</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5299E847"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Watershed</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70DD88"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OpenCV, scikit-image</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EFA046"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Region-based segmentation using image "topography" (intensity surface modeling).</w:t>
            </w:r>
          </w:p>
        </w:tc>
      </w:tr>
      <w:tr w:rsidR="0051136C" w:rsidRPr="0051136C" w14:paraId="5D1C1F12"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54687851"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1986</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46DC9E8E"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Canny Edge Detector</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BB9357"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cv::Canny function in OpenCV</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103DB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Standard multi-stage edge detection method, still widely used for segmentation preprocessing.</w:t>
            </w:r>
          </w:p>
        </w:tc>
      </w:tr>
      <w:tr w:rsidR="0051136C" w:rsidRPr="0051136C" w14:paraId="0A595320"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1AE0D8F9"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2000</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3EF07D5B"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Normalized Cuts</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05EF0A"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Shi &amp; Malik 2000</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B02A7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Image segmentation as graph partitioning, introducing the "normalized cut" criterion.</w:t>
            </w:r>
          </w:p>
        </w:tc>
      </w:tr>
      <w:tr w:rsidR="0051136C" w:rsidRPr="0051136C" w14:paraId="41D66BE4"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1FD6A1D5"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2016–17</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080B2C7E"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SegNet, DeepLab v1, PSPNet</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B69585"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Cityscapes, PASCAL VOC, ADE20K</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92EE8E"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SegNet: memory-efficient encoder-decoder; DeepLab: atrous convolution and CRF; PSPNet: pyramid pooling for global context.</w:t>
            </w:r>
          </w:p>
        </w:tc>
      </w:tr>
      <w:tr w:rsidR="0051136C" w:rsidRPr="0051136C" w14:paraId="313A5846"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59F5ED68"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2019</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4AA197FB"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Panoptic Segmentation</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5052EC"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Panoptic COCO, Cityscapes Panoptic</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8A004E"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Unifies semantic and instance segmentation; introduces PQ metric for evaluating both "stuff" and "things".</w:t>
            </w:r>
          </w:p>
        </w:tc>
      </w:tr>
      <w:tr w:rsidR="0051136C" w:rsidRPr="0051136C" w14:paraId="6B92DD0C"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26594827"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2020–22</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4A31C806"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Vision Transformer (ViT) &amp; variants</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D36F6F"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Swin Transformer, SegFormer, MaskFormer</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66ECB0"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Applies Transformer architecture to vision; patch-based image encoding, improved global context modeling.</w:t>
            </w:r>
          </w:p>
        </w:tc>
      </w:tr>
      <w:tr w:rsidR="0051136C" w:rsidRPr="0051136C" w14:paraId="0F9DCD01"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7C370FA4"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2023</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675FF133"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SAM</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B51DA6"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Segment Anything Model (Meta AI)</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3F474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Multi-task promptable segmentation model (points, boxes, text); zero-shot capability; largest segmentation dataset (1B masks).</w:t>
            </w:r>
          </w:p>
        </w:tc>
      </w:tr>
      <w:tr w:rsidR="0051136C" w:rsidRPr="0051136C" w14:paraId="6D3CEF5A"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33CE55EA"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2023</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0DC2AE7A"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SEEM</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AC483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SEEM (Meta AI)</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AAA1C"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Multi-task promptable segmentation: supports points, boxes, scribbles, text, reference regions; universal segmentation.</w:t>
            </w:r>
          </w:p>
        </w:tc>
      </w:tr>
      <w:tr w:rsidR="0051136C" w:rsidRPr="0051136C" w14:paraId="48CB0E40"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55B74CC0"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2024</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740841BB"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Grounded SAM</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CE96EB"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Grounded SAM (IDEA-Research)</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80BC78"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Integrates SAM with open-vocabulary detection; enables text-prompted segmentation for any object.</w:t>
            </w:r>
          </w:p>
        </w:tc>
      </w:tr>
      <w:tr w:rsidR="0051136C" w:rsidRPr="0051136C" w14:paraId="702684B7"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30EE921B"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2024</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4B67DC0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SAM 2</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7066DC"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Segment Anything Model 2 (Meta)</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26E4DA"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Successor to SAM; streaming Transformer for real-time video segmentation; 6x faster than original, less user interaction.</w:t>
            </w:r>
          </w:p>
        </w:tc>
      </w:tr>
      <w:tr w:rsidR="0051136C" w:rsidRPr="0051136C" w14:paraId="18D31B7A" w14:textId="77777777" w:rsidTr="0051136C">
        <w:trPr>
          <w:trHeight w:val="315"/>
        </w:trPr>
        <w:tc>
          <w:tcPr>
            <w:tcW w:w="71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10BE54B3" w14:textId="77777777" w:rsidR="0051136C" w:rsidRPr="0051136C" w:rsidRDefault="0051136C" w:rsidP="0051136C">
            <w:pPr>
              <w:spacing w:after="0"/>
              <w:rPr>
                <w:rFonts w:ascii="Book Antiqua" w:hAnsi="Book Antiqua" w:cstheme="majorHAnsi"/>
                <w:b/>
                <w:bCs/>
                <w:sz w:val="22"/>
                <w:szCs w:val="22"/>
              </w:rPr>
            </w:pPr>
            <w:r w:rsidRPr="0051136C">
              <w:rPr>
                <w:rFonts w:ascii="Book Antiqua" w:hAnsi="Book Antiqua" w:cstheme="majorHAnsi"/>
                <w:b/>
                <w:bCs/>
                <w:sz w:val="22"/>
                <w:szCs w:val="22"/>
              </w:rPr>
              <w:t>2024</w:t>
            </w:r>
          </w:p>
        </w:tc>
        <w:tc>
          <w:tcPr>
            <w:tcW w:w="1710"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70C40003"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One-Prompt Segmentation</w:t>
            </w:r>
          </w:p>
        </w:tc>
        <w:tc>
          <w:tcPr>
            <w:tcW w:w="216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415AA4"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One-Prompt (GitHub)</w:t>
            </w:r>
          </w:p>
        </w:tc>
        <w:tc>
          <w:tcPr>
            <w:tcW w:w="45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3F209E" w14:textId="77777777" w:rsidR="0051136C" w:rsidRPr="0051136C" w:rsidRDefault="0051136C" w:rsidP="0051136C">
            <w:pPr>
              <w:spacing w:after="0"/>
              <w:rPr>
                <w:rFonts w:ascii="Book Antiqua" w:hAnsi="Book Antiqua" w:cstheme="majorHAnsi"/>
                <w:sz w:val="22"/>
                <w:szCs w:val="22"/>
              </w:rPr>
            </w:pPr>
            <w:r w:rsidRPr="0051136C">
              <w:rPr>
                <w:rFonts w:ascii="Book Antiqua" w:hAnsi="Book Antiqua" w:cstheme="majorHAnsi"/>
                <w:sz w:val="22"/>
                <w:szCs w:val="22"/>
              </w:rPr>
              <w:t>Zero-shot medical image segmentation: uses one annotated image (prompt) to infer on unseen datasets; trained on 64 datasets, over 3000 clinical prompts; outperforms other methods.</w:t>
            </w:r>
          </w:p>
        </w:tc>
      </w:tr>
    </w:tbl>
    <w:p w14:paraId="75D1D522" w14:textId="77777777" w:rsidR="00F9015B" w:rsidRDefault="00F9015B" w:rsidP="00F9015B">
      <w:pPr>
        <w:spacing w:before="240"/>
        <w:ind w:firstLine="720"/>
        <w:rPr>
          <w:rFonts w:ascii="Book Antiqua" w:hAnsi="Book Antiqua" w:cstheme="majorHAnsi"/>
          <w:sz w:val="26"/>
          <w:szCs w:val="26"/>
        </w:rPr>
      </w:pPr>
      <w:r w:rsidRPr="00F9015B">
        <w:rPr>
          <w:rFonts w:ascii="Book Antiqua" w:hAnsi="Book Antiqua" w:cstheme="majorHAnsi"/>
          <w:sz w:val="26"/>
          <w:szCs w:val="26"/>
        </w:rPr>
        <w:t>With the continuous evolution of deep learning and multimodal AI, segmentation is expected to advance toward more general, efficient, and interactive systems capable of understanding complex real-world scenes.</w:t>
      </w:r>
    </w:p>
    <w:p w14:paraId="0DEA73F0" w14:textId="77777777" w:rsidR="00490E75" w:rsidRDefault="00F9015B" w:rsidP="00F9015B">
      <w:pPr>
        <w:ind w:firstLine="720"/>
        <w:rPr>
          <w:rFonts w:ascii="Book Antiqua" w:hAnsi="Book Antiqua" w:cstheme="majorHAnsi"/>
          <w:sz w:val="26"/>
          <w:szCs w:val="26"/>
          <w:lang w:val="en-US"/>
        </w:rPr>
      </w:pPr>
      <w:r>
        <w:rPr>
          <w:rFonts w:ascii="Book Antiqua" w:hAnsi="Book Antiqua" w:cstheme="majorHAnsi"/>
          <w:sz w:val="26"/>
          <w:szCs w:val="26"/>
        </w:rPr>
        <w:br w:type="page"/>
      </w:r>
      <w:r w:rsidRPr="00F9015B">
        <w:rPr>
          <w:rFonts w:ascii="Book Antiqua" w:hAnsi="Book Antiqua" w:cstheme="majorHAnsi"/>
          <w:sz w:val="26"/>
          <w:szCs w:val="26"/>
        </w:rPr>
        <w:lastRenderedPageBreak/>
        <w:t>Before moving to the next section, it is important to compare image classification driven by natural-language prompts with image segmentation guided by visual prompts, in order to highlight their fundamental differences.</w:t>
      </w:r>
      <w:r>
        <w:rPr>
          <w:rFonts w:ascii="Book Antiqua" w:hAnsi="Book Antiqua" w:cstheme="majorHAnsi"/>
          <w:sz w:val="26"/>
          <w:szCs w:val="26"/>
          <w:lang w:val="en-US"/>
        </w:rPr>
        <w:t xml:space="preserve"> </w:t>
      </w:r>
    </w:p>
    <w:tbl>
      <w:tblPr>
        <w:tblW w:w="9010" w:type="dxa"/>
        <w:tblCellMar>
          <w:left w:w="0" w:type="dxa"/>
          <w:right w:w="0" w:type="dxa"/>
        </w:tblCellMar>
        <w:tblLook w:val="04A0" w:firstRow="1" w:lastRow="0" w:firstColumn="1" w:lastColumn="0" w:noHBand="0" w:noVBand="1"/>
      </w:tblPr>
      <w:tblGrid>
        <w:gridCol w:w="1385"/>
        <w:gridCol w:w="3467"/>
        <w:gridCol w:w="4158"/>
      </w:tblGrid>
      <w:tr w:rsidR="00490E75" w:rsidRPr="00490E75" w14:paraId="2B5054B2" w14:textId="77777777" w:rsidTr="00691A39">
        <w:trPr>
          <w:trHeight w:val="315"/>
        </w:trPr>
        <w:tc>
          <w:tcPr>
            <w:tcW w:w="1385" w:type="dxa"/>
            <w:tcBorders>
              <w:top w:val="single" w:sz="6" w:space="0" w:color="000000"/>
              <w:left w:val="single" w:sz="6" w:space="0" w:color="000000"/>
              <w:bottom w:val="single" w:sz="4" w:space="0" w:color="FFFFFF" w:themeColor="background1"/>
              <w:right w:val="single" w:sz="6" w:space="0" w:color="000000"/>
            </w:tcBorders>
            <w:shd w:val="clear" w:color="auto" w:fill="FFFF00"/>
            <w:tcMar>
              <w:top w:w="30" w:type="dxa"/>
              <w:left w:w="45" w:type="dxa"/>
              <w:bottom w:w="30" w:type="dxa"/>
              <w:right w:w="45" w:type="dxa"/>
            </w:tcMar>
            <w:vAlign w:val="center"/>
            <w:hideMark/>
          </w:tcPr>
          <w:p w14:paraId="766E77F4"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Criterion</w:t>
            </w:r>
          </w:p>
        </w:tc>
        <w:tc>
          <w:tcPr>
            <w:tcW w:w="3467" w:type="dxa"/>
            <w:tcBorders>
              <w:top w:val="single" w:sz="6" w:space="0" w:color="000000"/>
              <w:left w:val="single" w:sz="6" w:space="0" w:color="CCCCCC"/>
              <w:bottom w:val="single" w:sz="6" w:space="0" w:color="000000"/>
              <w:right w:val="single" w:sz="6" w:space="0" w:color="000000"/>
            </w:tcBorders>
            <w:shd w:val="clear" w:color="auto" w:fill="FFFF00"/>
            <w:tcMar>
              <w:top w:w="30" w:type="dxa"/>
              <w:left w:w="45" w:type="dxa"/>
              <w:bottom w:w="30" w:type="dxa"/>
              <w:right w:w="45" w:type="dxa"/>
            </w:tcMar>
            <w:vAlign w:val="center"/>
            <w:hideMark/>
          </w:tcPr>
          <w:p w14:paraId="06FCCD92"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Image Classification</w:t>
            </w:r>
          </w:p>
        </w:tc>
        <w:tc>
          <w:tcPr>
            <w:tcW w:w="4158" w:type="dxa"/>
            <w:tcBorders>
              <w:top w:val="single" w:sz="6" w:space="0" w:color="000000"/>
              <w:left w:val="single" w:sz="6" w:space="0" w:color="CCCCCC"/>
              <w:bottom w:val="single" w:sz="6" w:space="0" w:color="000000"/>
              <w:right w:val="single" w:sz="6" w:space="0" w:color="000000"/>
            </w:tcBorders>
            <w:shd w:val="clear" w:color="auto" w:fill="FFFF00"/>
            <w:tcMar>
              <w:top w:w="30" w:type="dxa"/>
              <w:left w:w="45" w:type="dxa"/>
              <w:bottom w:w="30" w:type="dxa"/>
              <w:right w:w="45" w:type="dxa"/>
            </w:tcMar>
            <w:vAlign w:val="center"/>
            <w:hideMark/>
          </w:tcPr>
          <w:p w14:paraId="2B670C51"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Image Segmentation</w:t>
            </w:r>
          </w:p>
        </w:tc>
      </w:tr>
      <w:tr w:rsidR="00490E75" w:rsidRPr="00490E75" w14:paraId="670439B4" w14:textId="77777777" w:rsidTr="00691A39">
        <w:trPr>
          <w:trHeight w:val="315"/>
        </w:trPr>
        <w:tc>
          <w:tcPr>
            <w:tcW w:w="138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43CDFF44"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Goal</w:t>
            </w:r>
          </w:p>
        </w:tc>
        <w:tc>
          <w:tcPr>
            <w:tcW w:w="3467"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50C69BEF"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Assign a class label to the entire image or object (e.g., “an image containing a car”).</w:t>
            </w:r>
          </w:p>
        </w:tc>
        <w:tc>
          <w:tcPr>
            <w:tcW w:w="415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58FD8F"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Identify and label specific regions or pixels in the image corresponding to objects or classes (e.g., “the region of the car”).</w:t>
            </w:r>
          </w:p>
        </w:tc>
      </w:tr>
      <w:tr w:rsidR="00490E75" w:rsidRPr="00490E75" w14:paraId="73FE2700" w14:textId="77777777" w:rsidTr="00691A39">
        <w:trPr>
          <w:trHeight w:val="315"/>
        </w:trPr>
        <w:tc>
          <w:tcPr>
            <w:tcW w:w="138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282697D1"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Type of Prompt</w:t>
            </w:r>
          </w:p>
        </w:tc>
        <w:tc>
          <w:tcPr>
            <w:tcW w:w="3467"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6B9AF634"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Usually uses text prompts, such as “classify this image as A or B” or “an image of a dog.”</w:t>
            </w:r>
          </w:p>
        </w:tc>
        <w:tc>
          <w:tcPr>
            <w:tcW w:w="415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E41B75"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Can use text prompts (e.g., “the green trees in the image”) or visual prompts such as points, bounding boxes, brush strokes, or combined text-visual inputs. For example, CLIPSeg and SAM use visual or multimodal prompts.</w:t>
            </w:r>
          </w:p>
        </w:tc>
      </w:tr>
      <w:tr w:rsidR="00490E75" w:rsidRPr="00490E75" w14:paraId="1D03C67E" w14:textId="77777777" w:rsidTr="00691A39">
        <w:trPr>
          <w:trHeight w:val="315"/>
        </w:trPr>
        <w:tc>
          <w:tcPr>
            <w:tcW w:w="138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hideMark/>
          </w:tcPr>
          <w:p w14:paraId="782B207C" w14:textId="77777777" w:rsidR="00490E75" w:rsidRPr="00490E75" w:rsidRDefault="00490E75" w:rsidP="00490E75">
            <w:pPr>
              <w:spacing w:after="0"/>
              <w:rPr>
                <w:rFonts w:ascii="Book Antiqua" w:hAnsi="Book Antiqua" w:cstheme="majorHAnsi"/>
                <w:b/>
                <w:bCs/>
                <w:sz w:val="22"/>
                <w:szCs w:val="22"/>
              </w:rPr>
            </w:pPr>
            <w:r w:rsidRPr="00490E75">
              <w:rPr>
                <w:rFonts w:ascii="Book Antiqua" w:hAnsi="Book Antiqua" w:cstheme="majorHAnsi"/>
                <w:b/>
                <w:bCs/>
                <w:sz w:val="22"/>
                <w:szCs w:val="22"/>
              </w:rPr>
              <w:t>Complexity and Difficulty</w:t>
            </w:r>
          </w:p>
        </w:tc>
        <w:tc>
          <w:tcPr>
            <w:tcW w:w="3467"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hideMark/>
          </w:tcPr>
          <w:p w14:paraId="298A2E0F"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Generally simpler because the model assigns a single label per image; labeling is faster and the model is less complex. However, challenges arise with multi-label datasets or novel classes.</w:t>
            </w:r>
          </w:p>
        </w:tc>
        <w:tc>
          <w:tcPr>
            <w:tcW w:w="415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15B66A" w14:textId="77777777" w:rsidR="00490E75" w:rsidRPr="00490E75" w:rsidRDefault="00490E75" w:rsidP="00490E75">
            <w:pPr>
              <w:spacing w:after="0"/>
              <w:rPr>
                <w:rFonts w:ascii="Book Antiqua" w:hAnsi="Book Antiqua" w:cstheme="majorHAnsi"/>
                <w:sz w:val="22"/>
                <w:szCs w:val="22"/>
              </w:rPr>
            </w:pPr>
            <w:r w:rsidRPr="00490E75">
              <w:rPr>
                <w:rFonts w:ascii="Book Antiqua" w:hAnsi="Book Antiqua" w:cstheme="majorHAnsi"/>
                <w:sz w:val="22"/>
                <w:szCs w:val="22"/>
              </w:rPr>
              <w:t>More complex because it requires pixel- or region-level labeling, accurate boundary detection, and entity separation. For example, terrain segmentation achieves around F1 ≈ 72.9% and IoU ≈ 71.5% using deep learning.</w:t>
            </w:r>
          </w:p>
        </w:tc>
      </w:tr>
      <w:tr w:rsidR="00691A39" w:rsidRPr="00490E75" w14:paraId="50746FA6" w14:textId="77777777" w:rsidTr="00691A39">
        <w:trPr>
          <w:trHeight w:val="315"/>
        </w:trPr>
        <w:tc>
          <w:tcPr>
            <w:tcW w:w="138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tcPr>
          <w:p w14:paraId="34E29C47" w14:textId="77777777" w:rsidR="00691A39" w:rsidRPr="00490E75" w:rsidRDefault="00691A39" w:rsidP="00490E75">
            <w:pPr>
              <w:spacing w:after="0"/>
              <w:rPr>
                <w:rFonts w:ascii="Book Antiqua" w:hAnsi="Book Antiqua" w:cstheme="majorHAnsi"/>
                <w:b/>
                <w:bCs/>
                <w:sz w:val="22"/>
                <w:szCs w:val="22"/>
              </w:rPr>
            </w:pPr>
            <w:r w:rsidRPr="00691A39">
              <w:rPr>
                <w:rFonts w:ascii="Book Antiqua" w:hAnsi="Book Antiqua" w:cstheme="majorHAnsi"/>
                <w:b/>
                <w:bCs/>
                <w:sz w:val="22"/>
                <w:szCs w:val="22"/>
              </w:rPr>
              <w:t>Typical Applications</w:t>
            </w:r>
          </w:p>
        </w:tc>
        <w:tc>
          <w:tcPr>
            <w:tcW w:w="3467" w:type="dxa"/>
            <w:tcBorders>
              <w:top w:val="single" w:sz="6" w:space="0" w:color="CCCCCC"/>
              <w:left w:val="single" w:sz="4" w:space="0" w:color="FFFFFF" w:themeColor="background1"/>
              <w:bottom w:val="single" w:sz="6" w:space="0" w:color="CCCCCC"/>
              <w:right w:val="single" w:sz="6" w:space="0" w:color="000000"/>
            </w:tcBorders>
            <w:tcMar>
              <w:top w:w="30" w:type="dxa"/>
              <w:left w:w="45" w:type="dxa"/>
              <w:bottom w:w="30" w:type="dxa"/>
              <w:right w:w="45" w:type="dxa"/>
            </w:tcMar>
            <w:vAlign w:val="center"/>
          </w:tcPr>
          <w:p w14:paraId="749214B9" w14:textId="77777777" w:rsidR="00691A39" w:rsidRPr="00490E75" w:rsidRDefault="00691A39" w:rsidP="00490E75">
            <w:pPr>
              <w:spacing w:after="0"/>
              <w:rPr>
                <w:rFonts w:ascii="Book Antiqua" w:hAnsi="Book Antiqua" w:cstheme="majorHAnsi"/>
                <w:sz w:val="22"/>
                <w:szCs w:val="22"/>
              </w:rPr>
            </w:pPr>
            <w:r w:rsidRPr="00691A39">
              <w:rPr>
                <w:rFonts w:ascii="Book Antiqua" w:hAnsi="Book Antiqua" w:cstheme="majorHAnsi"/>
                <w:sz w:val="22"/>
                <w:szCs w:val="22"/>
              </w:rPr>
              <w:t>Used for quick recognition tasks such as detecting object presence or assigning image-level labels (e.g., anomaly detection in X-rays, product classification).</w:t>
            </w:r>
          </w:p>
        </w:tc>
        <w:tc>
          <w:tcPr>
            <w:tcW w:w="4158" w:type="dxa"/>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tcPr>
          <w:p w14:paraId="2332019B" w14:textId="77777777" w:rsidR="00691A39" w:rsidRPr="00490E75" w:rsidRDefault="00691A39" w:rsidP="00490E75">
            <w:pPr>
              <w:spacing w:after="0"/>
              <w:rPr>
                <w:rFonts w:ascii="Book Antiqua" w:hAnsi="Book Antiqua" w:cstheme="majorHAnsi"/>
                <w:sz w:val="22"/>
                <w:szCs w:val="22"/>
              </w:rPr>
            </w:pPr>
            <w:r w:rsidRPr="00691A39">
              <w:rPr>
                <w:rFonts w:ascii="Book Antiqua" w:hAnsi="Book Antiqua" w:cstheme="majorHAnsi"/>
                <w:sz w:val="22"/>
                <w:szCs w:val="22"/>
              </w:rPr>
              <w:t>Applied for understanding image structure—object boundaries, risk zones, and detailed perception (e.g., lane and pedestrian detection in autonomous driving, organ and tumor segmentation in medicine).</w:t>
            </w:r>
          </w:p>
        </w:tc>
      </w:tr>
      <w:tr w:rsidR="00691A39" w:rsidRPr="00490E75" w14:paraId="6C1A2557" w14:textId="77777777" w:rsidTr="00691A39">
        <w:trPr>
          <w:trHeight w:val="315"/>
        </w:trPr>
        <w:tc>
          <w:tcPr>
            <w:tcW w:w="138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Mar>
              <w:top w:w="30" w:type="dxa"/>
              <w:left w:w="45" w:type="dxa"/>
              <w:bottom w:w="30" w:type="dxa"/>
              <w:right w:w="45" w:type="dxa"/>
            </w:tcMar>
            <w:vAlign w:val="center"/>
          </w:tcPr>
          <w:p w14:paraId="1DEC1311" w14:textId="77777777" w:rsidR="00691A39" w:rsidRPr="00691A39" w:rsidRDefault="00691A39" w:rsidP="00490E75">
            <w:pPr>
              <w:spacing w:after="0"/>
              <w:rPr>
                <w:rFonts w:ascii="Book Antiqua" w:hAnsi="Book Antiqua" w:cstheme="majorHAnsi"/>
                <w:b/>
                <w:bCs/>
                <w:sz w:val="22"/>
                <w:szCs w:val="22"/>
              </w:rPr>
            </w:pPr>
            <w:r w:rsidRPr="00691A39">
              <w:rPr>
                <w:rFonts w:ascii="Book Antiqua" w:hAnsi="Book Antiqua" w:cstheme="majorHAnsi"/>
                <w:b/>
                <w:bCs/>
                <w:sz w:val="22"/>
                <w:szCs w:val="22"/>
              </w:rPr>
              <w:t>When to Use Text vs. Visual Prompts</w:t>
            </w:r>
          </w:p>
        </w:tc>
        <w:tc>
          <w:tcPr>
            <w:tcW w:w="3467" w:type="dxa"/>
            <w:tcBorders>
              <w:top w:val="single" w:sz="6" w:space="0" w:color="CCCCCC"/>
              <w:left w:val="single" w:sz="4" w:space="0" w:color="FFFFFF" w:themeColor="background1"/>
              <w:bottom w:val="single" w:sz="6" w:space="0" w:color="000000"/>
              <w:right w:val="single" w:sz="6" w:space="0" w:color="000000"/>
            </w:tcBorders>
            <w:tcMar>
              <w:top w:w="30" w:type="dxa"/>
              <w:left w:w="45" w:type="dxa"/>
              <w:bottom w:w="30" w:type="dxa"/>
              <w:right w:w="45" w:type="dxa"/>
            </w:tcMar>
            <w:vAlign w:val="center"/>
          </w:tcPr>
          <w:p w14:paraId="04A42BE7" w14:textId="77777777" w:rsidR="00691A39" w:rsidRPr="00691A39" w:rsidRDefault="00691A39" w:rsidP="00490E75">
            <w:pPr>
              <w:spacing w:after="0"/>
              <w:rPr>
                <w:rFonts w:ascii="Book Antiqua" w:hAnsi="Book Antiqua" w:cstheme="majorHAnsi"/>
                <w:sz w:val="22"/>
                <w:szCs w:val="22"/>
              </w:rPr>
            </w:pPr>
            <w:r w:rsidRPr="00691A39">
              <w:rPr>
                <w:rFonts w:ascii="Book Antiqua" w:hAnsi="Book Antiqua" w:cstheme="majorHAnsi"/>
                <w:sz w:val="22"/>
                <w:szCs w:val="22"/>
              </w:rPr>
              <w:t>Text-only prompts are usually sufficient, e.g., “Is there a car in the image?”.</w:t>
            </w:r>
          </w:p>
        </w:tc>
        <w:tc>
          <w:tcPr>
            <w:tcW w:w="415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tcPr>
          <w:p w14:paraId="2934DD4A" w14:textId="77777777" w:rsidR="00691A39" w:rsidRPr="00691A39" w:rsidRDefault="00691A39" w:rsidP="00490E75">
            <w:pPr>
              <w:spacing w:after="0"/>
              <w:rPr>
                <w:rFonts w:ascii="Book Antiqua" w:hAnsi="Book Antiqua" w:cstheme="majorHAnsi"/>
                <w:sz w:val="22"/>
                <w:szCs w:val="22"/>
              </w:rPr>
            </w:pPr>
            <w:r w:rsidRPr="00691A39">
              <w:rPr>
                <w:rFonts w:ascii="Book Antiqua" w:hAnsi="Book Antiqua" w:cstheme="majorHAnsi"/>
                <w:sz w:val="22"/>
                <w:szCs w:val="22"/>
              </w:rPr>
              <w:t>Visual prompts (points, boxes) provide clear spatial guidance; text prompts can be used alone or in combination. Studies show box prompts often yield better segmentation results than point prompts.</w:t>
            </w:r>
          </w:p>
        </w:tc>
      </w:tr>
    </w:tbl>
    <w:p w14:paraId="4217630E" w14:textId="77777777" w:rsidR="003A31AC" w:rsidRPr="00F9015B" w:rsidRDefault="00564AC3" w:rsidP="00F9015B">
      <w:pPr>
        <w:ind w:firstLine="720"/>
        <w:rPr>
          <w:rFonts w:ascii="Book Antiqua" w:hAnsi="Book Antiqua" w:cstheme="majorHAnsi"/>
          <w:sz w:val="26"/>
          <w:szCs w:val="26"/>
          <w:lang w:val="en-US"/>
        </w:rPr>
      </w:pPr>
      <w:r w:rsidRPr="00F9015B">
        <w:rPr>
          <w:rFonts w:ascii="Book Antiqua" w:hAnsi="Book Antiqua" w:cstheme="majorHAnsi"/>
          <w:sz w:val="26"/>
          <w:szCs w:val="26"/>
          <w:lang w:val="en-US"/>
        </w:rPr>
        <w:br w:type="page"/>
      </w:r>
    </w:p>
    <w:p w14:paraId="163FF205" w14:textId="77777777" w:rsidR="000A2D5C" w:rsidRPr="000A2D5C" w:rsidRDefault="000A2D5C" w:rsidP="000A2D5C">
      <w:pPr>
        <w:pStyle w:val="ListParagraph"/>
        <w:numPr>
          <w:ilvl w:val="1"/>
          <w:numId w:val="1"/>
        </w:numPr>
        <w:spacing w:after="0" w:line="276" w:lineRule="auto"/>
        <w:ind w:left="1800"/>
        <w:rPr>
          <w:rFonts w:ascii="Book Antiqua" w:hAnsi="Book Antiqua" w:cstheme="majorHAnsi"/>
          <w:b/>
          <w:bCs/>
          <w:color w:val="4472C4" w:themeColor="accent1"/>
          <w:sz w:val="28"/>
          <w:szCs w:val="28"/>
          <w:lang w:val="en-US"/>
        </w:rPr>
      </w:pPr>
      <w:r w:rsidRPr="000A2D5C">
        <w:rPr>
          <w:rFonts w:ascii="Book Antiqua" w:hAnsi="Book Antiqua" w:cstheme="majorHAnsi"/>
          <w:b/>
          <w:bCs/>
          <w:color w:val="4472C4" w:themeColor="accent1"/>
          <w:sz w:val="28"/>
          <w:szCs w:val="28"/>
        </w:rPr>
        <w:lastRenderedPageBreak/>
        <w:t>Research Motivation</w:t>
      </w:r>
    </w:p>
    <w:p w14:paraId="2E346CCE" w14:textId="77777777" w:rsidR="000A2D5C" w:rsidRDefault="000A2D5C" w:rsidP="000A2D5C">
      <w:pPr>
        <w:pStyle w:val="ListParagraph"/>
        <w:numPr>
          <w:ilvl w:val="2"/>
          <w:numId w:val="1"/>
        </w:numPr>
        <w:spacing w:after="0" w:line="276" w:lineRule="auto"/>
        <w:ind w:left="2520"/>
        <w:rPr>
          <w:rFonts w:ascii="Book Antiqua" w:hAnsi="Book Antiqua" w:cstheme="majorHAnsi"/>
          <w:b/>
          <w:bCs/>
          <w:sz w:val="26"/>
          <w:szCs w:val="26"/>
          <w:lang w:val="en-US"/>
        </w:rPr>
      </w:pPr>
      <w:r w:rsidRPr="00112C7B">
        <w:rPr>
          <w:rFonts w:ascii="Book Antiqua" w:hAnsi="Book Antiqua" w:cstheme="majorHAnsi"/>
          <w:b/>
          <w:bCs/>
          <w:sz w:val="26"/>
          <w:szCs w:val="26"/>
        </w:rPr>
        <w:t>Scientific Significance</w:t>
      </w:r>
    </w:p>
    <w:p w14:paraId="2C3EDD26"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Recent advances in computer vision have shifted the paradigm from task-specific learning toward concept-level generalization through the emergence of foundation models. One of the most prominent examples is Meta’s Segment Anything Model (SAM), which was trained on the unprecedented SA-1B dataset containing over one billion segmentation masks.</w:t>
      </w:r>
    </w:p>
    <w:p w14:paraId="02B6CB22" w14:textId="77777777" w:rsidR="00456449" w:rsidRPr="00456449" w:rsidRDefault="00456449" w:rsidP="00456449">
      <w:pPr>
        <w:spacing w:after="0" w:line="276" w:lineRule="auto"/>
        <w:ind w:firstLine="720"/>
        <w:rPr>
          <w:rFonts w:ascii="Book Antiqua" w:hAnsi="Book Antiqua" w:cstheme="majorHAnsi"/>
          <w:sz w:val="26"/>
          <w:szCs w:val="26"/>
          <w:lang w:val="en-US"/>
        </w:rPr>
      </w:pPr>
      <w:r w:rsidRPr="00456449">
        <w:rPr>
          <w:rFonts w:ascii="Book Antiqua" w:hAnsi="Book Antiqua" w:cstheme="majorHAnsi"/>
          <w:sz w:val="26"/>
          <w:szCs w:val="26"/>
        </w:rPr>
        <w:t>Unlike traditional segmentation models that require retraining or fine-tuning for each new dataset or object type, SAM demonstrates the ability to perform segmentation on unseen data without additional training, marking a major leap in vision generalization.</w:t>
      </w:r>
    </w:p>
    <w:p w14:paraId="399B800A" w14:textId="77777777" w:rsidR="00456449" w:rsidRPr="00456449" w:rsidRDefault="00456449" w:rsidP="00456449">
      <w:pPr>
        <w:spacing w:after="0" w:line="276" w:lineRule="auto"/>
        <w:ind w:firstLine="720"/>
        <w:rPr>
          <w:rFonts w:ascii="Book Antiqua" w:hAnsi="Book Antiqua" w:cstheme="majorHAnsi"/>
          <w:sz w:val="26"/>
          <w:szCs w:val="26"/>
          <w:lang w:val="en-US"/>
        </w:rPr>
      </w:pPr>
      <w:r w:rsidRPr="00456449">
        <w:rPr>
          <w:rFonts w:ascii="Book Antiqua" w:hAnsi="Book Antiqua" w:cstheme="majorHAnsi"/>
          <w:sz w:val="26"/>
          <w:szCs w:val="26"/>
        </w:rPr>
        <w:t>The release of SAM and the SA-1B dataset has established a powerful research ecosystem. Researchers worldwide can now utilize SAM as a ready-to-use tool, a pretrained foundation model, or a benchmark dataset for developing new segmentation methods and interactive AI systems. This accessibility accelerates progress and lowers the entry barrier for innovation in visual understanding.</w:t>
      </w:r>
    </w:p>
    <w:p w14:paraId="1D8BCB51"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Moreover, SAM represents a milestone in bringing the concept of “prompting”—originally popularized in Natural Language Processing (NLP)—into computer vision, specifically image segmentation.</w:t>
      </w:r>
    </w:p>
    <w:p w14:paraId="17039814" w14:textId="77777777" w:rsidR="00456449" w:rsidRPr="00456449" w:rsidRDefault="00456449" w:rsidP="00456449">
      <w:pPr>
        <w:spacing w:after="0" w:line="276" w:lineRule="auto"/>
        <w:rPr>
          <w:rFonts w:ascii="Book Antiqua" w:hAnsi="Book Antiqua" w:cstheme="majorHAnsi"/>
          <w:sz w:val="26"/>
          <w:szCs w:val="26"/>
        </w:rPr>
      </w:pPr>
      <w:r w:rsidRPr="00456449">
        <w:rPr>
          <w:rFonts w:ascii="Book Antiqua" w:hAnsi="Book Antiqua" w:cstheme="majorHAnsi"/>
          <w:sz w:val="26"/>
          <w:szCs w:val="26"/>
        </w:rPr>
        <w:t>The emerging field of promptable segmentation allows users to guide the model through simple inputs such as points, bounding boxes, or text prompts, without retraining the network. This approach enables general-purpose vision models capable of adapting to new tasks with minimal performance degradation, paving the way for more flexible and human-centered visual AI systems.</w:t>
      </w:r>
    </w:p>
    <w:p w14:paraId="7FEDECD6" w14:textId="77777777" w:rsidR="000A2D5C" w:rsidRDefault="000A2D5C" w:rsidP="000A2D5C">
      <w:pPr>
        <w:pStyle w:val="ListParagraph"/>
        <w:numPr>
          <w:ilvl w:val="2"/>
          <w:numId w:val="1"/>
        </w:numPr>
        <w:spacing w:after="0" w:line="276" w:lineRule="auto"/>
        <w:ind w:left="2520"/>
        <w:rPr>
          <w:rFonts w:ascii="Book Antiqua" w:hAnsi="Book Antiqua" w:cstheme="majorHAnsi"/>
          <w:b/>
          <w:bCs/>
          <w:sz w:val="26"/>
          <w:szCs w:val="26"/>
          <w:lang w:val="en-US"/>
        </w:rPr>
      </w:pPr>
      <w:r w:rsidRPr="00112C7B">
        <w:rPr>
          <w:rFonts w:ascii="Book Antiqua" w:hAnsi="Book Antiqua" w:cstheme="majorHAnsi"/>
          <w:b/>
          <w:bCs/>
          <w:sz w:val="26"/>
          <w:szCs w:val="26"/>
        </w:rPr>
        <w:t>Practical Significance</w:t>
      </w:r>
    </w:p>
    <w:p w14:paraId="65A3C912" w14:textId="77777777" w:rsidR="00456449" w:rsidRPr="00456449" w:rsidRDefault="00456449" w:rsidP="00456449">
      <w:pPr>
        <w:spacing w:after="0" w:line="276" w:lineRule="auto"/>
        <w:rPr>
          <w:rFonts w:ascii="Book Antiqua" w:hAnsi="Book Antiqua" w:cstheme="majorHAnsi"/>
          <w:b/>
          <w:bCs/>
          <w:sz w:val="32"/>
          <w:szCs w:val="32"/>
        </w:rPr>
      </w:pPr>
      <w:r w:rsidRPr="00456449">
        <w:rPr>
          <w:rFonts w:ascii="Book Antiqua" w:hAnsi="Book Antiqua" w:cstheme="majorHAnsi"/>
          <w:b/>
          <w:bCs/>
          <w:sz w:val="32"/>
          <w:szCs w:val="32"/>
        </w:rPr>
        <w:t>Enhancing Human–Machine Interaction</w:t>
      </w:r>
    </w:p>
    <w:p w14:paraId="5765B724"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Visual prompt–based image segmentation (e.g., clicking points, drawing boxes, or providing short text descriptions) enables users to specify regions of interest in an intuitive and interactive manner.</w:t>
      </w:r>
    </w:p>
    <w:p w14:paraId="742FC6BA" w14:textId="77777777" w:rsidR="00456449" w:rsidRPr="00456449" w:rsidRDefault="00456449" w:rsidP="00456449">
      <w:pPr>
        <w:spacing w:after="0" w:line="276" w:lineRule="auto"/>
        <w:rPr>
          <w:rFonts w:ascii="Book Antiqua" w:hAnsi="Book Antiqua" w:cstheme="majorHAnsi"/>
          <w:sz w:val="26"/>
          <w:szCs w:val="26"/>
        </w:rPr>
      </w:pPr>
      <w:r w:rsidRPr="00456449">
        <w:rPr>
          <w:rFonts w:ascii="Book Antiqua" w:hAnsi="Book Antiqua" w:cstheme="majorHAnsi"/>
          <w:sz w:val="26"/>
          <w:szCs w:val="26"/>
        </w:rPr>
        <w:t>Instead of training a separate model for every object type, users can guide a general model through simple actions—saving both time and computational resources.</w:t>
      </w:r>
    </w:p>
    <w:p w14:paraId="67E7C7ED" w14:textId="77777777" w:rsidR="00456449" w:rsidRDefault="00456449">
      <w:pPr>
        <w:rPr>
          <w:rFonts w:ascii="Book Antiqua" w:hAnsi="Book Antiqua" w:cstheme="majorHAnsi"/>
          <w:sz w:val="26"/>
          <w:szCs w:val="26"/>
        </w:rPr>
      </w:pPr>
      <w:r>
        <w:rPr>
          <w:rFonts w:ascii="Book Antiqua" w:hAnsi="Book Antiqua" w:cstheme="majorHAnsi"/>
          <w:sz w:val="26"/>
          <w:szCs w:val="26"/>
        </w:rPr>
        <w:br w:type="page"/>
      </w:r>
    </w:p>
    <w:p w14:paraId="41EDC0C4" w14:textId="77777777" w:rsidR="00456449" w:rsidRPr="00456449" w:rsidRDefault="00456449" w:rsidP="00456449">
      <w:pPr>
        <w:spacing w:after="0" w:line="276" w:lineRule="auto"/>
        <w:rPr>
          <w:rFonts w:ascii="Book Antiqua" w:hAnsi="Book Antiqua" w:cstheme="majorHAnsi"/>
          <w:b/>
          <w:bCs/>
          <w:sz w:val="32"/>
          <w:szCs w:val="32"/>
        </w:rPr>
      </w:pPr>
      <w:r w:rsidRPr="00456449">
        <w:rPr>
          <w:rFonts w:ascii="Book Antiqua" w:hAnsi="Book Antiqua" w:cstheme="majorHAnsi"/>
          <w:b/>
          <w:bCs/>
          <w:sz w:val="32"/>
          <w:szCs w:val="32"/>
        </w:rPr>
        <w:lastRenderedPageBreak/>
        <w:t>Broad Applicability Across Domains</w:t>
      </w:r>
    </w:p>
    <w:p w14:paraId="5908E7BC" w14:textId="77777777" w:rsidR="00456449" w:rsidRPr="00456449" w:rsidRDefault="00456449" w:rsidP="00456449">
      <w:pPr>
        <w:pStyle w:val="ListParagraph"/>
        <w:numPr>
          <w:ilvl w:val="0"/>
          <w:numId w:val="4"/>
        </w:numPr>
        <w:spacing w:after="0" w:line="276" w:lineRule="auto"/>
        <w:rPr>
          <w:rFonts w:ascii="Book Antiqua" w:hAnsi="Book Antiqua" w:cstheme="majorHAnsi"/>
          <w:sz w:val="26"/>
          <w:szCs w:val="26"/>
        </w:rPr>
      </w:pPr>
      <w:r w:rsidRPr="00456449">
        <w:rPr>
          <w:rFonts w:ascii="Book Antiqua" w:hAnsi="Book Antiqua" w:cstheme="majorHAnsi"/>
          <w:b/>
          <w:bCs/>
          <w:sz w:val="26"/>
          <w:szCs w:val="26"/>
        </w:rPr>
        <w:t>Healthcare</w:t>
      </w:r>
      <w:r w:rsidRPr="00456449">
        <w:rPr>
          <w:rFonts w:ascii="Book Antiqua" w:hAnsi="Book Antiqua" w:cstheme="majorHAnsi"/>
          <w:sz w:val="26"/>
          <w:szCs w:val="26"/>
        </w:rPr>
        <w:t>: Segmenting tumors and pathological regions from CT or MRI scans through user-defined prompts.</w:t>
      </w:r>
    </w:p>
    <w:p w14:paraId="45AEEA8B" w14:textId="77777777" w:rsidR="00456449" w:rsidRPr="00456449" w:rsidRDefault="00456449" w:rsidP="00456449">
      <w:pPr>
        <w:pStyle w:val="ListParagraph"/>
        <w:numPr>
          <w:ilvl w:val="0"/>
          <w:numId w:val="4"/>
        </w:numPr>
        <w:spacing w:after="0" w:line="276" w:lineRule="auto"/>
        <w:rPr>
          <w:rFonts w:ascii="Book Antiqua" w:hAnsi="Book Antiqua" w:cstheme="majorHAnsi"/>
          <w:sz w:val="26"/>
          <w:szCs w:val="26"/>
        </w:rPr>
      </w:pPr>
      <w:r w:rsidRPr="00456449">
        <w:rPr>
          <w:rFonts w:ascii="Book Antiqua" w:hAnsi="Book Antiqua" w:cstheme="majorHAnsi"/>
          <w:b/>
          <w:bCs/>
          <w:sz w:val="26"/>
          <w:szCs w:val="26"/>
        </w:rPr>
        <w:t>Agriculture</w:t>
      </w:r>
      <w:r w:rsidRPr="00456449">
        <w:rPr>
          <w:rFonts w:ascii="Book Antiqua" w:hAnsi="Book Antiqua" w:cstheme="majorHAnsi"/>
          <w:sz w:val="26"/>
          <w:szCs w:val="26"/>
        </w:rPr>
        <w:t>: Identifying crop regions, pest areas, or vegetation coverage from satellite and drone imagery.</w:t>
      </w:r>
    </w:p>
    <w:p w14:paraId="6268A8C4" w14:textId="77777777" w:rsidR="00456449" w:rsidRPr="00456449" w:rsidRDefault="00456449" w:rsidP="00456449">
      <w:pPr>
        <w:pStyle w:val="ListParagraph"/>
        <w:numPr>
          <w:ilvl w:val="0"/>
          <w:numId w:val="4"/>
        </w:numPr>
        <w:spacing w:after="0" w:line="276" w:lineRule="auto"/>
        <w:rPr>
          <w:rFonts w:ascii="Book Antiqua" w:hAnsi="Book Antiqua" w:cstheme="majorHAnsi"/>
          <w:sz w:val="26"/>
          <w:szCs w:val="26"/>
        </w:rPr>
      </w:pPr>
      <w:r w:rsidRPr="00456449">
        <w:rPr>
          <w:rFonts w:ascii="Book Antiqua" w:hAnsi="Book Antiqua" w:cstheme="majorHAnsi"/>
          <w:b/>
          <w:bCs/>
          <w:sz w:val="26"/>
          <w:szCs w:val="26"/>
        </w:rPr>
        <w:t>Security and Surveillance</w:t>
      </w:r>
      <w:r w:rsidRPr="00456449">
        <w:rPr>
          <w:rFonts w:ascii="Book Antiqua" w:hAnsi="Book Antiqua" w:cstheme="majorHAnsi"/>
          <w:sz w:val="26"/>
          <w:szCs w:val="26"/>
        </w:rPr>
        <w:t>: Tracking and recognizing moving objects from real-time camera feeds.</w:t>
      </w:r>
    </w:p>
    <w:p w14:paraId="641F51F9" w14:textId="77777777" w:rsidR="00456449" w:rsidRPr="00456449" w:rsidRDefault="00456449" w:rsidP="00456449">
      <w:pPr>
        <w:pStyle w:val="ListParagraph"/>
        <w:numPr>
          <w:ilvl w:val="0"/>
          <w:numId w:val="4"/>
        </w:numPr>
        <w:spacing w:after="0" w:line="276" w:lineRule="auto"/>
        <w:rPr>
          <w:rFonts w:ascii="Book Antiqua" w:hAnsi="Book Antiqua" w:cstheme="majorHAnsi"/>
          <w:sz w:val="26"/>
          <w:szCs w:val="26"/>
        </w:rPr>
      </w:pPr>
      <w:r w:rsidRPr="00456449">
        <w:rPr>
          <w:rFonts w:ascii="Book Antiqua" w:hAnsi="Book Antiqua" w:cstheme="majorHAnsi"/>
          <w:b/>
          <w:bCs/>
          <w:sz w:val="26"/>
          <w:szCs w:val="26"/>
        </w:rPr>
        <w:t>Graphics and Design</w:t>
      </w:r>
      <w:r w:rsidRPr="00456449">
        <w:rPr>
          <w:rFonts w:ascii="Book Antiqua" w:hAnsi="Book Antiqua" w:cstheme="majorHAnsi"/>
          <w:sz w:val="26"/>
          <w:szCs w:val="26"/>
        </w:rPr>
        <w:t>: Enabling quick background removal or region-based image editing.</w:t>
      </w:r>
    </w:p>
    <w:p w14:paraId="2098B771" w14:textId="77777777" w:rsidR="00456449" w:rsidRPr="00456449" w:rsidRDefault="00456449" w:rsidP="00456449">
      <w:pPr>
        <w:pStyle w:val="ListParagraph"/>
        <w:numPr>
          <w:ilvl w:val="0"/>
          <w:numId w:val="4"/>
        </w:numPr>
        <w:spacing w:line="276" w:lineRule="auto"/>
        <w:rPr>
          <w:rFonts w:ascii="Book Antiqua" w:hAnsi="Book Antiqua" w:cstheme="majorHAnsi"/>
          <w:sz w:val="26"/>
          <w:szCs w:val="26"/>
        </w:rPr>
      </w:pPr>
      <w:r w:rsidRPr="00456449">
        <w:rPr>
          <w:rFonts w:ascii="Book Antiqua" w:hAnsi="Book Antiqua" w:cstheme="majorHAnsi"/>
          <w:b/>
          <w:bCs/>
          <w:sz w:val="26"/>
          <w:szCs w:val="26"/>
        </w:rPr>
        <w:t>Robotics and Automation</w:t>
      </w:r>
      <w:r w:rsidRPr="00456449">
        <w:rPr>
          <w:rFonts w:ascii="Book Antiqua" w:hAnsi="Book Antiqua" w:cstheme="majorHAnsi"/>
          <w:sz w:val="26"/>
          <w:szCs w:val="26"/>
        </w:rPr>
        <w:t>: Assisting robots in recognizing and manipulating objects specified by users.</w:t>
      </w:r>
    </w:p>
    <w:p w14:paraId="1DC238CE" w14:textId="77777777" w:rsidR="00456449" w:rsidRPr="00456449" w:rsidRDefault="00456449" w:rsidP="00456449">
      <w:pPr>
        <w:spacing w:after="0" w:line="276" w:lineRule="auto"/>
        <w:rPr>
          <w:rFonts w:ascii="Book Antiqua" w:hAnsi="Book Antiqua" w:cstheme="majorHAnsi"/>
          <w:b/>
          <w:bCs/>
          <w:sz w:val="32"/>
          <w:szCs w:val="32"/>
        </w:rPr>
      </w:pPr>
      <w:commentRangeStart w:id="0"/>
      <w:r w:rsidRPr="00456449">
        <w:rPr>
          <w:rFonts w:ascii="Book Antiqua" w:hAnsi="Book Antiqua" w:cstheme="majorHAnsi"/>
          <w:b/>
          <w:bCs/>
          <w:sz w:val="32"/>
          <w:szCs w:val="32"/>
        </w:rPr>
        <w:t>Reducing Training Cost and Time</w:t>
      </w:r>
      <w:commentRangeEnd w:id="0"/>
      <w:r>
        <w:rPr>
          <w:rStyle w:val="CommentReference"/>
        </w:rPr>
        <w:commentReference w:id="0"/>
      </w:r>
    </w:p>
    <w:p w14:paraId="3F09E6A4"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Models such as SAM can segment any object without retraining, using only visual prompts as input.</w:t>
      </w:r>
    </w:p>
    <w:p w14:paraId="79E1F711" w14:textId="77777777" w:rsidR="00456449" w:rsidRPr="00456449" w:rsidRDefault="00456449" w:rsidP="00456449">
      <w:pPr>
        <w:spacing w:line="276" w:lineRule="auto"/>
        <w:ind w:firstLine="720"/>
        <w:rPr>
          <w:rFonts w:ascii="Book Antiqua" w:hAnsi="Book Antiqua" w:cstheme="majorHAnsi"/>
          <w:sz w:val="26"/>
          <w:szCs w:val="26"/>
          <w:lang w:val="en-US"/>
        </w:rPr>
      </w:pPr>
      <w:r w:rsidRPr="00456449">
        <w:rPr>
          <w:rFonts w:ascii="Book Antiqua" w:hAnsi="Book Antiqua" w:cstheme="majorHAnsi"/>
          <w:sz w:val="26"/>
          <w:szCs w:val="26"/>
        </w:rPr>
        <w:t>This dramatically reduces dependency on labor-intensive manual labeling, thus lowering the overall cost of dataset preparation and model development.</w:t>
      </w:r>
    </w:p>
    <w:p w14:paraId="6CD0510B" w14:textId="77777777" w:rsidR="00456449" w:rsidRPr="00456449" w:rsidRDefault="00456449" w:rsidP="00456449">
      <w:pPr>
        <w:spacing w:after="0" w:line="276" w:lineRule="auto"/>
        <w:rPr>
          <w:rFonts w:ascii="Book Antiqua" w:hAnsi="Book Antiqua" w:cstheme="majorHAnsi"/>
          <w:b/>
          <w:bCs/>
          <w:sz w:val="32"/>
          <w:szCs w:val="32"/>
        </w:rPr>
      </w:pPr>
      <w:r w:rsidRPr="00456449">
        <w:rPr>
          <w:rFonts w:ascii="Book Antiqua" w:hAnsi="Book Antiqua" w:cstheme="majorHAnsi"/>
          <w:b/>
          <w:bCs/>
          <w:sz w:val="32"/>
          <w:szCs w:val="32"/>
        </w:rPr>
        <w:t>Advancing Human-Centered AI Research</w:t>
      </w:r>
    </w:p>
    <w:p w14:paraId="0EC1F53B"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This research contributes to the development of AI systems that can interpret human intention through interactive, context-aware prompts.</w:t>
      </w:r>
    </w:p>
    <w:p w14:paraId="41E99101" w14:textId="77777777" w:rsidR="00456449" w:rsidRPr="00456449" w:rsidRDefault="00456449" w:rsidP="00456449">
      <w:pPr>
        <w:spacing w:after="0" w:line="276" w:lineRule="auto"/>
        <w:rPr>
          <w:rFonts w:ascii="Book Antiqua" w:hAnsi="Book Antiqua" w:cstheme="majorHAnsi"/>
          <w:sz w:val="26"/>
          <w:szCs w:val="26"/>
          <w:lang w:val="en-US"/>
        </w:rPr>
      </w:pPr>
      <w:r w:rsidRPr="00456449">
        <w:rPr>
          <w:rFonts w:ascii="Book Antiqua" w:hAnsi="Book Antiqua" w:cstheme="majorHAnsi"/>
          <w:sz w:val="26"/>
          <w:szCs w:val="26"/>
        </w:rPr>
        <w:t>Such systems bridge the gap between technical AI capabilities and user accessibility, making computer vision more approachable for non-experts.</w:t>
      </w:r>
    </w:p>
    <w:p w14:paraId="386CB286" w14:textId="77777777" w:rsidR="00456449" w:rsidRPr="00456449" w:rsidRDefault="00456449" w:rsidP="00456449">
      <w:pPr>
        <w:spacing w:before="240" w:after="0" w:line="276" w:lineRule="auto"/>
        <w:rPr>
          <w:rFonts w:ascii="Book Antiqua" w:hAnsi="Book Antiqua" w:cstheme="majorHAnsi"/>
          <w:b/>
          <w:bCs/>
          <w:sz w:val="32"/>
          <w:szCs w:val="32"/>
        </w:rPr>
      </w:pPr>
      <w:r w:rsidRPr="00456449">
        <w:rPr>
          <w:rFonts w:ascii="Book Antiqua" w:hAnsi="Book Antiqua" w:cstheme="majorHAnsi"/>
          <w:b/>
          <w:bCs/>
          <w:sz w:val="32"/>
          <w:szCs w:val="32"/>
        </w:rPr>
        <w:t>Establishing a Foundation for Adaptive AI Systems</w:t>
      </w:r>
    </w:p>
    <w:p w14:paraId="3D098C61" w14:textId="77777777" w:rsidR="00456449" w:rsidRPr="00456449"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Visual prompt–based segmentation serves as a cornerstone for building flexible and customizable AI frameworks that adapt to user context and task requirements.</w:t>
      </w:r>
    </w:p>
    <w:p w14:paraId="325B4CF1" w14:textId="354BF2A2" w:rsidR="003E1E8A" w:rsidRDefault="00456449" w:rsidP="00456449">
      <w:pPr>
        <w:spacing w:after="0" w:line="276" w:lineRule="auto"/>
        <w:ind w:firstLine="720"/>
        <w:rPr>
          <w:rFonts w:ascii="Book Antiqua" w:hAnsi="Book Antiqua" w:cstheme="majorHAnsi"/>
          <w:sz w:val="26"/>
          <w:szCs w:val="26"/>
        </w:rPr>
      </w:pPr>
      <w:r w:rsidRPr="00456449">
        <w:rPr>
          <w:rFonts w:ascii="Book Antiqua" w:hAnsi="Book Antiqua" w:cstheme="majorHAnsi"/>
          <w:sz w:val="26"/>
          <w:szCs w:val="26"/>
        </w:rPr>
        <w:t>It moves AI beyond “seeing” toward understanding what the user wants, aligning perception with intention.</w:t>
      </w:r>
    </w:p>
    <w:p w14:paraId="61EF52E4" w14:textId="72899BA7" w:rsidR="00456449" w:rsidRPr="003E1E8A" w:rsidRDefault="003E1E8A" w:rsidP="003E1E8A">
      <w:pPr>
        <w:rPr>
          <w:rFonts w:ascii="Book Antiqua" w:hAnsi="Book Antiqua" w:cstheme="majorHAnsi"/>
          <w:sz w:val="26"/>
          <w:szCs w:val="26"/>
          <w:lang w:val="en-US"/>
        </w:rPr>
      </w:pPr>
      <w:r>
        <w:rPr>
          <w:rFonts w:ascii="Book Antiqua" w:hAnsi="Book Antiqua" w:cstheme="majorHAnsi"/>
          <w:sz w:val="26"/>
          <w:szCs w:val="26"/>
        </w:rPr>
        <w:br w:type="page"/>
      </w:r>
    </w:p>
    <w:p w14:paraId="73A37C02" w14:textId="77777777" w:rsidR="000A2D5C" w:rsidRDefault="000A2D5C" w:rsidP="000A2D5C">
      <w:pPr>
        <w:pStyle w:val="ListParagraph"/>
        <w:numPr>
          <w:ilvl w:val="1"/>
          <w:numId w:val="1"/>
        </w:numPr>
        <w:spacing w:after="0" w:line="276" w:lineRule="auto"/>
        <w:ind w:left="1800"/>
        <w:rPr>
          <w:rFonts w:ascii="Book Antiqua" w:hAnsi="Book Antiqua" w:cstheme="majorHAnsi"/>
          <w:b/>
          <w:bCs/>
          <w:color w:val="4472C4" w:themeColor="accent1"/>
          <w:sz w:val="28"/>
          <w:szCs w:val="28"/>
          <w:lang w:val="en-US"/>
        </w:rPr>
      </w:pPr>
      <w:r w:rsidRPr="00112C7B">
        <w:rPr>
          <w:rFonts w:ascii="Book Antiqua" w:hAnsi="Book Antiqua" w:cstheme="majorHAnsi"/>
          <w:b/>
          <w:bCs/>
          <w:color w:val="4472C4" w:themeColor="accent1"/>
          <w:sz w:val="28"/>
          <w:szCs w:val="28"/>
        </w:rPr>
        <w:lastRenderedPageBreak/>
        <w:t>Problem Statement</w:t>
      </w:r>
    </w:p>
    <w:p w14:paraId="61D95D59" w14:textId="77777777" w:rsidR="000A2D5C" w:rsidRPr="004A667D" w:rsidRDefault="000A2D5C" w:rsidP="000A2D5C">
      <w:pPr>
        <w:pStyle w:val="ListParagraph"/>
        <w:numPr>
          <w:ilvl w:val="2"/>
          <w:numId w:val="1"/>
        </w:numPr>
        <w:spacing w:after="0" w:line="276" w:lineRule="auto"/>
        <w:ind w:left="2520"/>
        <w:rPr>
          <w:rFonts w:ascii="Book Antiqua" w:hAnsi="Book Antiqua" w:cstheme="majorHAnsi"/>
          <w:b/>
          <w:bCs/>
          <w:sz w:val="26"/>
          <w:szCs w:val="26"/>
        </w:rPr>
      </w:pPr>
      <w:r w:rsidRPr="00551B4F">
        <w:rPr>
          <w:rFonts w:ascii="Book Antiqua" w:hAnsi="Book Antiqua" w:cstheme="majorHAnsi"/>
          <w:b/>
          <w:bCs/>
          <w:sz w:val="26"/>
          <w:szCs w:val="26"/>
        </w:rPr>
        <w:t xml:space="preserve">System Inputs and Outputs </w:t>
      </w:r>
    </w:p>
    <w:p w14:paraId="50EF51B7" w14:textId="0B6F5A23" w:rsidR="004A667D" w:rsidRPr="004A667D" w:rsidRDefault="004A667D" w:rsidP="004A667D">
      <w:pPr>
        <w:spacing w:after="0" w:line="276" w:lineRule="auto"/>
        <w:rPr>
          <w:rFonts w:ascii="Book Antiqua" w:hAnsi="Book Antiqua" w:cstheme="majorHAnsi"/>
          <w:b/>
          <w:bCs/>
          <w:sz w:val="32"/>
          <w:szCs w:val="32"/>
          <w:lang w:val="en-US"/>
        </w:rPr>
      </w:pPr>
      <w:r w:rsidRPr="004A667D">
        <w:rPr>
          <w:rFonts w:ascii="Book Antiqua" w:hAnsi="Book Antiqua" w:cstheme="majorHAnsi"/>
          <w:b/>
          <w:bCs/>
          <w:sz w:val="32"/>
          <w:szCs w:val="32"/>
        </w:rPr>
        <w:t>Problem Definition</w:t>
      </w:r>
    </w:p>
    <w:p w14:paraId="081EB978" w14:textId="77777777" w:rsidR="004A667D" w:rsidRDefault="004A667D" w:rsidP="004A667D">
      <w:pPr>
        <w:spacing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The objective of this study is to develop an interactive image segmentation system capable of separating target objects from the background based on visual prompts provided by the user.</w:t>
      </w:r>
    </w:p>
    <w:p w14:paraId="738F5900" w14:textId="6088A206" w:rsidR="004A667D" w:rsidRDefault="004A667D" w:rsidP="004A667D">
      <w:pPr>
        <w:spacing w:after="0" w:line="276" w:lineRule="auto"/>
        <w:rPr>
          <w:rFonts w:ascii="Book Antiqua" w:hAnsi="Book Antiqua" w:cstheme="majorHAnsi"/>
          <w:b/>
          <w:bCs/>
          <w:sz w:val="32"/>
          <w:szCs w:val="32"/>
          <w:lang w:val="en-US"/>
        </w:rPr>
      </w:pPr>
      <w:r w:rsidRPr="004A667D">
        <w:rPr>
          <w:rFonts w:ascii="Book Antiqua" w:hAnsi="Book Antiqua" w:cstheme="majorHAnsi"/>
          <w:b/>
          <w:bCs/>
          <w:sz w:val="32"/>
          <w:szCs w:val="32"/>
        </w:rPr>
        <w:t>System Inputs</w:t>
      </w:r>
    </w:p>
    <w:p w14:paraId="415EF20E" w14:textId="77777777" w:rsidR="004A667D" w:rsidRPr="004A667D" w:rsidRDefault="004A667D" w:rsidP="00767CC5">
      <w:pPr>
        <w:spacing w:after="0" w:line="276" w:lineRule="auto"/>
        <w:ind w:firstLine="720"/>
        <w:rPr>
          <w:rFonts w:ascii="Book Antiqua" w:hAnsi="Book Antiqua" w:cstheme="majorHAnsi"/>
          <w:sz w:val="26"/>
          <w:szCs w:val="26"/>
        </w:rPr>
      </w:pPr>
      <w:r w:rsidRPr="004A667D">
        <w:rPr>
          <w:rFonts w:ascii="Book Antiqua" w:hAnsi="Book Antiqua" w:cstheme="majorHAnsi"/>
          <w:sz w:val="26"/>
          <w:szCs w:val="26"/>
        </w:rPr>
        <w:t>The system is designed to handle multiple input types to support flexibility and user interaction:</w:t>
      </w:r>
    </w:p>
    <w:p w14:paraId="408FD5FA" w14:textId="77777777"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Original Image</w:t>
      </w:r>
    </w:p>
    <w:p w14:paraId="4A85CC78"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The base image to be segmented.</w:t>
      </w:r>
    </w:p>
    <w:p w14:paraId="4BB142F6" w14:textId="0DF6A788"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Can be an RGB or grayscale image captured from a camera, uploaded by the user, or retrieved from a dataset.</w:t>
      </w:r>
    </w:p>
    <w:p w14:paraId="4AEEE171" w14:textId="77777777"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Visual Prompts</w:t>
      </w:r>
    </w:p>
    <w:p w14:paraId="119BD7E1"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User-provided cues that guide the model to the region of interest.</w:t>
      </w:r>
    </w:p>
    <w:p w14:paraId="0965D2A0"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Supported prompt types include:</w:t>
      </w:r>
    </w:p>
    <w:p w14:paraId="1793C182" w14:textId="77777777" w:rsidR="004A667D" w:rsidRPr="004A667D" w:rsidRDefault="004A667D" w:rsidP="004A667D">
      <w:pPr>
        <w:pStyle w:val="ListParagraph"/>
        <w:numPr>
          <w:ilvl w:val="2"/>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Point Prompt:</w:t>
      </w:r>
      <w:r w:rsidRPr="004A667D">
        <w:rPr>
          <w:rFonts w:ascii="Book Antiqua" w:hAnsi="Book Antiqua" w:cstheme="majorHAnsi"/>
          <w:sz w:val="26"/>
          <w:szCs w:val="26"/>
        </w:rPr>
        <w:t xml:space="preserve"> single or multiple clicks indicating foreground or background pixels.</w:t>
      </w:r>
    </w:p>
    <w:p w14:paraId="1BD93988" w14:textId="4C3E92D5" w:rsidR="004A667D" w:rsidRPr="004A667D" w:rsidRDefault="004A667D" w:rsidP="004A667D">
      <w:pPr>
        <w:pStyle w:val="ListParagraph"/>
        <w:numPr>
          <w:ilvl w:val="2"/>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Box Prompt:</w:t>
      </w:r>
      <w:r w:rsidRPr="004A667D">
        <w:rPr>
          <w:rFonts w:ascii="Book Antiqua" w:hAnsi="Book Antiqua" w:cstheme="majorHAnsi"/>
          <w:sz w:val="26"/>
          <w:szCs w:val="26"/>
        </w:rPr>
        <w:t xml:space="preserve"> a bounding box roughly enclosing the target object.</w:t>
      </w:r>
    </w:p>
    <w:p w14:paraId="7780D4F8" w14:textId="77777777" w:rsidR="004A667D" w:rsidRPr="004A667D" w:rsidRDefault="004A667D" w:rsidP="004A667D">
      <w:pPr>
        <w:pStyle w:val="ListParagraph"/>
        <w:numPr>
          <w:ilvl w:val="2"/>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Mask Prompt:</w:t>
      </w:r>
      <w:r w:rsidRPr="004A667D">
        <w:rPr>
          <w:rFonts w:ascii="Book Antiqua" w:hAnsi="Book Antiqua" w:cstheme="majorHAnsi"/>
          <w:sz w:val="26"/>
          <w:szCs w:val="26"/>
        </w:rPr>
        <w:t xml:space="preserve"> a coarse or partial mask to refine segmentation results.</w:t>
      </w:r>
    </w:p>
    <w:p w14:paraId="247721A3" w14:textId="77777777" w:rsidR="004A667D" w:rsidRPr="004A667D" w:rsidRDefault="004A667D" w:rsidP="004A667D">
      <w:pPr>
        <w:pStyle w:val="ListParagraph"/>
        <w:numPr>
          <w:ilvl w:val="2"/>
          <w:numId w:val="4"/>
        </w:numPr>
        <w:spacing w:after="0" w:line="276" w:lineRule="auto"/>
        <w:rPr>
          <w:rFonts w:ascii="Book Antiqua" w:hAnsi="Book Antiqua" w:cstheme="majorHAnsi"/>
          <w:sz w:val="26"/>
          <w:szCs w:val="26"/>
        </w:rPr>
      </w:pPr>
      <w:r w:rsidRPr="006F138D">
        <w:rPr>
          <w:rFonts w:ascii="Book Antiqua" w:hAnsi="Book Antiqua" w:cstheme="majorHAnsi"/>
          <w:b/>
          <w:bCs/>
          <w:sz w:val="26"/>
          <w:szCs w:val="26"/>
        </w:rPr>
        <w:t>Text Prompt (optional)</w:t>
      </w:r>
      <w:r w:rsidRPr="004A667D">
        <w:rPr>
          <w:rFonts w:ascii="Book Antiqua" w:hAnsi="Book Antiqua" w:cstheme="majorHAnsi"/>
          <w:sz w:val="26"/>
          <w:szCs w:val="26"/>
        </w:rPr>
        <w:t>: natural language descriptions (e.g., “segment the green tree”).</w:t>
      </w:r>
    </w:p>
    <w:p w14:paraId="0952214A" w14:textId="7D85F22A"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Preprocessing Stage</w:t>
      </w:r>
    </w:p>
    <w:p w14:paraId="2ED3DAC4"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Optional preprocessing applied to enhance model performance, such as resizing, normalization, or color adjustments.</w:t>
      </w:r>
    </w:p>
    <w:p w14:paraId="44B7DF58" w14:textId="12428117" w:rsidR="004A667D" w:rsidRDefault="004A667D" w:rsidP="004A667D">
      <w:pPr>
        <w:pStyle w:val="ListParagraph"/>
        <w:numPr>
          <w:ilvl w:val="1"/>
          <w:numId w:val="4"/>
        </w:numPr>
        <w:spacing w:line="276" w:lineRule="auto"/>
        <w:rPr>
          <w:rFonts w:ascii="Book Antiqua" w:hAnsi="Book Antiqua" w:cstheme="majorHAnsi"/>
          <w:sz w:val="26"/>
          <w:szCs w:val="26"/>
        </w:rPr>
      </w:pPr>
      <w:r w:rsidRPr="004A667D">
        <w:rPr>
          <w:rFonts w:ascii="Book Antiqua" w:hAnsi="Book Antiqua" w:cstheme="majorHAnsi"/>
          <w:sz w:val="26"/>
          <w:szCs w:val="26"/>
        </w:rPr>
        <w:t>Customizable visualization parameters include mask opacity (alpha), mask color, display mode, or image size for better user feedback.</w:t>
      </w:r>
    </w:p>
    <w:p w14:paraId="70030CE1" w14:textId="330F59CE" w:rsidR="004A667D" w:rsidRPr="004A667D" w:rsidRDefault="004A667D" w:rsidP="00767CC5">
      <w:pPr>
        <w:spacing w:after="0"/>
        <w:rPr>
          <w:rFonts w:ascii="Book Antiqua" w:hAnsi="Book Antiqua" w:cstheme="majorHAnsi"/>
          <w:sz w:val="26"/>
          <w:szCs w:val="26"/>
          <w:lang w:val="en-US"/>
        </w:rPr>
      </w:pPr>
      <w:r w:rsidRPr="004A667D">
        <w:rPr>
          <w:rFonts w:ascii="Book Antiqua" w:hAnsi="Book Antiqua" w:cstheme="majorHAnsi"/>
          <w:b/>
          <w:bCs/>
          <w:sz w:val="32"/>
          <w:szCs w:val="32"/>
        </w:rPr>
        <w:t>System Outputs</w:t>
      </w:r>
    </w:p>
    <w:p w14:paraId="4011FF43" w14:textId="77777777" w:rsidR="004A667D" w:rsidRPr="004A667D" w:rsidRDefault="004A667D" w:rsidP="00767CC5">
      <w:pPr>
        <w:spacing w:after="0" w:line="276" w:lineRule="auto"/>
        <w:ind w:firstLine="720"/>
        <w:rPr>
          <w:rFonts w:ascii="Book Antiqua" w:hAnsi="Book Antiqua" w:cstheme="majorHAnsi"/>
          <w:sz w:val="26"/>
          <w:szCs w:val="26"/>
        </w:rPr>
      </w:pPr>
      <w:r w:rsidRPr="004A667D">
        <w:rPr>
          <w:rFonts w:ascii="Book Antiqua" w:hAnsi="Book Antiqua" w:cstheme="majorHAnsi"/>
          <w:sz w:val="26"/>
          <w:szCs w:val="26"/>
        </w:rPr>
        <w:t>The system produces multiple forms of output to facilitate analysis, visualization, and downstream processing:</w:t>
      </w:r>
    </w:p>
    <w:p w14:paraId="71B55DE7" w14:textId="74D11C71"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Segmentation Mask</w:t>
      </w:r>
    </w:p>
    <w:p w14:paraId="55E04AB9"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lang w:val="en-US"/>
        </w:rPr>
      </w:pPr>
      <w:r w:rsidRPr="004A667D">
        <w:rPr>
          <w:rFonts w:ascii="Book Antiqua" w:hAnsi="Book Antiqua" w:cstheme="majorHAnsi"/>
          <w:sz w:val="26"/>
          <w:szCs w:val="26"/>
        </w:rPr>
        <w:t xml:space="preserve">A </w:t>
      </w:r>
      <w:r w:rsidRPr="004A667D">
        <w:rPr>
          <w:rFonts w:ascii="Book Antiqua" w:hAnsi="Book Antiqua" w:cstheme="majorHAnsi"/>
          <w:sz w:val="26"/>
          <w:szCs w:val="26"/>
          <w:lang w:val="en-US"/>
        </w:rPr>
        <w:t>binary or color-coded mask representing the segmented object or region of interest.</w:t>
      </w:r>
    </w:p>
    <w:p w14:paraId="189F72F3"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lang w:val="en-US"/>
        </w:rPr>
        <w:lastRenderedPageBreak/>
        <w:t>Each pixel in</w:t>
      </w:r>
      <w:r w:rsidRPr="004A667D">
        <w:rPr>
          <w:rFonts w:ascii="Book Antiqua" w:hAnsi="Book Antiqua" w:cstheme="majorHAnsi"/>
          <w:sz w:val="26"/>
          <w:szCs w:val="26"/>
        </w:rPr>
        <w:t xml:space="preserve"> the mask corresponds to a classification of “object” or “background.”</w:t>
      </w:r>
    </w:p>
    <w:p w14:paraId="3809A2A7" w14:textId="38DB4F71"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Overlay Image</w:t>
      </w:r>
    </w:p>
    <w:p w14:paraId="64B1BA5B"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lang w:val="en-US"/>
        </w:rPr>
      </w:pPr>
      <w:r w:rsidRPr="004A667D">
        <w:rPr>
          <w:rFonts w:ascii="Book Antiqua" w:hAnsi="Book Antiqua" w:cstheme="majorHAnsi"/>
          <w:sz w:val="26"/>
          <w:szCs w:val="26"/>
        </w:rPr>
        <w:t xml:space="preserve">The </w:t>
      </w:r>
      <w:r w:rsidRPr="004A667D">
        <w:rPr>
          <w:rFonts w:ascii="Book Antiqua" w:hAnsi="Book Antiqua" w:cstheme="majorHAnsi"/>
          <w:sz w:val="26"/>
          <w:szCs w:val="26"/>
          <w:lang w:val="en-US"/>
        </w:rPr>
        <w:t>original image with the segmentation mask overlaid for visualization purposes.</w:t>
      </w:r>
    </w:p>
    <w:p w14:paraId="11471F29"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lang w:val="en-US"/>
        </w:rPr>
        <w:t>Provides an intuitive</w:t>
      </w:r>
      <w:r w:rsidRPr="004A667D">
        <w:rPr>
          <w:rFonts w:ascii="Book Antiqua" w:hAnsi="Book Antiqua" w:cstheme="majorHAnsi"/>
          <w:sz w:val="26"/>
          <w:szCs w:val="26"/>
        </w:rPr>
        <w:t>, real-time display of the segmentation result.</w:t>
      </w:r>
    </w:p>
    <w:p w14:paraId="70832329" w14:textId="494C451D"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Region Information</w:t>
      </w:r>
    </w:p>
    <w:p w14:paraId="71E8CFBB"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lang w:val="en-US"/>
        </w:rPr>
      </w:pPr>
      <w:r w:rsidRPr="004A667D">
        <w:rPr>
          <w:rFonts w:ascii="Book Antiqua" w:hAnsi="Book Antiqua" w:cstheme="majorHAnsi"/>
          <w:sz w:val="26"/>
          <w:szCs w:val="26"/>
        </w:rPr>
        <w:t xml:space="preserve">Metadata </w:t>
      </w:r>
      <w:r w:rsidRPr="004A667D">
        <w:rPr>
          <w:rFonts w:ascii="Book Antiqua" w:hAnsi="Book Antiqua" w:cstheme="majorHAnsi"/>
          <w:sz w:val="26"/>
          <w:szCs w:val="26"/>
          <w:lang w:val="en-US"/>
        </w:rPr>
        <w:t>describing the segmented area, such as bounding coordinates, area size, or contour points.</w:t>
      </w:r>
    </w:p>
    <w:p w14:paraId="0B76323F" w14:textId="77777777"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lang w:val="en-US"/>
        </w:rPr>
        <w:t>Can be exported</w:t>
      </w:r>
      <w:r w:rsidRPr="004A667D">
        <w:rPr>
          <w:rFonts w:ascii="Book Antiqua" w:hAnsi="Book Antiqua" w:cstheme="majorHAnsi"/>
          <w:sz w:val="26"/>
          <w:szCs w:val="26"/>
        </w:rPr>
        <w:t xml:space="preserve"> in </w:t>
      </w:r>
      <w:r w:rsidRPr="006F138D">
        <w:rPr>
          <w:rFonts w:ascii="Book Antiqua" w:hAnsi="Book Antiqua" w:cstheme="majorHAnsi"/>
          <w:sz w:val="26"/>
          <w:szCs w:val="26"/>
        </w:rPr>
        <w:t>JSON</w:t>
      </w:r>
      <w:r w:rsidRPr="004A667D">
        <w:rPr>
          <w:rFonts w:ascii="Book Antiqua" w:hAnsi="Book Antiqua" w:cstheme="majorHAnsi"/>
          <w:sz w:val="26"/>
          <w:szCs w:val="26"/>
        </w:rPr>
        <w:t xml:space="preserve"> or </w:t>
      </w:r>
      <w:r w:rsidRPr="006F138D">
        <w:rPr>
          <w:rFonts w:ascii="Book Antiqua" w:hAnsi="Book Antiqua" w:cstheme="majorHAnsi"/>
          <w:sz w:val="26"/>
          <w:szCs w:val="26"/>
        </w:rPr>
        <w:t>NumPy array</w:t>
      </w:r>
      <w:r w:rsidRPr="004A667D">
        <w:rPr>
          <w:rFonts w:ascii="Book Antiqua" w:hAnsi="Book Antiqua" w:cstheme="majorHAnsi"/>
          <w:sz w:val="26"/>
          <w:szCs w:val="26"/>
        </w:rPr>
        <w:t xml:space="preserve"> format for further computation.</w:t>
      </w:r>
    </w:p>
    <w:p w14:paraId="5072515C" w14:textId="315E054C" w:rsidR="004A667D" w:rsidRPr="004A667D" w:rsidRDefault="004A667D" w:rsidP="004A667D">
      <w:pPr>
        <w:pStyle w:val="ListParagraph"/>
        <w:numPr>
          <w:ilvl w:val="0"/>
          <w:numId w:val="4"/>
        </w:numPr>
        <w:spacing w:after="0" w:line="276" w:lineRule="auto"/>
        <w:rPr>
          <w:rFonts w:ascii="Book Antiqua" w:hAnsi="Book Antiqua" w:cstheme="majorHAnsi"/>
          <w:sz w:val="26"/>
          <w:szCs w:val="26"/>
        </w:rPr>
      </w:pPr>
      <w:r w:rsidRPr="004A667D">
        <w:rPr>
          <w:rFonts w:ascii="Book Antiqua" w:hAnsi="Book Antiqua" w:cstheme="majorHAnsi"/>
          <w:b/>
          <w:bCs/>
          <w:sz w:val="26"/>
          <w:szCs w:val="26"/>
        </w:rPr>
        <w:t>Final Output Image</w:t>
      </w:r>
    </w:p>
    <w:p w14:paraId="313665E8" w14:textId="7E534BE5" w:rsidR="004A667D" w:rsidRPr="004A667D" w:rsidRDefault="004A667D" w:rsidP="004A667D">
      <w:pPr>
        <w:pStyle w:val="ListParagraph"/>
        <w:numPr>
          <w:ilvl w:val="1"/>
          <w:numId w:val="4"/>
        </w:numPr>
        <w:spacing w:after="0" w:line="276" w:lineRule="auto"/>
        <w:rPr>
          <w:rFonts w:ascii="Book Antiqua" w:hAnsi="Book Antiqua" w:cstheme="majorHAnsi"/>
          <w:sz w:val="26"/>
          <w:szCs w:val="26"/>
        </w:rPr>
      </w:pPr>
      <w:r w:rsidRPr="004A667D">
        <w:rPr>
          <w:rFonts w:ascii="Book Antiqua" w:hAnsi="Book Antiqua" w:cstheme="majorHAnsi"/>
          <w:sz w:val="26"/>
          <w:szCs w:val="26"/>
        </w:rPr>
        <w:t>The post-</w:t>
      </w:r>
      <w:r w:rsidRPr="004A667D">
        <w:rPr>
          <w:rFonts w:ascii="Book Antiqua" w:hAnsi="Book Antiqua" w:cstheme="majorHAnsi"/>
          <w:sz w:val="26"/>
          <w:szCs w:val="26"/>
          <w:lang w:val="en-US"/>
        </w:rPr>
        <w:t>processed</w:t>
      </w:r>
      <w:r w:rsidRPr="004A667D">
        <w:rPr>
          <w:rFonts w:ascii="Book Antiqua" w:hAnsi="Book Antiqua" w:cstheme="majorHAnsi"/>
          <w:sz w:val="26"/>
          <w:szCs w:val="26"/>
        </w:rPr>
        <w:t xml:space="preserve"> segmentation result saved in standard formats such as </w:t>
      </w:r>
      <w:r w:rsidRPr="006F138D">
        <w:rPr>
          <w:rFonts w:ascii="Book Antiqua" w:hAnsi="Book Antiqua" w:cstheme="majorHAnsi"/>
          <w:sz w:val="26"/>
          <w:szCs w:val="26"/>
        </w:rPr>
        <w:t>PNG</w:t>
      </w:r>
      <w:r w:rsidRPr="004A667D">
        <w:rPr>
          <w:rFonts w:ascii="Book Antiqua" w:hAnsi="Book Antiqua" w:cstheme="majorHAnsi"/>
          <w:sz w:val="26"/>
          <w:szCs w:val="26"/>
        </w:rPr>
        <w:t xml:space="preserve">, </w:t>
      </w:r>
      <w:r w:rsidRPr="006F138D">
        <w:rPr>
          <w:rFonts w:ascii="Book Antiqua" w:hAnsi="Book Antiqua" w:cstheme="majorHAnsi"/>
          <w:sz w:val="26"/>
          <w:szCs w:val="26"/>
        </w:rPr>
        <w:t>JPG</w:t>
      </w:r>
      <w:r w:rsidRPr="004A667D">
        <w:rPr>
          <w:rFonts w:ascii="Book Antiqua" w:hAnsi="Book Antiqua" w:cstheme="majorHAnsi"/>
          <w:sz w:val="26"/>
          <w:szCs w:val="26"/>
        </w:rPr>
        <w:t xml:space="preserve">, or </w:t>
      </w:r>
      <w:r w:rsidRPr="006F138D">
        <w:rPr>
          <w:rFonts w:ascii="Book Antiqua" w:hAnsi="Book Antiqua" w:cstheme="majorHAnsi"/>
          <w:sz w:val="26"/>
          <w:szCs w:val="26"/>
        </w:rPr>
        <w:t>array form</w:t>
      </w:r>
      <w:r w:rsidRPr="004A667D">
        <w:rPr>
          <w:rFonts w:ascii="Book Antiqua" w:hAnsi="Book Antiqua" w:cstheme="majorHAnsi"/>
          <w:sz w:val="26"/>
          <w:szCs w:val="26"/>
        </w:rPr>
        <w:t>, suitable for storage, integration, or model evaluation.</w:t>
      </w:r>
    </w:p>
    <w:p w14:paraId="0ABFBB10" w14:textId="77777777" w:rsidR="00767CC5" w:rsidRDefault="00767CC5" w:rsidP="00767CC5">
      <w:pPr>
        <w:jc w:val="center"/>
        <w:rPr>
          <w:rFonts w:ascii="Book Antiqua" w:hAnsi="Book Antiqua" w:cstheme="majorHAnsi"/>
          <w:b/>
          <w:bCs/>
          <w:sz w:val="26"/>
          <w:szCs w:val="26"/>
          <w:lang w:val="en-US"/>
        </w:rPr>
      </w:pPr>
      <w:r w:rsidRPr="00767CC5">
        <w:rPr>
          <w:rFonts w:ascii="Book Antiqua" w:hAnsi="Book Antiqua" w:cstheme="majorHAnsi"/>
          <w:b/>
          <w:bCs/>
          <w:noProof/>
          <w:sz w:val="26"/>
          <w:szCs w:val="26"/>
        </w:rPr>
        <w:drawing>
          <wp:inline distT="0" distB="0" distL="0" distR="0" wp14:anchorId="682DE825" wp14:editId="299EBCF8">
            <wp:extent cx="5806440" cy="3998078"/>
            <wp:effectExtent l="0" t="0" r="3810" b="2540"/>
            <wp:docPr id="118870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08598" name=""/>
                    <pic:cNvPicPr/>
                  </pic:nvPicPr>
                  <pic:blipFill>
                    <a:blip r:embed="rId16"/>
                    <a:stretch>
                      <a:fillRect/>
                    </a:stretch>
                  </pic:blipFill>
                  <pic:spPr>
                    <a:xfrm>
                      <a:off x="0" y="0"/>
                      <a:ext cx="5812695" cy="4002385"/>
                    </a:xfrm>
                    <a:prstGeom prst="rect">
                      <a:avLst/>
                    </a:prstGeom>
                  </pic:spPr>
                </pic:pic>
              </a:graphicData>
            </a:graphic>
          </wp:inline>
        </w:drawing>
      </w:r>
    </w:p>
    <w:p w14:paraId="2D151C29" w14:textId="3863A813" w:rsidR="00767CC5" w:rsidRPr="00767CC5" w:rsidRDefault="00767CC5" w:rsidP="00767CC5">
      <w:pPr>
        <w:spacing w:line="276" w:lineRule="auto"/>
        <w:jc w:val="center"/>
        <w:rPr>
          <w:rFonts w:ascii="Book Antiqua" w:hAnsi="Book Antiqua" w:cstheme="majorHAnsi"/>
          <w:i/>
          <w:iCs/>
          <w:sz w:val="22"/>
          <w:szCs w:val="22"/>
          <w:lang w:val="en-US"/>
        </w:rPr>
      </w:pPr>
      <w:r w:rsidRPr="003B4686">
        <w:rPr>
          <w:rFonts w:ascii="Book Antiqua" w:hAnsi="Book Antiqua" w:cstheme="majorHAnsi"/>
          <w:b/>
          <w:bCs/>
          <w:i/>
          <w:iCs/>
          <w:sz w:val="22"/>
          <w:szCs w:val="22"/>
        </w:rPr>
        <w:t>Figure 1.</w:t>
      </w:r>
      <w:r>
        <w:rPr>
          <w:rFonts w:ascii="Book Antiqua" w:hAnsi="Book Antiqua" w:cstheme="majorHAnsi"/>
          <w:b/>
          <w:bCs/>
          <w:i/>
          <w:iCs/>
          <w:sz w:val="22"/>
          <w:szCs w:val="22"/>
          <w:lang w:val="en-US"/>
        </w:rPr>
        <w:t>3.1:</w:t>
      </w:r>
      <w:r w:rsidRPr="003B4686">
        <w:rPr>
          <w:rFonts w:ascii="Book Antiqua" w:hAnsi="Book Antiqua" w:cstheme="majorHAnsi"/>
          <w:i/>
          <w:iCs/>
          <w:sz w:val="22"/>
          <w:szCs w:val="22"/>
        </w:rPr>
        <w:t xml:space="preserve"> </w:t>
      </w:r>
      <w:r>
        <w:rPr>
          <w:rFonts w:ascii="Book Antiqua" w:hAnsi="Book Antiqua" w:cstheme="majorHAnsi"/>
          <w:i/>
          <w:iCs/>
          <w:sz w:val="22"/>
          <w:szCs w:val="22"/>
          <w:lang w:val="en-US"/>
        </w:rPr>
        <w:t>Example system input and output of segmentation task</w:t>
      </w:r>
    </w:p>
    <w:p w14:paraId="571E8E7A" w14:textId="49C44CB6" w:rsidR="004A667D" w:rsidRDefault="004A667D" w:rsidP="00767CC5">
      <w:pPr>
        <w:jc w:val="center"/>
        <w:rPr>
          <w:rFonts w:ascii="Book Antiqua" w:hAnsi="Book Antiqua" w:cstheme="majorHAnsi"/>
          <w:b/>
          <w:bCs/>
          <w:sz w:val="26"/>
          <w:szCs w:val="26"/>
        </w:rPr>
      </w:pPr>
      <w:r>
        <w:rPr>
          <w:rFonts w:ascii="Book Antiqua" w:hAnsi="Book Antiqua" w:cstheme="majorHAnsi"/>
          <w:b/>
          <w:bCs/>
          <w:sz w:val="26"/>
          <w:szCs w:val="26"/>
        </w:rPr>
        <w:br w:type="page"/>
      </w:r>
    </w:p>
    <w:p w14:paraId="6ADF0CA6" w14:textId="14C4A5EF" w:rsidR="000A2D5C" w:rsidRPr="004A667D" w:rsidRDefault="000A2D5C" w:rsidP="000A2D5C">
      <w:pPr>
        <w:pStyle w:val="ListParagraph"/>
        <w:numPr>
          <w:ilvl w:val="2"/>
          <w:numId w:val="1"/>
        </w:numPr>
        <w:spacing w:after="0" w:line="276" w:lineRule="auto"/>
        <w:ind w:left="2520"/>
        <w:rPr>
          <w:rFonts w:ascii="Book Antiqua" w:hAnsi="Book Antiqua" w:cstheme="majorHAnsi"/>
          <w:b/>
          <w:bCs/>
          <w:sz w:val="26"/>
          <w:szCs w:val="26"/>
        </w:rPr>
      </w:pPr>
      <w:r w:rsidRPr="00101E26">
        <w:rPr>
          <w:rFonts w:ascii="Book Antiqua" w:hAnsi="Book Antiqua" w:cstheme="majorHAnsi"/>
          <w:b/>
          <w:bCs/>
          <w:sz w:val="26"/>
          <w:szCs w:val="26"/>
        </w:rPr>
        <w:lastRenderedPageBreak/>
        <w:t>Integrated AR/AI System Framework</w:t>
      </w:r>
    </w:p>
    <w:p w14:paraId="7D7D7306" w14:textId="77777777"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 xml:space="preserve">The proposed system is built upon and inspired by the </w:t>
      </w:r>
      <w:r w:rsidRPr="004A667D">
        <w:rPr>
          <w:rFonts w:ascii="Book Antiqua" w:hAnsi="Book Antiqua" w:cstheme="majorHAnsi"/>
          <w:b/>
          <w:bCs/>
          <w:sz w:val="26"/>
          <w:szCs w:val="26"/>
        </w:rPr>
        <w:t>Segment Anything Model (SAM) framework introduced by Meta AI</w:t>
      </w:r>
      <w:r w:rsidRPr="004A667D">
        <w:rPr>
          <w:rFonts w:ascii="Book Antiqua" w:hAnsi="Book Antiqua" w:cstheme="majorHAnsi"/>
          <w:sz w:val="26"/>
          <w:szCs w:val="26"/>
        </w:rPr>
        <w:t>.</w:t>
      </w:r>
    </w:p>
    <w:p w14:paraId="7E326333" w14:textId="68D99030"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Depending on the purpose—whether for zero-shot inference or domain-specific fine-tuning—the framework can be implemented in two major configurations:</w:t>
      </w:r>
    </w:p>
    <w:p w14:paraId="204C0C9C" w14:textId="37050617" w:rsidR="004A667D" w:rsidRPr="004A667D" w:rsidRDefault="004A667D" w:rsidP="004A667D">
      <w:pPr>
        <w:spacing w:before="240" w:after="0" w:line="276" w:lineRule="auto"/>
        <w:rPr>
          <w:rFonts w:ascii="Book Antiqua" w:hAnsi="Book Antiqua" w:cstheme="majorHAnsi"/>
          <w:b/>
          <w:bCs/>
          <w:sz w:val="32"/>
          <w:szCs w:val="32"/>
        </w:rPr>
      </w:pPr>
      <w:r w:rsidRPr="004A667D">
        <w:rPr>
          <w:rFonts w:ascii="Book Antiqua" w:hAnsi="Book Antiqua" w:cstheme="majorHAnsi"/>
          <w:b/>
          <w:bCs/>
          <w:sz w:val="32"/>
          <w:szCs w:val="32"/>
        </w:rPr>
        <w:t>Zero-shot Inference Framework (Pretrained SAM)</w:t>
      </w:r>
    </w:p>
    <w:p w14:paraId="6A5D02A4" w14:textId="77777777"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 xml:space="preserve">In this configuration, the pretrained SAM model is used directly </w:t>
      </w:r>
      <w:r w:rsidRPr="006F138D">
        <w:rPr>
          <w:rFonts w:ascii="Book Antiqua" w:hAnsi="Book Antiqua" w:cstheme="majorHAnsi"/>
          <w:sz w:val="26"/>
          <w:szCs w:val="26"/>
        </w:rPr>
        <w:t>without additional training</w:t>
      </w:r>
      <w:r w:rsidRPr="004A667D">
        <w:rPr>
          <w:rFonts w:ascii="Book Antiqua" w:hAnsi="Book Antiqua" w:cstheme="majorHAnsi"/>
          <w:sz w:val="26"/>
          <w:szCs w:val="26"/>
        </w:rPr>
        <w:t>.</w:t>
      </w:r>
    </w:p>
    <w:p w14:paraId="6AEA2B13" w14:textId="77777777"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Users simply provide an input image and visual prompts (points, boxes, or masks), and the model generates corresponding segmentation masks in real time.</w:t>
      </w:r>
    </w:p>
    <w:p w14:paraId="208C873A" w14:textId="329A7794"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 xml:space="preserve">This approach is ideal for </w:t>
      </w:r>
      <w:r w:rsidRPr="006F138D">
        <w:rPr>
          <w:rFonts w:ascii="Book Antiqua" w:hAnsi="Book Antiqua" w:cstheme="majorHAnsi"/>
          <w:sz w:val="26"/>
          <w:szCs w:val="26"/>
        </w:rPr>
        <w:t>demonstrations</w:t>
      </w:r>
      <w:r w:rsidRPr="004A667D">
        <w:rPr>
          <w:rFonts w:ascii="Book Antiqua" w:hAnsi="Book Antiqua" w:cstheme="majorHAnsi"/>
          <w:b/>
          <w:bCs/>
          <w:sz w:val="26"/>
          <w:szCs w:val="26"/>
        </w:rPr>
        <w:t xml:space="preserve">, </w:t>
      </w:r>
      <w:r w:rsidRPr="006F138D">
        <w:rPr>
          <w:rFonts w:ascii="Book Antiqua" w:hAnsi="Book Antiqua" w:cstheme="majorHAnsi"/>
          <w:sz w:val="26"/>
          <w:szCs w:val="26"/>
        </w:rPr>
        <w:t>rapid prototyping</w:t>
      </w:r>
      <w:r w:rsidRPr="004A667D">
        <w:rPr>
          <w:rFonts w:ascii="Book Antiqua" w:hAnsi="Book Antiqua" w:cstheme="majorHAnsi"/>
          <w:sz w:val="26"/>
          <w:szCs w:val="26"/>
        </w:rPr>
        <w:t xml:space="preserve">, and </w:t>
      </w:r>
      <w:r w:rsidRPr="006F138D">
        <w:rPr>
          <w:rFonts w:ascii="Book Antiqua" w:hAnsi="Book Antiqua" w:cstheme="majorHAnsi"/>
          <w:sz w:val="26"/>
          <w:szCs w:val="26"/>
        </w:rPr>
        <w:t>generalization testing</w:t>
      </w:r>
      <w:r w:rsidRPr="004A667D">
        <w:rPr>
          <w:rFonts w:ascii="Book Antiqua" w:hAnsi="Book Antiqua" w:cstheme="majorHAnsi"/>
          <w:sz w:val="26"/>
          <w:szCs w:val="26"/>
        </w:rPr>
        <w:t>, as it requires minimal computational resources.</w:t>
      </w:r>
    </w:p>
    <w:p w14:paraId="6B8F0898" w14:textId="7B367A97" w:rsidR="004A667D" w:rsidRPr="004A667D" w:rsidRDefault="004A667D" w:rsidP="004A667D">
      <w:pPr>
        <w:rPr>
          <w:rFonts w:ascii="Bookman Old Style" w:hAnsi="Bookman Old Style" w:cs="Open Sans"/>
          <w:b/>
          <w:bCs/>
        </w:rPr>
      </w:pPr>
      <w:r w:rsidRPr="004A667D">
        <w:rPr>
          <w:rFonts w:ascii="Book Antiqua" w:hAnsi="Book Antiqua" w:cstheme="majorHAnsi"/>
          <w:b/>
          <w:bCs/>
          <w:sz w:val="26"/>
          <w:szCs w:val="26"/>
        </w:rPr>
        <w:t>Framework:</w:t>
      </w:r>
    </w:p>
    <w:p w14:paraId="24FB295D" w14:textId="77777777"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Input Image (RGB / Grayscale)</w:t>
      </w:r>
    </w:p>
    <w:p w14:paraId="526E9346" w14:textId="08CACA37"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w:t>
      </w:r>
    </w:p>
    <w:p w14:paraId="7714D0FF" w14:textId="77777777"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User Prompt (Point / Box / Mask / Text)</w:t>
      </w:r>
    </w:p>
    <w:p w14:paraId="74A2CE67" w14:textId="66BC522E"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w:t>
      </w:r>
    </w:p>
    <w:p w14:paraId="24D54AB8" w14:textId="77777777"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Segment Anything Model (Image Encoder + Prompt Encoder)</w:t>
      </w:r>
    </w:p>
    <w:p w14:paraId="25A02DB7" w14:textId="61A9A35F"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w:t>
      </w:r>
    </w:p>
    <w:p w14:paraId="0D069A27" w14:textId="77777777"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Mask Decoder</w:t>
      </w:r>
    </w:p>
    <w:p w14:paraId="51548762" w14:textId="43ED6C99" w:rsidR="00767CC5" w:rsidRPr="00767CC5" w:rsidRDefault="00767CC5" w:rsidP="00767CC5">
      <w:pPr>
        <w:jc w:val="center"/>
        <w:rPr>
          <w:rFonts w:ascii="Book Antiqua" w:hAnsi="Book Antiqua" w:cs="Calibri"/>
          <w:sz w:val="26"/>
          <w:szCs w:val="26"/>
        </w:rPr>
      </w:pPr>
      <w:r w:rsidRPr="00767CC5">
        <w:rPr>
          <w:rFonts w:ascii="Book Antiqua" w:hAnsi="Book Antiqua" w:cs="Calibri"/>
          <w:sz w:val="26"/>
          <w:szCs w:val="26"/>
        </w:rPr>
        <w:t>↓</w:t>
      </w:r>
    </w:p>
    <w:p w14:paraId="3C9EB98B" w14:textId="32DAA3CD" w:rsidR="004A667D" w:rsidRDefault="00767CC5" w:rsidP="00767CC5">
      <w:pPr>
        <w:jc w:val="center"/>
        <w:rPr>
          <w:rFonts w:ascii="Book Antiqua" w:hAnsi="Book Antiqua" w:cstheme="majorHAnsi"/>
          <w:b/>
          <w:bCs/>
          <w:sz w:val="32"/>
          <w:szCs w:val="32"/>
        </w:rPr>
      </w:pPr>
      <w:r w:rsidRPr="00767CC5">
        <w:rPr>
          <w:rFonts w:ascii="Book Antiqua" w:hAnsi="Book Antiqua" w:cs="Calibri"/>
          <w:sz w:val="26"/>
          <w:szCs w:val="26"/>
        </w:rPr>
        <w:t>Segmentation Output (Object Mask)</w:t>
      </w:r>
      <w:r w:rsidR="004A667D">
        <w:rPr>
          <w:rFonts w:ascii="Book Antiqua" w:hAnsi="Book Antiqua" w:cstheme="majorHAnsi"/>
          <w:b/>
          <w:bCs/>
          <w:sz w:val="32"/>
          <w:szCs w:val="32"/>
        </w:rPr>
        <w:br w:type="page"/>
      </w:r>
    </w:p>
    <w:p w14:paraId="7DA0C9BA" w14:textId="7409F23B" w:rsidR="004A667D" w:rsidRPr="004A667D" w:rsidRDefault="004A667D" w:rsidP="004A667D">
      <w:pPr>
        <w:spacing w:before="240" w:after="0" w:line="276" w:lineRule="auto"/>
        <w:rPr>
          <w:rFonts w:ascii="Book Antiqua" w:hAnsi="Book Antiqua" w:cstheme="majorHAnsi"/>
          <w:b/>
          <w:bCs/>
          <w:sz w:val="32"/>
          <w:szCs w:val="32"/>
        </w:rPr>
      </w:pPr>
      <w:r w:rsidRPr="004A667D">
        <w:rPr>
          <w:rFonts w:ascii="Book Antiqua" w:hAnsi="Book Antiqua" w:cstheme="majorHAnsi"/>
          <w:b/>
          <w:bCs/>
          <w:sz w:val="32"/>
          <w:szCs w:val="32"/>
        </w:rPr>
        <w:lastRenderedPageBreak/>
        <w:t>Fine-tuning / Domain Adaptation Framework</w:t>
      </w:r>
    </w:p>
    <w:p w14:paraId="172041B9" w14:textId="77777777"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 xml:space="preserve">For domains with specialized image characteristics (e.g., medical imaging, satellite data, agricultural datasets), the SAM model can be </w:t>
      </w:r>
      <w:r w:rsidRPr="004A667D">
        <w:rPr>
          <w:rFonts w:ascii="Book Antiqua" w:hAnsi="Book Antiqua" w:cstheme="majorHAnsi"/>
          <w:b/>
          <w:bCs/>
          <w:sz w:val="26"/>
          <w:szCs w:val="26"/>
        </w:rPr>
        <w:t>fine-tuned</w:t>
      </w:r>
      <w:r w:rsidRPr="004A667D">
        <w:rPr>
          <w:rFonts w:ascii="Book Antiqua" w:hAnsi="Book Antiqua" w:cstheme="majorHAnsi"/>
          <w:sz w:val="26"/>
          <w:szCs w:val="26"/>
        </w:rPr>
        <w:t xml:space="preserve"> to improve performance.</w:t>
      </w:r>
    </w:p>
    <w:p w14:paraId="0A4B42F9" w14:textId="77777777"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 xml:space="preserve">In this case, the </w:t>
      </w:r>
      <w:r w:rsidRPr="006F138D">
        <w:rPr>
          <w:rFonts w:ascii="Book Antiqua" w:hAnsi="Book Antiqua" w:cstheme="majorHAnsi"/>
          <w:sz w:val="26"/>
          <w:szCs w:val="26"/>
        </w:rPr>
        <w:t>image encoder</w:t>
      </w:r>
      <w:r w:rsidRPr="004A667D">
        <w:rPr>
          <w:rFonts w:ascii="Book Antiqua" w:hAnsi="Book Antiqua" w:cstheme="majorHAnsi"/>
          <w:sz w:val="26"/>
          <w:szCs w:val="26"/>
        </w:rPr>
        <w:t xml:space="preserve"> is typically </w:t>
      </w:r>
      <w:r w:rsidRPr="006F138D">
        <w:rPr>
          <w:rFonts w:ascii="Book Antiqua" w:hAnsi="Book Antiqua" w:cstheme="majorHAnsi"/>
          <w:sz w:val="26"/>
          <w:szCs w:val="26"/>
        </w:rPr>
        <w:t>frozen</w:t>
      </w:r>
      <w:r w:rsidRPr="004A667D">
        <w:rPr>
          <w:rFonts w:ascii="Book Antiqua" w:hAnsi="Book Antiqua" w:cstheme="majorHAnsi"/>
          <w:sz w:val="26"/>
          <w:szCs w:val="26"/>
        </w:rPr>
        <w:t xml:space="preserve">, while the </w:t>
      </w:r>
      <w:r w:rsidRPr="004A667D">
        <w:rPr>
          <w:rFonts w:ascii="Book Antiqua" w:hAnsi="Book Antiqua" w:cstheme="majorHAnsi"/>
          <w:b/>
          <w:bCs/>
          <w:sz w:val="26"/>
          <w:szCs w:val="26"/>
        </w:rPr>
        <w:t>prompt encoder</w:t>
      </w:r>
      <w:r w:rsidRPr="004A667D">
        <w:rPr>
          <w:rFonts w:ascii="Book Antiqua" w:hAnsi="Book Antiqua" w:cstheme="majorHAnsi"/>
          <w:sz w:val="26"/>
          <w:szCs w:val="26"/>
        </w:rPr>
        <w:t xml:space="preserve"> and </w:t>
      </w:r>
      <w:r w:rsidRPr="004A667D">
        <w:rPr>
          <w:rFonts w:ascii="Book Antiqua" w:hAnsi="Book Antiqua" w:cstheme="majorHAnsi"/>
          <w:b/>
          <w:bCs/>
          <w:sz w:val="26"/>
          <w:szCs w:val="26"/>
        </w:rPr>
        <w:t>mask decoder</w:t>
      </w:r>
      <w:r w:rsidRPr="004A667D">
        <w:rPr>
          <w:rFonts w:ascii="Book Antiqua" w:hAnsi="Book Antiqua" w:cstheme="majorHAnsi"/>
          <w:sz w:val="26"/>
          <w:szCs w:val="26"/>
        </w:rPr>
        <w:t xml:space="preserve"> are retrained on the new dataset.</w:t>
      </w:r>
    </w:p>
    <w:p w14:paraId="1C67D911" w14:textId="71C0BE23" w:rsidR="004A667D" w:rsidRDefault="004A667D" w:rsidP="004A667D">
      <w:pPr>
        <w:spacing w:after="0" w:line="276" w:lineRule="auto"/>
        <w:ind w:firstLine="720"/>
        <w:rPr>
          <w:rFonts w:ascii="Book Antiqua" w:hAnsi="Book Antiqua" w:cstheme="majorHAnsi"/>
          <w:sz w:val="26"/>
          <w:szCs w:val="26"/>
          <w:lang w:val="en-US"/>
        </w:rPr>
      </w:pPr>
      <w:r w:rsidRPr="004A667D">
        <w:rPr>
          <w:rFonts w:ascii="Book Antiqua" w:hAnsi="Book Antiqua" w:cstheme="majorHAnsi"/>
          <w:sz w:val="26"/>
          <w:szCs w:val="26"/>
        </w:rPr>
        <w:t>This strategy enhances segmentation precision and boundary localization while maintaining computational efficiency.</w:t>
      </w:r>
    </w:p>
    <w:p w14:paraId="5E1D301F" w14:textId="481F9E17" w:rsidR="004A667D" w:rsidRPr="004A667D" w:rsidRDefault="004A667D" w:rsidP="004A667D">
      <w:pPr>
        <w:jc w:val="both"/>
        <w:rPr>
          <w:rFonts w:ascii="Book Antiqua" w:hAnsi="Book Antiqua" w:cstheme="majorHAnsi"/>
          <w:b/>
          <w:bCs/>
          <w:sz w:val="26"/>
          <w:szCs w:val="26"/>
          <w:lang w:val="en-US"/>
        </w:rPr>
      </w:pPr>
      <w:r w:rsidRPr="004A667D">
        <w:rPr>
          <w:rFonts w:ascii="Book Antiqua" w:hAnsi="Book Antiqua" w:cstheme="majorHAnsi"/>
          <w:b/>
          <w:bCs/>
          <w:sz w:val="26"/>
          <w:szCs w:val="26"/>
        </w:rPr>
        <w:t>Framework:</w:t>
      </w:r>
    </w:p>
    <w:p w14:paraId="36D82964"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New Domain Data (e.g., X-ray / Satellite / Plant Images)</w:t>
      </w:r>
    </w:p>
    <w:p w14:paraId="1DB8B4F3" w14:textId="63D9D79D"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52029D07"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Preprocessing (Resize, Normalize, Data Augmentation)</w:t>
      </w:r>
    </w:p>
    <w:p w14:paraId="494EEBB6" w14:textId="37319101"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73B57A9C"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Pretrained SAM (Frozen Image Encoder)</w:t>
      </w:r>
    </w:p>
    <w:p w14:paraId="142D962E" w14:textId="0394AD95"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33E71E94"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Fine-tune Components:</w:t>
      </w:r>
    </w:p>
    <w:p w14:paraId="448CF2A0" w14:textId="79D3D4EA"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 Prompt Encoder</w:t>
      </w:r>
    </w:p>
    <w:p w14:paraId="6E44BC50" w14:textId="4E9C0028"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 Mask Decoder</w:t>
      </w:r>
    </w:p>
    <w:p w14:paraId="5DF9413F" w14:textId="51BECEC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3E48F537"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Evaluation (IoU, Dice, F1-score)</w:t>
      </w:r>
    </w:p>
    <w:p w14:paraId="0FF404F7" w14:textId="200F96BD"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1F6F443C" w14:textId="77777777"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Fine-tuned SAM Model</w:t>
      </w:r>
    </w:p>
    <w:p w14:paraId="0A9976BC" w14:textId="1116A076" w:rsidR="00767CC5" w:rsidRPr="00767CC5" w:rsidRDefault="00767CC5" w:rsidP="00767CC5">
      <w:pPr>
        <w:spacing w:after="0" w:line="276" w:lineRule="auto"/>
        <w:jc w:val="center"/>
        <w:rPr>
          <w:rFonts w:ascii="Book Antiqua" w:hAnsi="Book Antiqua" w:cstheme="majorHAnsi"/>
          <w:sz w:val="26"/>
          <w:szCs w:val="26"/>
        </w:rPr>
      </w:pPr>
      <w:r w:rsidRPr="00767CC5">
        <w:rPr>
          <w:rFonts w:ascii="Book Antiqua" w:hAnsi="Book Antiqua" w:cstheme="majorHAnsi"/>
          <w:sz w:val="26"/>
          <w:szCs w:val="26"/>
        </w:rPr>
        <w:t>↓</w:t>
      </w:r>
    </w:p>
    <w:p w14:paraId="3980D3DA" w14:textId="77777777" w:rsidR="00767CC5" w:rsidRDefault="00767CC5" w:rsidP="00767CC5">
      <w:pPr>
        <w:spacing w:after="0" w:line="276" w:lineRule="auto"/>
        <w:jc w:val="center"/>
        <w:rPr>
          <w:rFonts w:ascii="Book Antiqua" w:hAnsi="Book Antiqua" w:cstheme="majorHAnsi"/>
          <w:sz w:val="26"/>
          <w:szCs w:val="26"/>
          <w:lang w:val="en-US"/>
        </w:rPr>
      </w:pPr>
      <w:r w:rsidRPr="00767CC5">
        <w:rPr>
          <w:rFonts w:ascii="Book Antiqua" w:hAnsi="Book Antiqua" w:cstheme="majorHAnsi"/>
          <w:sz w:val="26"/>
          <w:szCs w:val="26"/>
        </w:rPr>
        <w:t>Deployment / Application Integration</w:t>
      </w:r>
    </w:p>
    <w:p w14:paraId="73CEC208" w14:textId="01DDEAAE" w:rsidR="004A667D" w:rsidRDefault="004A667D" w:rsidP="00767CC5">
      <w:pPr>
        <w:spacing w:before="240" w:after="0" w:line="276" w:lineRule="auto"/>
        <w:jc w:val="center"/>
        <w:rPr>
          <w:rFonts w:ascii="Book Antiqua" w:hAnsi="Book Antiqua" w:cstheme="majorHAnsi"/>
          <w:sz w:val="26"/>
          <w:szCs w:val="26"/>
          <w:lang w:val="en-US"/>
        </w:rPr>
      </w:pPr>
      <w:r w:rsidRPr="00E33A45">
        <w:rPr>
          <w:rFonts w:ascii="Bookman Old Style" w:hAnsi="Bookman Old Style" w:cs="Open Sans"/>
          <w:b/>
          <w:bCs/>
          <w:noProof/>
        </w:rPr>
        <w:drawing>
          <wp:inline distT="0" distB="0" distL="0" distR="0" wp14:anchorId="51E1DEF7" wp14:editId="131C46DF">
            <wp:extent cx="5731510" cy="2263085"/>
            <wp:effectExtent l="0" t="0" r="2540" b="4445"/>
            <wp:docPr id="21826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60229" name=""/>
                    <pic:cNvPicPr/>
                  </pic:nvPicPr>
                  <pic:blipFill>
                    <a:blip r:embed="rId17"/>
                    <a:stretch>
                      <a:fillRect/>
                    </a:stretch>
                  </pic:blipFill>
                  <pic:spPr>
                    <a:xfrm>
                      <a:off x="0" y="0"/>
                      <a:ext cx="5731510" cy="2263085"/>
                    </a:xfrm>
                    <a:prstGeom prst="rect">
                      <a:avLst/>
                    </a:prstGeom>
                  </pic:spPr>
                </pic:pic>
              </a:graphicData>
            </a:graphic>
          </wp:inline>
        </w:drawing>
      </w:r>
    </w:p>
    <w:p w14:paraId="71A6EAE3" w14:textId="362A2139" w:rsidR="004A667D" w:rsidRPr="004A667D" w:rsidRDefault="004A667D" w:rsidP="00767CC5">
      <w:pPr>
        <w:spacing w:after="0" w:line="276" w:lineRule="auto"/>
        <w:jc w:val="center"/>
        <w:rPr>
          <w:rFonts w:ascii="Book Antiqua" w:hAnsi="Book Antiqua" w:cstheme="majorHAnsi"/>
          <w:b/>
          <w:bCs/>
          <w:sz w:val="32"/>
          <w:szCs w:val="32"/>
        </w:rPr>
      </w:pPr>
      <w:r w:rsidRPr="003B4686">
        <w:rPr>
          <w:rFonts w:ascii="Book Antiqua" w:hAnsi="Book Antiqua" w:cstheme="majorHAnsi"/>
          <w:b/>
          <w:bCs/>
          <w:i/>
          <w:iCs/>
          <w:sz w:val="22"/>
          <w:szCs w:val="22"/>
        </w:rPr>
        <w:t>Figure 1.</w:t>
      </w:r>
      <w:r>
        <w:rPr>
          <w:rFonts w:ascii="Book Antiqua" w:hAnsi="Book Antiqua" w:cstheme="majorHAnsi"/>
          <w:b/>
          <w:bCs/>
          <w:i/>
          <w:iCs/>
          <w:sz w:val="22"/>
          <w:szCs w:val="22"/>
          <w:lang w:val="en-US"/>
        </w:rPr>
        <w:t>3</w:t>
      </w:r>
      <w:r w:rsidRPr="003B4686">
        <w:rPr>
          <w:rFonts w:ascii="Book Antiqua" w:hAnsi="Book Antiqua" w:cstheme="majorHAnsi"/>
          <w:b/>
          <w:bCs/>
          <w:i/>
          <w:iCs/>
          <w:sz w:val="22"/>
          <w:szCs w:val="22"/>
        </w:rPr>
        <w:t>.</w:t>
      </w:r>
      <w:r w:rsidR="00767CC5">
        <w:rPr>
          <w:rFonts w:ascii="Book Antiqua" w:hAnsi="Book Antiqua" w:cstheme="majorHAnsi"/>
          <w:b/>
          <w:bCs/>
          <w:i/>
          <w:iCs/>
          <w:sz w:val="22"/>
          <w:szCs w:val="22"/>
          <w:lang w:val="en-US"/>
        </w:rPr>
        <w:t>2</w:t>
      </w:r>
      <w:r w:rsidRPr="003B4686">
        <w:rPr>
          <w:rFonts w:ascii="Book Antiqua" w:hAnsi="Book Antiqua" w:cstheme="majorHAnsi"/>
          <w:i/>
          <w:iCs/>
          <w:sz w:val="22"/>
          <w:szCs w:val="22"/>
        </w:rPr>
        <w:t xml:space="preserve">: </w:t>
      </w:r>
      <w:r w:rsidRPr="004A667D">
        <w:rPr>
          <w:rFonts w:ascii="Book Antiqua" w:hAnsi="Book Antiqua" w:cstheme="majorHAnsi"/>
          <w:i/>
          <w:iCs/>
          <w:sz w:val="22"/>
          <w:szCs w:val="22"/>
        </w:rPr>
        <w:t>Fine-tuning / Domain Adaptation Framework</w:t>
      </w:r>
    </w:p>
    <w:p w14:paraId="6FADF823" w14:textId="77777777" w:rsidR="004A667D" w:rsidRPr="004A667D" w:rsidRDefault="004A667D" w:rsidP="004A667D">
      <w:pPr>
        <w:spacing w:after="0" w:line="276" w:lineRule="auto"/>
        <w:rPr>
          <w:rFonts w:ascii="Book Antiqua" w:hAnsi="Book Antiqua" w:cstheme="majorHAnsi"/>
          <w:sz w:val="26"/>
          <w:szCs w:val="26"/>
          <w:lang w:val="en-US"/>
        </w:rPr>
      </w:pPr>
    </w:p>
    <w:p w14:paraId="09F53D09" w14:textId="77777777" w:rsidR="000A2D5C" w:rsidRDefault="000A2D5C" w:rsidP="000A2D5C">
      <w:pPr>
        <w:pStyle w:val="ListParagraph"/>
        <w:numPr>
          <w:ilvl w:val="1"/>
          <w:numId w:val="1"/>
        </w:numPr>
        <w:spacing w:after="0" w:line="276" w:lineRule="auto"/>
        <w:ind w:left="1800"/>
        <w:rPr>
          <w:rFonts w:ascii="Book Antiqua" w:hAnsi="Book Antiqua" w:cstheme="majorHAnsi"/>
          <w:b/>
          <w:bCs/>
          <w:color w:val="4472C4" w:themeColor="accent1"/>
          <w:sz w:val="28"/>
          <w:szCs w:val="28"/>
          <w:lang w:val="en-US"/>
        </w:rPr>
      </w:pPr>
      <w:r w:rsidRPr="00112C7B">
        <w:rPr>
          <w:rFonts w:ascii="Book Antiqua" w:hAnsi="Book Antiqua" w:cstheme="majorHAnsi"/>
          <w:b/>
          <w:bCs/>
          <w:color w:val="4472C4" w:themeColor="accent1"/>
          <w:sz w:val="28"/>
          <w:szCs w:val="28"/>
        </w:rPr>
        <w:lastRenderedPageBreak/>
        <w:t>Contributions</w:t>
      </w:r>
    </w:p>
    <w:p w14:paraId="0C2C079D" w14:textId="77777777" w:rsidR="00253E08" w:rsidRPr="00253E08" w:rsidRDefault="00253E08" w:rsidP="00253E08">
      <w:pPr>
        <w:spacing w:after="0" w:line="276" w:lineRule="auto"/>
        <w:ind w:firstLine="720"/>
        <w:rPr>
          <w:rFonts w:ascii="Book Antiqua" w:hAnsi="Book Antiqua" w:cstheme="majorHAnsi"/>
          <w:sz w:val="26"/>
          <w:szCs w:val="26"/>
        </w:rPr>
      </w:pPr>
      <w:r w:rsidRPr="00253E08">
        <w:rPr>
          <w:rFonts w:ascii="Book Antiqua" w:hAnsi="Book Antiqua" w:cstheme="majorHAnsi"/>
          <w:sz w:val="26"/>
          <w:szCs w:val="26"/>
        </w:rPr>
        <w:t>This research makes several key contributions to the field of image segmentation, particularly in the context of prompt-based and foundation-model–driven segmentation systems.</w:t>
      </w:r>
      <w:r w:rsidRPr="00253E08">
        <w:rPr>
          <w:rFonts w:ascii="Book Antiqua" w:hAnsi="Book Antiqua" w:cstheme="majorHAnsi"/>
          <w:sz w:val="26"/>
          <w:szCs w:val="26"/>
        </w:rPr>
        <w:br/>
        <w:t>The main contributions are summarized as follows:</w:t>
      </w:r>
    </w:p>
    <w:p w14:paraId="491FE80F" w14:textId="77777777" w:rsidR="00253E08" w:rsidRDefault="00253E08" w:rsidP="00452092">
      <w:pPr>
        <w:spacing w:before="240" w:after="0" w:line="276" w:lineRule="auto"/>
        <w:rPr>
          <w:rFonts w:ascii="Book Antiqua" w:hAnsi="Book Antiqua" w:cstheme="majorHAnsi"/>
          <w:b/>
          <w:bCs/>
          <w:sz w:val="32"/>
          <w:szCs w:val="32"/>
          <w:lang w:val="en-US"/>
        </w:rPr>
      </w:pPr>
      <w:r w:rsidRPr="00253E08">
        <w:rPr>
          <w:rFonts w:ascii="Book Antiqua" w:hAnsi="Book Antiqua" w:cstheme="majorHAnsi"/>
          <w:b/>
          <w:bCs/>
          <w:sz w:val="32"/>
          <w:szCs w:val="32"/>
        </w:rPr>
        <w:t>Comprehensive Survey of Segmentation Applications</w:t>
      </w:r>
    </w:p>
    <w:p w14:paraId="47E17D1B" w14:textId="77777777" w:rsidR="00253E08" w:rsidRDefault="00253E08" w:rsidP="00253E08">
      <w:pPr>
        <w:spacing w:after="0" w:line="276" w:lineRule="auto"/>
        <w:ind w:firstLine="720"/>
        <w:rPr>
          <w:rFonts w:ascii="Book Antiqua" w:hAnsi="Book Antiqua" w:cstheme="majorHAnsi"/>
          <w:sz w:val="26"/>
          <w:szCs w:val="26"/>
          <w:lang w:val="en-US"/>
        </w:rPr>
      </w:pPr>
      <w:r w:rsidRPr="00253E08">
        <w:rPr>
          <w:rFonts w:ascii="Book Antiqua" w:hAnsi="Book Antiqua" w:cstheme="majorHAnsi"/>
          <w:sz w:val="26"/>
          <w:szCs w:val="26"/>
        </w:rPr>
        <w:t>A detailed survey table has been compiled to categorize and compare existing segmentation tools and products available on the market.</w:t>
      </w:r>
    </w:p>
    <w:p w14:paraId="63A5FA98" w14:textId="77777777" w:rsidR="00452092" w:rsidRDefault="00253E08" w:rsidP="00452092">
      <w:pPr>
        <w:spacing w:after="0" w:line="276" w:lineRule="auto"/>
        <w:ind w:firstLine="360"/>
        <w:rPr>
          <w:rFonts w:ascii="Book Antiqua" w:hAnsi="Book Antiqua" w:cstheme="majorHAnsi"/>
          <w:sz w:val="26"/>
          <w:szCs w:val="26"/>
          <w:lang w:val="en-US"/>
        </w:rPr>
      </w:pPr>
      <w:r w:rsidRPr="00253E08">
        <w:rPr>
          <w:rFonts w:ascii="Book Antiqua" w:hAnsi="Book Antiqua" w:cstheme="majorHAnsi"/>
          <w:sz w:val="26"/>
          <w:szCs w:val="26"/>
        </w:rPr>
        <w:t>This survey classifies segmentation methods into multiple types—semantic, instance, panoptic, interactive, video, and prompt-based segmentation—highlighting their objectives, input–output structures, and typical use cases.</w:t>
      </w:r>
    </w:p>
    <w:p w14:paraId="102CCE22" w14:textId="214EB5ED" w:rsidR="00253E08" w:rsidRPr="00253E08" w:rsidRDefault="00253E08" w:rsidP="00452092">
      <w:pPr>
        <w:spacing w:after="0" w:line="276" w:lineRule="auto"/>
        <w:ind w:firstLine="720"/>
        <w:rPr>
          <w:rFonts w:ascii="Book Antiqua" w:hAnsi="Book Antiqua" w:cstheme="majorHAnsi"/>
          <w:sz w:val="26"/>
          <w:szCs w:val="26"/>
        </w:rPr>
      </w:pPr>
      <w:r w:rsidRPr="00253E08">
        <w:rPr>
          <w:rFonts w:ascii="Book Antiqua" w:hAnsi="Book Antiqua" w:cstheme="majorHAnsi"/>
          <w:sz w:val="26"/>
          <w:szCs w:val="26"/>
        </w:rPr>
        <w:t>The survey serves as a reference for future studies on segmentation system design and evaluation.</w:t>
      </w:r>
    </w:p>
    <w:p w14:paraId="60B984B3" w14:textId="77777777" w:rsidR="00452092" w:rsidRDefault="00253E08" w:rsidP="00452092">
      <w:pPr>
        <w:spacing w:before="240" w:after="0" w:line="276" w:lineRule="auto"/>
        <w:rPr>
          <w:rFonts w:ascii="Book Antiqua" w:hAnsi="Book Antiqua" w:cstheme="majorHAnsi"/>
          <w:sz w:val="26"/>
          <w:szCs w:val="26"/>
          <w:lang w:val="en-US"/>
        </w:rPr>
      </w:pPr>
      <w:r w:rsidRPr="00253E08">
        <w:rPr>
          <w:rFonts w:ascii="Book Antiqua" w:hAnsi="Book Antiqua" w:cstheme="majorHAnsi"/>
          <w:b/>
          <w:bCs/>
          <w:sz w:val="32"/>
          <w:szCs w:val="32"/>
        </w:rPr>
        <w:t>Development of Two Frameworks Derived from SAM</w:t>
      </w:r>
    </w:p>
    <w:p w14:paraId="21EC9564" w14:textId="1C9023C9" w:rsidR="00253E08" w:rsidRPr="00253E08" w:rsidRDefault="00253E08" w:rsidP="00452092">
      <w:pPr>
        <w:spacing w:after="0" w:line="276" w:lineRule="auto"/>
        <w:ind w:firstLine="720"/>
        <w:rPr>
          <w:rFonts w:ascii="Book Antiqua" w:hAnsi="Book Antiqua" w:cstheme="majorHAnsi"/>
          <w:sz w:val="26"/>
          <w:szCs w:val="26"/>
        </w:rPr>
      </w:pPr>
      <w:r w:rsidRPr="00253E08">
        <w:rPr>
          <w:rFonts w:ascii="Book Antiqua" w:hAnsi="Book Antiqua" w:cstheme="majorHAnsi"/>
          <w:sz w:val="26"/>
          <w:szCs w:val="26"/>
        </w:rPr>
        <w:t>Two implementation frameworks were derived and refined from the original Segment Anything Model (SAM) architecture to support experimental research:</w:t>
      </w:r>
    </w:p>
    <w:p w14:paraId="0C2BE929" w14:textId="4FB79688" w:rsidR="00253E08" w:rsidRPr="00452092" w:rsidRDefault="00253E08" w:rsidP="00452092">
      <w:pPr>
        <w:pStyle w:val="ListParagraph"/>
        <w:numPr>
          <w:ilvl w:val="0"/>
          <w:numId w:val="4"/>
        </w:numPr>
        <w:spacing w:after="0" w:line="276" w:lineRule="auto"/>
        <w:rPr>
          <w:rFonts w:ascii="Book Antiqua" w:hAnsi="Book Antiqua" w:cstheme="majorHAnsi"/>
          <w:sz w:val="26"/>
          <w:szCs w:val="26"/>
        </w:rPr>
      </w:pPr>
      <w:r w:rsidRPr="00452092">
        <w:rPr>
          <w:rFonts w:ascii="Book Antiqua" w:hAnsi="Book Antiqua" w:cstheme="majorHAnsi"/>
          <w:sz w:val="26"/>
          <w:szCs w:val="26"/>
        </w:rPr>
        <w:t>A Zero-shot Inference Framework, enabling the use of pretrained SAM for direct, prompt-based segmentation without retraining.</w:t>
      </w:r>
    </w:p>
    <w:p w14:paraId="6E90CD85" w14:textId="77777777" w:rsidR="00452092" w:rsidRPr="00452092" w:rsidRDefault="00253E08" w:rsidP="00452092">
      <w:pPr>
        <w:pStyle w:val="ListParagraph"/>
        <w:numPr>
          <w:ilvl w:val="0"/>
          <w:numId w:val="4"/>
        </w:numPr>
        <w:spacing w:after="0" w:line="276" w:lineRule="auto"/>
        <w:rPr>
          <w:rFonts w:ascii="Book Antiqua" w:hAnsi="Book Antiqua" w:cstheme="majorHAnsi"/>
          <w:sz w:val="26"/>
          <w:szCs w:val="26"/>
        </w:rPr>
      </w:pPr>
      <w:r w:rsidRPr="00452092">
        <w:rPr>
          <w:rFonts w:ascii="Book Antiqua" w:hAnsi="Book Antiqua" w:cstheme="majorHAnsi"/>
          <w:sz w:val="26"/>
          <w:szCs w:val="26"/>
        </w:rPr>
        <w:t>A Fine-tuning / Domain Adaptation Framework, designed for customizing SAM on new domains such as medical, agricultural, or satellite imagery.</w:t>
      </w:r>
    </w:p>
    <w:p w14:paraId="0B9C767B" w14:textId="39C0CC5E" w:rsidR="00253E08" w:rsidRPr="00452092" w:rsidRDefault="00253E08" w:rsidP="00452092">
      <w:pPr>
        <w:spacing w:after="0" w:line="276" w:lineRule="auto"/>
        <w:ind w:firstLine="720"/>
        <w:rPr>
          <w:rFonts w:ascii="Book Antiqua" w:hAnsi="Book Antiqua" w:cstheme="majorHAnsi"/>
          <w:sz w:val="26"/>
          <w:szCs w:val="26"/>
        </w:rPr>
      </w:pPr>
      <w:r w:rsidRPr="00452092">
        <w:rPr>
          <w:rFonts w:ascii="Book Antiqua" w:hAnsi="Book Antiqua" w:cstheme="majorHAnsi"/>
          <w:sz w:val="26"/>
          <w:szCs w:val="26"/>
        </w:rPr>
        <w:t>These frameworks provide a practical foundation for subsequent experimentation and system deployment.</w:t>
      </w:r>
    </w:p>
    <w:p w14:paraId="10DDED22" w14:textId="77777777" w:rsidR="00452092" w:rsidRDefault="00253E08" w:rsidP="00452092">
      <w:pPr>
        <w:spacing w:before="240" w:after="0" w:line="276" w:lineRule="auto"/>
        <w:rPr>
          <w:rFonts w:ascii="Book Antiqua" w:hAnsi="Book Antiqua" w:cstheme="majorHAnsi"/>
          <w:sz w:val="26"/>
          <w:szCs w:val="26"/>
          <w:lang w:val="en-US"/>
        </w:rPr>
      </w:pPr>
      <w:r w:rsidRPr="00253E08">
        <w:rPr>
          <w:rFonts w:ascii="Book Antiqua" w:hAnsi="Book Antiqua" w:cstheme="majorHAnsi"/>
          <w:b/>
          <w:bCs/>
          <w:sz w:val="32"/>
          <w:szCs w:val="32"/>
        </w:rPr>
        <w:t>Comparative Analysis Between Classification and Segmentation</w:t>
      </w:r>
    </w:p>
    <w:p w14:paraId="45FAF07B" w14:textId="77777777" w:rsidR="00452092" w:rsidRDefault="00253E08" w:rsidP="00452092">
      <w:pPr>
        <w:spacing w:after="0" w:line="276" w:lineRule="auto"/>
        <w:ind w:firstLine="720"/>
        <w:rPr>
          <w:rFonts w:ascii="Book Antiqua" w:hAnsi="Book Antiqua" w:cstheme="majorHAnsi"/>
          <w:sz w:val="26"/>
          <w:szCs w:val="26"/>
          <w:lang w:val="en-US"/>
        </w:rPr>
      </w:pPr>
      <w:r w:rsidRPr="00253E08">
        <w:rPr>
          <w:rFonts w:ascii="Book Antiqua" w:hAnsi="Book Antiqua" w:cstheme="majorHAnsi"/>
          <w:sz w:val="26"/>
          <w:szCs w:val="26"/>
        </w:rPr>
        <w:t>A structured comparison table was developed to highlight the conceptual and functional differences between natural language–prompted image classification and visual prompt–based image segmentation.</w:t>
      </w:r>
    </w:p>
    <w:p w14:paraId="0C7A0316" w14:textId="35061907" w:rsidR="00253E08" w:rsidRPr="00253E08" w:rsidRDefault="00253E08" w:rsidP="00452092">
      <w:pPr>
        <w:spacing w:after="0" w:line="276" w:lineRule="auto"/>
        <w:ind w:firstLine="720"/>
        <w:rPr>
          <w:rFonts w:ascii="Book Antiqua" w:hAnsi="Book Antiqua" w:cstheme="majorHAnsi"/>
          <w:sz w:val="26"/>
          <w:szCs w:val="26"/>
        </w:rPr>
      </w:pPr>
      <w:r w:rsidRPr="00253E08">
        <w:rPr>
          <w:rFonts w:ascii="Book Antiqua" w:hAnsi="Book Antiqua" w:cstheme="majorHAnsi"/>
          <w:sz w:val="26"/>
          <w:szCs w:val="26"/>
        </w:rPr>
        <w:t>This comparison clarifies how segmentation requires finer spatial understanding and user interaction, establishing the motivation for using promptable models like SAM.</w:t>
      </w:r>
    </w:p>
    <w:p w14:paraId="5CD5AA63" w14:textId="77777777" w:rsidR="00253E08" w:rsidRPr="00452092" w:rsidRDefault="00253E08" w:rsidP="00253E08">
      <w:pPr>
        <w:spacing w:after="0" w:line="276" w:lineRule="auto"/>
        <w:rPr>
          <w:rFonts w:ascii="Book Antiqua" w:hAnsi="Book Antiqua" w:cstheme="majorHAnsi"/>
          <w:b/>
          <w:bCs/>
          <w:color w:val="4472C4" w:themeColor="accent1"/>
          <w:sz w:val="28"/>
          <w:szCs w:val="28"/>
          <w:lang w:val="en-US"/>
        </w:rPr>
      </w:pPr>
    </w:p>
    <w:p w14:paraId="20333825" w14:textId="77777777" w:rsidR="000A2D5C" w:rsidRPr="006F138D" w:rsidRDefault="000A2D5C" w:rsidP="000A2D5C">
      <w:pPr>
        <w:pStyle w:val="ListParagraph"/>
        <w:numPr>
          <w:ilvl w:val="0"/>
          <w:numId w:val="1"/>
        </w:numPr>
        <w:spacing w:after="0" w:line="276" w:lineRule="auto"/>
        <w:ind w:left="1080"/>
        <w:rPr>
          <w:rFonts w:ascii="Book Antiqua" w:hAnsi="Book Antiqua" w:cstheme="majorHAnsi"/>
          <w:b/>
          <w:bCs/>
          <w:color w:val="7030A0"/>
          <w:sz w:val="48"/>
          <w:szCs w:val="48"/>
          <w:lang w:val="en-US"/>
        </w:rPr>
      </w:pPr>
      <w:r w:rsidRPr="006F138D">
        <w:rPr>
          <w:rFonts w:ascii="Book Antiqua" w:hAnsi="Book Antiqua" w:cstheme="majorHAnsi"/>
          <w:b/>
          <w:bCs/>
          <w:color w:val="7030A0"/>
          <w:sz w:val="48"/>
          <w:szCs w:val="48"/>
        </w:rPr>
        <w:lastRenderedPageBreak/>
        <w:t>Chapter 2. Related Works</w:t>
      </w:r>
    </w:p>
    <w:p w14:paraId="67FDADEB" w14:textId="77777777" w:rsidR="000A2D5C" w:rsidRPr="006F138D" w:rsidRDefault="000A2D5C" w:rsidP="000A2D5C">
      <w:pPr>
        <w:pStyle w:val="ListParagraph"/>
        <w:numPr>
          <w:ilvl w:val="0"/>
          <w:numId w:val="1"/>
        </w:numPr>
        <w:spacing w:after="0" w:line="276" w:lineRule="auto"/>
        <w:ind w:left="1080"/>
        <w:rPr>
          <w:rFonts w:ascii="Book Antiqua" w:hAnsi="Book Antiqua" w:cstheme="majorHAnsi"/>
          <w:b/>
          <w:bCs/>
          <w:color w:val="7030A0"/>
          <w:sz w:val="48"/>
          <w:szCs w:val="48"/>
          <w:lang w:val="en-US"/>
        </w:rPr>
      </w:pPr>
      <w:r w:rsidRPr="006F138D">
        <w:rPr>
          <w:rFonts w:ascii="Book Antiqua" w:hAnsi="Book Antiqua" w:cstheme="majorHAnsi"/>
          <w:b/>
          <w:bCs/>
          <w:color w:val="7030A0"/>
          <w:sz w:val="48"/>
          <w:szCs w:val="48"/>
        </w:rPr>
        <w:t>Chapter 3. Proposed Method</w:t>
      </w:r>
    </w:p>
    <w:p w14:paraId="0A05FF58" w14:textId="77777777" w:rsidR="000A2D5C" w:rsidRPr="006F138D" w:rsidRDefault="000A2D5C" w:rsidP="000A2D5C">
      <w:pPr>
        <w:pStyle w:val="ListParagraph"/>
        <w:numPr>
          <w:ilvl w:val="0"/>
          <w:numId w:val="1"/>
        </w:numPr>
        <w:spacing w:after="0" w:line="276" w:lineRule="auto"/>
        <w:ind w:left="1080"/>
        <w:rPr>
          <w:rFonts w:ascii="Book Antiqua" w:hAnsi="Book Antiqua" w:cstheme="majorHAnsi"/>
          <w:b/>
          <w:bCs/>
          <w:color w:val="7030A0"/>
          <w:sz w:val="48"/>
          <w:szCs w:val="48"/>
          <w:lang w:val="en-US"/>
        </w:rPr>
      </w:pPr>
      <w:r w:rsidRPr="006F138D">
        <w:rPr>
          <w:rFonts w:ascii="Book Antiqua" w:hAnsi="Book Antiqua" w:cstheme="majorHAnsi"/>
          <w:b/>
          <w:bCs/>
          <w:color w:val="7030A0"/>
          <w:sz w:val="48"/>
          <w:szCs w:val="48"/>
        </w:rPr>
        <w:t>Chapter 4. Implementation and Experiments</w:t>
      </w:r>
    </w:p>
    <w:p w14:paraId="232186D2" w14:textId="77777777" w:rsidR="000A2D5C" w:rsidRPr="006F138D" w:rsidRDefault="000A2D5C" w:rsidP="000A2D5C">
      <w:pPr>
        <w:pStyle w:val="ListParagraph"/>
        <w:numPr>
          <w:ilvl w:val="0"/>
          <w:numId w:val="1"/>
        </w:numPr>
        <w:spacing w:after="0" w:line="276" w:lineRule="auto"/>
        <w:ind w:left="1080"/>
        <w:rPr>
          <w:rFonts w:ascii="Book Antiqua" w:hAnsi="Book Antiqua" w:cstheme="majorHAnsi"/>
          <w:b/>
          <w:bCs/>
          <w:color w:val="7030A0"/>
          <w:sz w:val="48"/>
          <w:szCs w:val="48"/>
          <w:lang w:val="en-US"/>
        </w:rPr>
      </w:pPr>
      <w:r w:rsidRPr="006F138D">
        <w:rPr>
          <w:rFonts w:ascii="Book Antiqua" w:hAnsi="Book Antiqua" w:cstheme="majorHAnsi"/>
          <w:b/>
          <w:bCs/>
          <w:color w:val="7030A0"/>
          <w:sz w:val="48"/>
          <w:szCs w:val="48"/>
        </w:rPr>
        <w:t>Chapter 5. Conclusion and Future Work</w:t>
      </w:r>
    </w:p>
    <w:p w14:paraId="583DF470" w14:textId="77777777" w:rsidR="000A2D5C" w:rsidRPr="006F138D" w:rsidRDefault="000A2D5C" w:rsidP="000A2D5C">
      <w:pPr>
        <w:pStyle w:val="ListParagraph"/>
        <w:numPr>
          <w:ilvl w:val="0"/>
          <w:numId w:val="1"/>
        </w:numPr>
        <w:spacing w:after="0" w:line="276" w:lineRule="auto"/>
        <w:ind w:left="1080"/>
        <w:rPr>
          <w:rFonts w:ascii="Book Antiqua" w:hAnsi="Book Antiqua" w:cstheme="majorHAnsi"/>
          <w:b/>
          <w:bCs/>
          <w:color w:val="7030A0"/>
          <w:sz w:val="48"/>
          <w:szCs w:val="48"/>
          <w:lang w:val="en-US"/>
        </w:rPr>
      </w:pPr>
      <w:r w:rsidRPr="006F138D">
        <w:rPr>
          <w:rFonts w:ascii="Book Antiqua" w:hAnsi="Book Antiqua" w:cstheme="majorHAnsi"/>
          <w:b/>
          <w:bCs/>
          <w:color w:val="7030A0"/>
          <w:sz w:val="48"/>
          <w:szCs w:val="48"/>
          <w:lang w:val="en-US"/>
        </w:rPr>
        <w:t>Appendix</w:t>
      </w:r>
    </w:p>
    <w:p w14:paraId="2E566751" w14:textId="56ED723C" w:rsidR="00F85F4F" w:rsidRPr="00F85F4F" w:rsidRDefault="00F85F4F" w:rsidP="00F85F4F">
      <w:pPr>
        <w:spacing w:after="0" w:line="276" w:lineRule="auto"/>
        <w:rPr>
          <w:rFonts w:ascii="Book Antiqua" w:hAnsi="Book Antiqua" w:cstheme="majorHAnsi"/>
          <w:sz w:val="26"/>
          <w:szCs w:val="26"/>
        </w:rPr>
      </w:pPr>
      <w:r w:rsidRPr="00F85F4F">
        <w:rPr>
          <w:rFonts w:ascii="Book Antiqua" w:hAnsi="Book Antiqua" w:cstheme="majorHAnsi"/>
          <w:sz w:val="26"/>
          <w:szCs w:val="26"/>
        </w:rPr>
        <w:t>Thêm cái survey các application</w:t>
      </w:r>
    </w:p>
    <w:p w14:paraId="5BD757D5" w14:textId="77777777" w:rsidR="000A2D5C" w:rsidRPr="006F138D" w:rsidRDefault="000A2D5C" w:rsidP="000A2D5C">
      <w:pPr>
        <w:pStyle w:val="ListParagraph"/>
        <w:numPr>
          <w:ilvl w:val="0"/>
          <w:numId w:val="1"/>
        </w:numPr>
        <w:spacing w:after="0" w:line="276" w:lineRule="auto"/>
        <w:ind w:left="1080"/>
        <w:rPr>
          <w:rFonts w:ascii="Book Antiqua" w:hAnsi="Book Antiqua" w:cstheme="majorHAnsi"/>
          <w:b/>
          <w:bCs/>
          <w:color w:val="7030A0"/>
          <w:sz w:val="48"/>
          <w:szCs w:val="48"/>
          <w:lang w:val="en-US"/>
        </w:rPr>
      </w:pPr>
      <w:r w:rsidRPr="006F138D">
        <w:rPr>
          <w:rFonts w:ascii="Book Antiqua" w:hAnsi="Book Antiqua" w:cstheme="majorHAnsi"/>
          <w:b/>
          <w:bCs/>
          <w:color w:val="7030A0"/>
          <w:sz w:val="48"/>
          <w:szCs w:val="48"/>
          <w:lang w:val="en-US"/>
        </w:rPr>
        <w:t xml:space="preserve">Reference </w:t>
      </w:r>
    </w:p>
    <w:p w14:paraId="6F517CD7" w14:textId="77777777" w:rsidR="000A2D5C" w:rsidRPr="006F138D" w:rsidRDefault="00250DC5" w:rsidP="000A2D5C">
      <w:pPr>
        <w:pStyle w:val="ListParagraph"/>
        <w:numPr>
          <w:ilvl w:val="0"/>
          <w:numId w:val="1"/>
        </w:numPr>
        <w:spacing w:after="0" w:line="276" w:lineRule="auto"/>
        <w:ind w:left="1080"/>
        <w:rPr>
          <w:rFonts w:ascii="Book Antiqua" w:hAnsi="Book Antiqua" w:cstheme="majorHAnsi"/>
          <w:b/>
          <w:bCs/>
          <w:color w:val="7030A0"/>
          <w:sz w:val="48"/>
          <w:szCs w:val="48"/>
          <w:lang w:val="en-US"/>
        </w:rPr>
      </w:pPr>
      <w:r w:rsidRPr="006F138D">
        <w:rPr>
          <w:rFonts w:ascii="Book Antiqua" w:hAnsi="Book Antiqua" w:cstheme="majorHAnsi"/>
          <w:b/>
          <w:bCs/>
          <w:color w:val="7030A0"/>
          <w:sz w:val="48"/>
          <w:szCs w:val="48"/>
        </w:rPr>
        <w:t>Acknowledgements</w:t>
      </w:r>
    </w:p>
    <w:p w14:paraId="242F249D" w14:textId="77777777" w:rsidR="005A0290" w:rsidRDefault="005A0290"/>
    <w:sectPr w:rsidR="005A0290" w:rsidSect="000A2D5C">
      <w:pgSz w:w="11906" w:h="16838"/>
      <w:pgMar w:top="1440" w:right="1440" w:bottom="1440" w:left="1440" w:header="720" w:footer="720" w:gutter="0"/>
      <w:pgBorders w:offsetFrom="page">
        <w:top w:val="single" w:sz="12" w:space="24" w:color="4472C4" w:themeColor="accent1"/>
        <w:left w:val="single" w:sz="12" w:space="24" w:color="4472C4" w:themeColor="accent1"/>
        <w:bottom w:val="single" w:sz="12" w:space="24" w:color="4472C4" w:themeColor="accent1"/>
        <w:right w:val="single" w:sz="12" w:space="24" w:color="4472C4" w:themeColor="accent1"/>
      </w:pgBorder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Đức Hải" w:date="2025-11-11T10:26:00Z" w:initials="ĐH">
    <w:p w14:paraId="587B9A84" w14:textId="77777777" w:rsidR="00456449" w:rsidRDefault="00456449" w:rsidP="00456449">
      <w:pPr>
        <w:pStyle w:val="CommentText"/>
      </w:pPr>
      <w:r>
        <w:rPr>
          <w:rStyle w:val="CommentReference"/>
        </w:rPr>
        <w:annotationRef/>
      </w:r>
      <w:r>
        <w:rPr>
          <w:lang w:val="en-US"/>
        </w:rPr>
        <w:t>Cần chỉ ra đã hỗ trợ ở đâu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7B9A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B73B28" w16cex:dateUtc="2025-11-11T0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7B9A84" w16cid:durableId="7CB73B2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D322F"/>
    <w:multiLevelType w:val="multilevel"/>
    <w:tmpl w:val="EFD8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2D29FA"/>
    <w:multiLevelType w:val="multilevel"/>
    <w:tmpl w:val="129A00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3A1B94"/>
    <w:multiLevelType w:val="multilevel"/>
    <w:tmpl w:val="4C0C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84799F"/>
    <w:multiLevelType w:val="multilevel"/>
    <w:tmpl w:val="4C22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88560C"/>
    <w:multiLevelType w:val="hybridMultilevel"/>
    <w:tmpl w:val="FDBEF81A"/>
    <w:lvl w:ilvl="0" w:tplc="91BA2BC2">
      <w:start w:val="1"/>
      <w:numFmt w:val="bullet"/>
      <w:lvlText w:val="-"/>
      <w:lvlJc w:val="left"/>
      <w:pPr>
        <w:ind w:left="720" w:hanging="360"/>
      </w:pPr>
      <w:rPr>
        <w:rFonts w:ascii="Book Antiqua" w:eastAsiaTheme="minorHAnsi" w:hAnsi="Book Antiqua" w:cstheme="majorHAnsi"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40A377DD"/>
    <w:multiLevelType w:val="hybridMultilevel"/>
    <w:tmpl w:val="E3B06B08"/>
    <w:lvl w:ilvl="0" w:tplc="7BC47152">
      <w:start w:val="1"/>
      <w:numFmt w:val="bullet"/>
      <w:lvlText w:val="-"/>
      <w:lvlJc w:val="left"/>
      <w:pPr>
        <w:ind w:left="720" w:hanging="360"/>
      </w:pPr>
      <w:rPr>
        <w:rFonts w:ascii="Book Antiqua" w:eastAsiaTheme="minorHAnsi" w:hAnsi="Book Antiqua" w:cstheme="majorHAnsi" w:hint="default"/>
        <w:b/>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42642BC6"/>
    <w:multiLevelType w:val="multilevel"/>
    <w:tmpl w:val="0B1C8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976D89"/>
    <w:multiLevelType w:val="multilevel"/>
    <w:tmpl w:val="BCEEA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8C76E2"/>
    <w:multiLevelType w:val="multilevel"/>
    <w:tmpl w:val="88F83312"/>
    <w:lvl w:ilvl="0">
      <w:start w:val="1"/>
      <w:numFmt w:val="upperRoman"/>
      <w:lvlText w:val="%1."/>
      <w:lvlJc w:val="center"/>
      <w:pPr>
        <w:ind w:left="-6840" w:hanging="360"/>
      </w:pPr>
      <w:rPr>
        <w:rFonts w:hint="default"/>
      </w:rPr>
    </w:lvl>
    <w:lvl w:ilvl="1">
      <w:start w:val="1"/>
      <w:numFmt w:val="decimal"/>
      <w:lvlText w:val="%2."/>
      <w:lvlJc w:val="left"/>
      <w:pPr>
        <w:ind w:left="-6120" w:hanging="360"/>
      </w:pPr>
      <w:rPr>
        <w:rFonts w:hint="default"/>
      </w:rPr>
    </w:lvl>
    <w:lvl w:ilvl="2">
      <w:start w:val="1"/>
      <w:numFmt w:val="lowerLetter"/>
      <w:lvlText w:val="%3."/>
      <w:lvlJc w:val="right"/>
      <w:pPr>
        <w:ind w:left="-5400" w:hanging="180"/>
      </w:pPr>
      <w:rPr>
        <w:rFonts w:hint="default"/>
      </w:rPr>
    </w:lvl>
    <w:lvl w:ilvl="3">
      <w:start w:val="1"/>
      <w:numFmt w:val="lowerRoman"/>
      <w:lvlText w:val="%4."/>
      <w:lvlJc w:val="left"/>
      <w:pPr>
        <w:ind w:left="-4680" w:hanging="360"/>
      </w:pPr>
      <w:rPr>
        <w:rFonts w:hint="default"/>
      </w:rPr>
    </w:lvl>
    <w:lvl w:ilvl="4">
      <w:start w:val="1"/>
      <w:numFmt w:val="decimal"/>
      <w:lvlText w:val="%5."/>
      <w:lvlJc w:val="left"/>
      <w:pPr>
        <w:ind w:left="-3960" w:hanging="360"/>
      </w:pPr>
      <w:rPr>
        <w:rFonts w:hint="default"/>
      </w:rPr>
    </w:lvl>
    <w:lvl w:ilvl="5">
      <w:start w:val="1"/>
      <w:numFmt w:val="lowerLetter"/>
      <w:lvlText w:val="%6."/>
      <w:lvlJc w:val="right"/>
      <w:pPr>
        <w:ind w:left="-3240" w:hanging="180"/>
      </w:pPr>
      <w:rPr>
        <w:rFonts w:hint="default"/>
      </w:rPr>
    </w:lvl>
    <w:lvl w:ilvl="6">
      <w:start w:val="1"/>
      <w:numFmt w:val="lowerRoman"/>
      <w:lvlText w:val="%7."/>
      <w:lvlJc w:val="left"/>
      <w:pPr>
        <w:ind w:left="-2520" w:hanging="360"/>
      </w:pPr>
      <w:rPr>
        <w:rFonts w:hint="default"/>
      </w:rPr>
    </w:lvl>
    <w:lvl w:ilvl="7">
      <w:start w:val="1"/>
      <w:numFmt w:val="decimal"/>
      <w:lvlText w:val="%8."/>
      <w:lvlJc w:val="left"/>
      <w:pPr>
        <w:ind w:left="-1800" w:hanging="360"/>
      </w:pPr>
      <w:rPr>
        <w:rFonts w:hint="default"/>
      </w:rPr>
    </w:lvl>
    <w:lvl w:ilvl="8">
      <w:start w:val="1"/>
      <w:numFmt w:val="lowerRoman"/>
      <w:lvlText w:val="%9."/>
      <w:lvlJc w:val="right"/>
      <w:pPr>
        <w:ind w:left="-1080" w:hanging="180"/>
      </w:pPr>
      <w:rPr>
        <w:rFonts w:hint="default"/>
      </w:rPr>
    </w:lvl>
  </w:abstractNum>
  <w:abstractNum w:abstractNumId="9" w15:restartNumberingAfterBreak="0">
    <w:nsid w:val="630C0DC1"/>
    <w:multiLevelType w:val="multilevel"/>
    <w:tmpl w:val="9840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1661954">
    <w:abstractNumId w:val="8"/>
  </w:num>
  <w:num w:numId="2" w16cid:durableId="1023365917">
    <w:abstractNumId w:val="5"/>
  </w:num>
  <w:num w:numId="3" w16cid:durableId="399643989">
    <w:abstractNumId w:val="3"/>
  </w:num>
  <w:num w:numId="4" w16cid:durableId="1297251918">
    <w:abstractNumId w:val="4"/>
  </w:num>
  <w:num w:numId="5" w16cid:durableId="950822608">
    <w:abstractNumId w:val="1"/>
  </w:num>
  <w:num w:numId="6" w16cid:durableId="669452476">
    <w:abstractNumId w:val="0"/>
  </w:num>
  <w:num w:numId="7" w16cid:durableId="1594363472">
    <w:abstractNumId w:val="6"/>
  </w:num>
  <w:num w:numId="8" w16cid:durableId="1945502835">
    <w:abstractNumId w:val="2"/>
  </w:num>
  <w:num w:numId="9" w16cid:durableId="1721974477">
    <w:abstractNumId w:val="9"/>
  </w:num>
  <w:num w:numId="10" w16cid:durableId="1065254683">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Đức Hải">
    <w15:presenceInfo w15:providerId="Windows Live" w15:userId="32a5e9f2d083e7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D5C"/>
    <w:rsid w:val="000A2D5C"/>
    <w:rsid w:val="000E042D"/>
    <w:rsid w:val="001540DF"/>
    <w:rsid w:val="00180CCE"/>
    <w:rsid w:val="001E4D3E"/>
    <w:rsid w:val="00250DC5"/>
    <w:rsid w:val="00253E08"/>
    <w:rsid w:val="00281B8F"/>
    <w:rsid w:val="00395E96"/>
    <w:rsid w:val="003A31AC"/>
    <w:rsid w:val="003B4686"/>
    <w:rsid w:val="003E0BBC"/>
    <w:rsid w:val="003E1E8A"/>
    <w:rsid w:val="00452092"/>
    <w:rsid w:val="00456449"/>
    <w:rsid w:val="00490E75"/>
    <w:rsid w:val="004A667D"/>
    <w:rsid w:val="0051136C"/>
    <w:rsid w:val="005136B5"/>
    <w:rsid w:val="00564AC3"/>
    <w:rsid w:val="005A0290"/>
    <w:rsid w:val="006637A7"/>
    <w:rsid w:val="00676C8D"/>
    <w:rsid w:val="00691A39"/>
    <w:rsid w:val="006F138D"/>
    <w:rsid w:val="00725639"/>
    <w:rsid w:val="00767CC5"/>
    <w:rsid w:val="00786C0E"/>
    <w:rsid w:val="007922AB"/>
    <w:rsid w:val="007D5425"/>
    <w:rsid w:val="00AE2340"/>
    <w:rsid w:val="00B56F7C"/>
    <w:rsid w:val="00D71CFA"/>
    <w:rsid w:val="00DB5ECD"/>
    <w:rsid w:val="00EA36FA"/>
    <w:rsid w:val="00F0252C"/>
    <w:rsid w:val="00F100BD"/>
    <w:rsid w:val="00F112F8"/>
    <w:rsid w:val="00F13AF8"/>
    <w:rsid w:val="00F85F4F"/>
    <w:rsid w:val="00F9015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0167D"/>
  <w15:chartTrackingRefBased/>
  <w15:docId w15:val="{0BB29416-C098-4A0A-ADAF-A1C2B2B2D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7CC5"/>
  </w:style>
  <w:style w:type="paragraph" w:styleId="Heading1">
    <w:name w:val="heading 1"/>
    <w:basedOn w:val="Normal"/>
    <w:next w:val="Normal"/>
    <w:link w:val="Heading1Char"/>
    <w:uiPriority w:val="9"/>
    <w:qFormat/>
    <w:rsid w:val="000A2D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2D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2D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2D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2D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2D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D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D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D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D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2D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2D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2D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2D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2D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D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D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D5C"/>
    <w:rPr>
      <w:rFonts w:eastAsiaTheme="majorEastAsia" w:cstheme="majorBidi"/>
      <w:color w:val="272727" w:themeColor="text1" w:themeTint="D8"/>
    </w:rPr>
  </w:style>
  <w:style w:type="paragraph" w:styleId="Title">
    <w:name w:val="Title"/>
    <w:basedOn w:val="Normal"/>
    <w:next w:val="Normal"/>
    <w:link w:val="TitleChar"/>
    <w:uiPriority w:val="10"/>
    <w:qFormat/>
    <w:rsid w:val="000A2D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D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D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D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D5C"/>
    <w:pPr>
      <w:spacing w:before="160"/>
      <w:jc w:val="center"/>
    </w:pPr>
    <w:rPr>
      <w:i/>
      <w:iCs/>
      <w:color w:val="404040" w:themeColor="text1" w:themeTint="BF"/>
    </w:rPr>
  </w:style>
  <w:style w:type="character" w:customStyle="1" w:styleId="QuoteChar">
    <w:name w:val="Quote Char"/>
    <w:basedOn w:val="DefaultParagraphFont"/>
    <w:link w:val="Quote"/>
    <w:uiPriority w:val="29"/>
    <w:rsid w:val="000A2D5C"/>
    <w:rPr>
      <w:i/>
      <w:iCs/>
      <w:color w:val="404040" w:themeColor="text1" w:themeTint="BF"/>
    </w:rPr>
  </w:style>
  <w:style w:type="paragraph" w:styleId="ListParagraph">
    <w:name w:val="List Paragraph"/>
    <w:basedOn w:val="Normal"/>
    <w:uiPriority w:val="34"/>
    <w:qFormat/>
    <w:rsid w:val="000A2D5C"/>
    <w:pPr>
      <w:ind w:left="720"/>
      <w:contextualSpacing/>
    </w:pPr>
  </w:style>
  <w:style w:type="character" w:styleId="IntenseEmphasis">
    <w:name w:val="Intense Emphasis"/>
    <w:basedOn w:val="DefaultParagraphFont"/>
    <w:uiPriority w:val="21"/>
    <w:qFormat/>
    <w:rsid w:val="000A2D5C"/>
    <w:rPr>
      <w:i/>
      <w:iCs/>
      <w:color w:val="2F5496" w:themeColor="accent1" w:themeShade="BF"/>
    </w:rPr>
  </w:style>
  <w:style w:type="paragraph" w:styleId="IntenseQuote">
    <w:name w:val="Intense Quote"/>
    <w:basedOn w:val="Normal"/>
    <w:next w:val="Normal"/>
    <w:link w:val="IntenseQuoteChar"/>
    <w:uiPriority w:val="30"/>
    <w:qFormat/>
    <w:rsid w:val="000A2D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2D5C"/>
    <w:rPr>
      <w:i/>
      <w:iCs/>
      <w:color w:val="2F5496" w:themeColor="accent1" w:themeShade="BF"/>
    </w:rPr>
  </w:style>
  <w:style w:type="character" w:styleId="IntenseReference">
    <w:name w:val="Intense Reference"/>
    <w:basedOn w:val="DefaultParagraphFont"/>
    <w:uiPriority w:val="32"/>
    <w:qFormat/>
    <w:rsid w:val="000A2D5C"/>
    <w:rPr>
      <w:b/>
      <w:bCs/>
      <w:smallCaps/>
      <w:color w:val="2F5496" w:themeColor="accent1" w:themeShade="BF"/>
      <w:spacing w:val="5"/>
    </w:rPr>
  </w:style>
  <w:style w:type="table" w:styleId="TableGrid">
    <w:name w:val="Table Grid"/>
    <w:basedOn w:val="TableNormal"/>
    <w:uiPriority w:val="39"/>
    <w:rsid w:val="000A2D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1136C"/>
    <w:rPr>
      <w:color w:val="0563C1" w:themeColor="hyperlink"/>
      <w:u w:val="single"/>
    </w:rPr>
  </w:style>
  <w:style w:type="character" w:styleId="UnresolvedMention">
    <w:name w:val="Unresolved Mention"/>
    <w:basedOn w:val="DefaultParagraphFont"/>
    <w:uiPriority w:val="99"/>
    <w:semiHidden/>
    <w:unhideWhenUsed/>
    <w:rsid w:val="0051136C"/>
    <w:rPr>
      <w:color w:val="605E5C"/>
      <w:shd w:val="clear" w:color="auto" w:fill="E1DFDD"/>
    </w:rPr>
  </w:style>
  <w:style w:type="character" w:styleId="CommentReference">
    <w:name w:val="annotation reference"/>
    <w:basedOn w:val="DefaultParagraphFont"/>
    <w:uiPriority w:val="99"/>
    <w:semiHidden/>
    <w:unhideWhenUsed/>
    <w:rsid w:val="00456449"/>
    <w:rPr>
      <w:sz w:val="16"/>
      <w:szCs w:val="16"/>
    </w:rPr>
  </w:style>
  <w:style w:type="paragraph" w:styleId="CommentText">
    <w:name w:val="annotation text"/>
    <w:basedOn w:val="Normal"/>
    <w:link w:val="CommentTextChar"/>
    <w:uiPriority w:val="99"/>
    <w:unhideWhenUsed/>
    <w:rsid w:val="00456449"/>
    <w:pPr>
      <w:spacing w:line="240" w:lineRule="auto"/>
    </w:pPr>
    <w:rPr>
      <w:sz w:val="20"/>
      <w:szCs w:val="20"/>
    </w:rPr>
  </w:style>
  <w:style w:type="character" w:customStyle="1" w:styleId="CommentTextChar">
    <w:name w:val="Comment Text Char"/>
    <w:basedOn w:val="DefaultParagraphFont"/>
    <w:link w:val="CommentText"/>
    <w:uiPriority w:val="99"/>
    <w:rsid w:val="00456449"/>
    <w:rPr>
      <w:sz w:val="20"/>
      <w:szCs w:val="20"/>
    </w:rPr>
  </w:style>
  <w:style w:type="paragraph" w:styleId="CommentSubject">
    <w:name w:val="annotation subject"/>
    <w:basedOn w:val="CommentText"/>
    <w:next w:val="CommentText"/>
    <w:link w:val="CommentSubjectChar"/>
    <w:uiPriority w:val="99"/>
    <w:semiHidden/>
    <w:unhideWhenUsed/>
    <w:rsid w:val="00456449"/>
    <w:rPr>
      <w:b/>
      <w:bCs/>
    </w:rPr>
  </w:style>
  <w:style w:type="character" w:customStyle="1" w:styleId="CommentSubjectChar">
    <w:name w:val="Comment Subject Char"/>
    <w:basedOn w:val="CommentTextChar"/>
    <w:link w:val="CommentSubject"/>
    <w:uiPriority w:val="99"/>
    <w:semiHidden/>
    <w:rsid w:val="0045644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comments" Target="comments.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5.png"/><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4.png"/><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6C01F4-FC36-41A0-A2A1-319D55BA1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17</Pages>
  <Words>2932</Words>
  <Characters>16714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Hải</dc:creator>
  <cp:keywords/>
  <dc:description/>
  <cp:lastModifiedBy>Đức Hải</cp:lastModifiedBy>
  <cp:revision>19</cp:revision>
  <dcterms:created xsi:type="dcterms:W3CDTF">2025-11-10T03:06:00Z</dcterms:created>
  <dcterms:modified xsi:type="dcterms:W3CDTF">2025-11-11T08:41:00Z</dcterms:modified>
</cp:coreProperties>
</file>