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5B105" w14:textId="77777777" w:rsidR="000A2D5C" w:rsidRPr="00E92A96" w:rsidRDefault="000A2D5C" w:rsidP="000A2D5C">
      <w:pPr>
        <w:jc w:val="center"/>
        <w:rPr>
          <w:rFonts w:ascii="Book Antiqua" w:hAnsi="Book Antiqua" w:cstheme="majorHAnsi"/>
          <w:b/>
          <w:bCs/>
          <w:color w:val="7030A0"/>
          <w:sz w:val="32"/>
          <w:szCs w:val="32"/>
        </w:rPr>
      </w:pPr>
      <w:r w:rsidRPr="00E92A96">
        <w:rPr>
          <w:rFonts w:ascii="Book Antiqua" w:hAnsi="Book Antiqua" w:cstheme="majorHAnsi"/>
          <w:b/>
          <w:bCs/>
          <w:color w:val="7030A0"/>
          <w:sz w:val="32"/>
          <w:szCs w:val="32"/>
        </w:rPr>
        <w:t>UNIVERSITY OF VIETNAM NATIONAL UNIVERSITY</w:t>
      </w:r>
      <w:r w:rsidRPr="00E92A96">
        <w:rPr>
          <w:rFonts w:ascii="Book Antiqua" w:hAnsi="Book Antiqua" w:cstheme="majorHAnsi"/>
          <w:b/>
          <w:bCs/>
          <w:color w:val="7030A0"/>
          <w:sz w:val="32"/>
          <w:szCs w:val="32"/>
        </w:rPr>
        <w:br/>
        <w:t>UNIVERSITY OF SCIENCE</w:t>
      </w:r>
    </w:p>
    <w:p w14:paraId="5E94D977" w14:textId="77777777" w:rsidR="000A2D5C" w:rsidRPr="00E92A96" w:rsidRDefault="000A2D5C" w:rsidP="000A2D5C">
      <w:pPr>
        <w:jc w:val="center"/>
        <w:rPr>
          <w:rFonts w:asciiTheme="majorHAnsi" w:hAnsiTheme="majorHAnsi" w:cstheme="majorHAnsi"/>
          <w:b/>
          <w:bCs/>
          <w:sz w:val="26"/>
          <w:szCs w:val="26"/>
          <w:lang w:val="en-US"/>
        </w:rPr>
      </w:pPr>
    </w:p>
    <w:p w14:paraId="0F67A378" w14:textId="77777777" w:rsidR="000A2D5C" w:rsidRPr="00E92A96" w:rsidRDefault="000A2D5C" w:rsidP="000A2D5C">
      <w:pPr>
        <w:jc w:val="center"/>
        <w:rPr>
          <w:rFonts w:asciiTheme="majorHAnsi" w:hAnsiTheme="majorHAnsi" w:cstheme="majorHAnsi"/>
          <w:sz w:val="26"/>
          <w:szCs w:val="26"/>
          <w:lang w:val="en-US"/>
        </w:rPr>
      </w:pPr>
      <w:r w:rsidRPr="00E92A96">
        <w:rPr>
          <w:rFonts w:asciiTheme="majorHAnsi" w:hAnsiTheme="majorHAnsi" w:cstheme="majorHAnsi"/>
          <w:noProof/>
          <w:sz w:val="26"/>
          <w:szCs w:val="26"/>
        </w:rPr>
        <w:drawing>
          <wp:inline distT="0" distB="0" distL="0" distR="0" wp14:anchorId="3F9C7314" wp14:editId="6FF78A26">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15F6E207" w14:textId="77777777" w:rsidR="000A2D5C" w:rsidRPr="00B224E9" w:rsidRDefault="000A2D5C" w:rsidP="000A2D5C">
      <w:pPr>
        <w:jc w:val="center"/>
        <w:rPr>
          <w:rFonts w:ascii="Book Antiqua" w:hAnsi="Book Antiqua" w:cstheme="majorHAnsi"/>
          <w:b/>
          <w:bCs/>
          <w:color w:val="7030A0"/>
          <w:sz w:val="36"/>
          <w:szCs w:val="36"/>
        </w:rPr>
      </w:pPr>
      <w:r w:rsidRPr="00B224E9">
        <w:rPr>
          <w:rFonts w:ascii="Book Antiqua" w:hAnsi="Book Antiqua" w:cstheme="majorHAnsi"/>
          <w:b/>
          <w:bCs/>
          <w:color w:val="7030A0"/>
          <w:sz w:val="36"/>
          <w:szCs w:val="36"/>
        </w:rPr>
        <w:t>THEORY PROJECT</w:t>
      </w:r>
      <w:r w:rsidRPr="00E92A96">
        <w:rPr>
          <w:rFonts w:ascii="Book Antiqua" w:hAnsi="Book Antiqua" w:cstheme="majorHAnsi"/>
          <w:b/>
          <w:bCs/>
          <w:color w:val="7030A0"/>
          <w:sz w:val="36"/>
          <w:szCs w:val="36"/>
        </w:rPr>
        <w:t xml:space="preserve"> REPORT </w:t>
      </w:r>
    </w:p>
    <w:p w14:paraId="3B49D932" w14:textId="77777777" w:rsidR="000A2D5C" w:rsidRPr="00EA36FA" w:rsidRDefault="00EA36FA" w:rsidP="000A2D5C">
      <w:pPr>
        <w:jc w:val="center"/>
        <w:rPr>
          <w:rFonts w:ascii="Book Antiqua" w:hAnsi="Book Antiqua" w:cstheme="majorHAnsi"/>
          <w:b/>
          <w:bCs/>
          <w:color w:val="7030A0"/>
          <w:sz w:val="32"/>
          <w:szCs w:val="32"/>
          <w:lang w:val="en-US"/>
        </w:rPr>
      </w:pPr>
      <w:r>
        <w:rPr>
          <w:rFonts w:ascii="Book Antiqua" w:hAnsi="Book Antiqua" w:cstheme="majorHAnsi"/>
          <w:b/>
          <w:bCs/>
          <w:color w:val="7030A0"/>
          <w:sz w:val="32"/>
          <w:szCs w:val="32"/>
          <w:lang w:val="en-US"/>
        </w:rPr>
        <w:t>IMAGE SEGMENTATION BY VISUAL PROMPT</w:t>
      </w:r>
    </w:p>
    <w:p w14:paraId="1B1E24EA" w14:textId="77777777" w:rsidR="000A2D5C" w:rsidRPr="00E92A96" w:rsidRDefault="000A2D5C" w:rsidP="000A2D5C">
      <w:pPr>
        <w:jc w:val="center"/>
        <w:rPr>
          <w:rFonts w:asciiTheme="majorHAnsi" w:hAnsiTheme="majorHAnsi" w:cstheme="majorHAnsi"/>
          <w:b/>
          <w:bCs/>
          <w:sz w:val="26"/>
          <w:szCs w:val="26"/>
          <w:lang w:val="en-US"/>
        </w:rPr>
      </w:pPr>
    </w:p>
    <w:p w14:paraId="6E7ADF00" w14:textId="77777777" w:rsidR="000A2D5C" w:rsidRPr="00E92A96" w:rsidRDefault="000A2D5C" w:rsidP="000A2D5C">
      <w:pPr>
        <w:jc w:val="center"/>
        <w:rPr>
          <w:rFonts w:ascii="Book Antiqua" w:hAnsi="Book Antiqua" w:cstheme="majorHAnsi"/>
          <w:sz w:val="26"/>
          <w:szCs w:val="26"/>
          <w:lang w:val="en-US"/>
        </w:rPr>
      </w:pPr>
      <w:r w:rsidRPr="00E92A96">
        <w:rPr>
          <w:rFonts w:ascii="Book Antiqua" w:hAnsi="Book Antiqua" w:cstheme="majorHAnsi"/>
          <w:b/>
          <w:bCs/>
          <w:sz w:val="26"/>
          <w:szCs w:val="26"/>
        </w:rPr>
        <w:t>Course</w:t>
      </w:r>
      <w:r w:rsidRPr="00E92A96">
        <w:rPr>
          <w:rFonts w:ascii="Book Antiqua" w:hAnsi="Book Antiqua" w:cstheme="majorHAnsi"/>
          <w:sz w:val="26"/>
          <w:szCs w:val="26"/>
        </w:rPr>
        <w:t>: Computer Graphics</w:t>
      </w:r>
    </w:p>
    <w:p w14:paraId="7AC9F377" w14:textId="77777777" w:rsidR="000A2D5C" w:rsidRPr="00E92A96" w:rsidRDefault="000A2D5C" w:rsidP="000A2D5C">
      <w:pPr>
        <w:jc w:val="center"/>
        <w:rPr>
          <w:rFonts w:ascii="Book Antiqua" w:hAnsi="Book Antiqua" w:cstheme="majorHAnsi"/>
          <w:sz w:val="26"/>
          <w:szCs w:val="26"/>
          <w:lang w:val="en-US"/>
        </w:rPr>
      </w:pPr>
      <w:r w:rsidRPr="00E92A96">
        <w:rPr>
          <w:rFonts w:ascii="Book Antiqua" w:hAnsi="Book Antiqua" w:cstheme="majorHAnsi"/>
          <w:b/>
          <w:bCs/>
          <w:sz w:val="26"/>
          <w:szCs w:val="26"/>
        </w:rPr>
        <w:t xml:space="preserve">Instructors: </w:t>
      </w:r>
      <w:r w:rsidRPr="00E92A96">
        <w:rPr>
          <w:rFonts w:ascii="Book Antiqua" w:hAnsi="Book Antiqua" w:cstheme="majorHAnsi"/>
          <w:sz w:val="26"/>
          <w:szCs w:val="26"/>
        </w:rPr>
        <w:t xml:space="preserve">Mr. </w:t>
      </w:r>
      <w:r w:rsidRPr="00B224E9">
        <w:rPr>
          <w:rFonts w:ascii="Book Antiqua" w:hAnsi="Book Antiqua" w:cstheme="majorHAnsi"/>
          <w:sz w:val="26"/>
          <w:szCs w:val="26"/>
          <w:lang w:val="en-US"/>
        </w:rPr>
        <w:t>Ly Quoc Ngoc</w:t>
      </w:r>
    </w:p>
    <w:p w14:paraId="308E0ECC" w14:textId="77777777" w:rsidR="000A2D5C" w:rsidRPr="00E92A96" w:rsidRDefault="000A2D5C" w:rsidP="000A2D5C">
      <w:pPr>
        <w:jc w:val="center"/>
        <w:rPr>
          <w:rFonts w:ascii="Book Antiqua" w:hAnsi="Book Antiqua" w:cstheme="majorHAnsi"/>
          <w:b/>
          <w:bCs/>
          <w:sz w:val="26"/>
          <w:szCs w:val="26"/>
          <w:lang w:val="en-US"/>
        </w:rPr>
      </w:pPr>
    </w:p>
    <w:p w14:paraId="54DA779B" w14:textId="77777777" w:rsidR="000A2D5C" w:rsidRPr="00E92A96" w:rsidRDefault="000A2D5C" w:rsidP="000A2D5C">
      <w:pPr>
        <w:jc w:val="center"/>
        <w:rPr>
          <w:rFonts w:ascii="Book Antiqua" w:hAnsi="Book Antiqua" w:cstheme="majorHAnsi"/>
          <w:b/>
          <w:bCs/>
          <w:sz w:val="26"/>
          <w:szCs w:val="26"/>
          <w:lang w:val="en-US"/>
        </w:rPr>
      </w:pPr>
      <w:r>
        <w:rPr>
          <w:rFonts w:ascii="Book Antiqua" w:hAnsi="Book Antiqua" w:cstheme="majorHAnsi"/>
          <w:b/>
          <w:bCs/>
          <w:sz w:val="26"/>
          <w:szCs w:val="26"/>
          <w:lang w:val="en-US"/>
        </w:rPr>
        <w:t xml:space="preserve">Team Members </w:t>
      </w:r>
      <w:r w:rsidRPr="00E92A96">
        <w:rPr>
          <w:rFonts w:ascii="Book Antiqua" w:hAnsi="Book Antiqua" w:cstheme="majorHAnsi"/>
          <w:b/>
          <w:bCs/>
          <w:sz w:val="26"/>
          <w:szCs w:val="26"/>
          <w:lang w:val="en-US"/>
        </w:rPr>
        <w:t>Infomation</w:t>
      </w:r>
    </w:p>
    <w:p w14:paraId="5C2B6ACB" w14:textId="77777777" w:rsid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Tran Hai Duc</w:t>
      </w:r>
      <w:r w:rsidRPr="00E92A96">
        <w:rPr>
          <w:rFonts w:ascii="Book Antiqua" w:hAnsi="Book Antiqua" w:cstheme="majorHAnsi"/>
          <w:sz w:val="26"/>
          <w:szCs w:val="26"/>
        </w:rPr>
        <w:t>–</w:t>
      </w:r>
      <w:r w:rsidRPr="00B224E9">
        <w:rPr>
          <w:rFonts w:ascii="Book Antiqua" w:hAnsi="Book Antiqua" w:cstheme="majorHAnsi"/>
          <w:sz w:val="26"/>
          <w:szCs w:val="26"/>
          <w:lang w:val="en-US"/>
        </w:rPr>
        <w:t xml:space="preserve"> Student ID</w:t>
      </w:r>
      <w:r w:rsidRPr="00E92A96">
        <w:rPr>
          <w:rFonts w:ascii="Book Antiqua" w:hAnsi="Book Antiqua" w:cstheme="majorHAnsi"/>
          <w:sz w:val="26"/>
          <w:szCs w:val="26"/>
        </w:rPr>
        <w:t>: 23127173</w:t>
      </w:r>
    </w:p>
    <w:p w14:paraId="08ACE6C2" w14:textId="77777777" w:rsidR="000A2D5C" w:rsidRP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Tran Hoang Nam – Student Id: 23127232</w:t>
      </w:r>
    </w:p>
    <w:p w14:paraId="6C1D615D" w14:textId="77777777" w:rsidR="000A2D5C" w:rsidRP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Nguyen Cong Chien – Student Id: 23127331</w:t>
      </w:r>
    </w:p>
    <w:p w14:paraId="3E2D122A" w14:textId="77777777" w:rsidR="000A2D5C" w:rsidRPr="00E92A96" w:rsidRDefault="000A2D5C" w:rsidP="000A2D5C">
      <w:pPr>
        <w:jc w:val="center"/>
        <w:rPr>
          <w:rFonts w:ascii="Book Antiqua" w:hAnsi="Book Antiqua" w:cstheme="majorHAnsi"/>
          <w:sz w:val="26"/>
          <w:szCs w:val="26"/>
        </w:rPr>
      </w:pPr>
    </w:p>
    <w:p w14:paraId="621EA5F4" w14:textId="77777777" w:rsidR="000A2D5C" w:rsidRPr="00E92A96" w:rsidRDefault="000A2D5C" w:rsidP="000A2D5C">
      <w:pPr>
        <w:jc w:val="center"/>
        <w:rPr>
          <w:rFonts w:ascii="Book Antiqua" w:hAnsi="Book Antiqua" w:cstheme="majorHAnsi"/>
          <w:sz w:val="26"/>
          <w:szCs w:val="26"/>
        </w:rPr>
      </w:pPr>
    </w:p>
    <w:p w14:paraId="4CD17388" w14:textId="77777777" w:rsidR="000A2D5C" w:rsidRPr="00E92A96" w:rsidRDefault="000A2D5C" w:rsidP="000A2D5C">
      <w:pPr>
        <w:jc w:val="center"/>
        <w:rPr>
          <w:rFonts w:ascii="Book Antiqua" w:hAnsi="Book Antiqua" w:cstheme="majorHAnsi"/>
          <w:sz w:val="26"/>
          <w:szCs w:val="26"/>
        </w:rPr>
      </w:pPr>
    </w:p>
    <w:p w14:paraId="1A4A05D8" w14:textId="77777777" w:rsidR="000A2D5C" w:rsidRPr="00E92A96" w:rsidRDefault="000A2D5C" w:rsidP="000A2D5C">
      <w:pPr>
        <w:jc w:val="center"/>
        <w:rPr>
          <w:rFonts w:ascii="Book Antiqua" w:hAnsi="Book Antiqua" w:cstheme="majorHAnsi"/>
          <w:sz w:val="26"/>
          <w:szCs w:val="26"/>
        </w:rPr>
      </w:pPr>
    </w:p>
    <w:p w14:paraId="24CEF65A" w14:textId="77777777" w:rsidR="000A2D5C" w:rsidRPr="00E92A96" w:rsidRDefault="000A2D5C" w:rsidP="000A2D5C">
      <w:pPr>
        <w:jc w:val="center"/>
        <w:rPr>
          <w:rFonts w:ascii="Book Antiqua" w:hAnsi="Book Antiqua" w:cstheme="majorHAnsi"/>
          <w:sz w:val="26"/>
          <w:szCs w:val="26"/>
          <w:lang w:val="en-US"/>
        </w:rPr>
      </w:pPr>
    </w:p>
    <w:p w14:paraId="32CDAE17" w14:textId="77777777" w:rsidR="000A2D5C" w:rsidRPr="00E92A96" w:rsidRDefault="000A2D5C" w:rsidP="000A2D5C">
      <w:pPr>
        <w:jc w:val="center"/>
        <w:rPr>
          <w:rFonts w:ascii="Book Antiqua" w:hAnsi="Book Antiqua" w:cstheme="majorHAnsi"/>
          <w:sz w:val="26"/>
          <w:szCs w:val="26"/>
        </w:rPr>
      </w:pPr>
      <w:r w:rsidRPr="00E92A96">
        <w:rPr>
          <w:rFonts w:ascii="Book Antiqua" w:hAnsi="Book Antiqua" w:cstheme="majorHAnsi"/>
          <w:b/>
          <w:bCs/>
          <w:sz w:val="26"/>
          <w:szCs w:val="26"/>
        </w:rPr>
        <w:t>Ho Chi Minh City</w:t>
      </w:r>
      <w:r w:rsidRPr="00E92A96">
        <w:rPr>
          <w:rFonts w:ascii="Book Antiqua" w:hAnsi="Book Antiqua" w:cstheme="majorHAnsi"/>
          <w:sz w:val="26"/>
          <w:szCs w:val="26"/>
        </w:rPr>
        <w:t xml:space="preserve">, </w:t>
      </w:r>
      <w:r w:rsidRPr="00E92A96">
        <w:rPr>
          <w:rFonts w:ascii="Book Antiqua" w:hAnsi="Book Antiqua" w:cstheme="majorHAnsi"/>
          <w:sz w:val="26"/>
          <w:szCs w:val="26"/>
          <w:lang w:val="en-US"/>
        </w:rPr>
        <w:t xml:space="preserve">Octorber </w:t>
      </w:r>
      <w:r w:rsidRPr="00E92A96">
        <w:rPr>
          <w:rFonts w:ascii="Book Antiqua" w:hAnsi="Book Antiqua" w:cstheme="majorHAnsi"/>
          <w:sz w:val="26"/>
          <w:szCs w:val="26"/>
        </w:rPr>
        <w:t>2025</w:t>
      </w:r>
    </w:p>
    <w:p w14:paraId="179C8891" w14:textId="77777777" w:rsidR="000A2D5C" w:rsidRPr="00B224E9" w:rsidRDefault="000A2D5C" w:rsidP="000A2D5C">
      <w:pPr>
        <w:rPr>
          <w:rFonts w:asciiTheme="majorHAnsi" w:hAnsiTheme="majorHAnsi" w:cstheme="majorHAnsi"/>
          <w:sz w:val="26"/>
          <w:szCs w:val="26"/>
          <w:lang w:val="en-US"/>
        </w:rPr>
      </w:pPr>
      <w:r>
        <w:rPr>
          <w:rFonts w:asciiTheme="majorHAnsi" w:hAnsiTheme="majorHAnsi" w:cstheme="majorHAnsi"/>
          <w:sz w:val="26"/>
          <w:szCs w:val="26"/>
        </w:rPr>
        <w:lastRenderedPageBreak/>
        <w:br w:type="page"/>
      </w:r>
    </w:p>
    <w:p w14:paraId="6B2FDED7" w14:textId="77777777" w:rsidR="000A2D5C" w:rsidRPr="00112C7B"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112C7B">
        <w:rPr>
          <w:rFonts w:ascii="Book Antiqua" w:hAnsi="Book Antiqua" w:cstheme="majorHAnsi"/>
          <w:b/>
          <w:bCs/>
          <w:color w:val="7030A0"/>
          <w:sz w:val="36"/>
          <w:szCs w:val="36"/>
        </w:rPr>
        <w:lastRenderedPageBreak/>
        <w:t>Chapter 1. Introduction</w:t>
      </w:r>
    </w:p>
    <w:p w14:paraId="2684D8D7"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t>General Background</w:t>
      </w:r>
    </w:p>
    <w:p w14:paraId="517F77F6" w14:textId="77777777" w:rsidR="00DB5ECD" w:rsidRDefault="00DB5ECD" w:rsidP="00DB5ECD">
      <w:pPr>
        <w:spacing w:after="0" w:line="276" w:lineRule="auto"/>
        <w:ind w:firstLine="720"/>
        <w:rPr>
          <w:rFonts w:ascii="Book Antiqua" w:hAnsi="Book Antiqua" w:cstheme="majorHAnsi"/>
          <w:sz w:val="26"/>
          <w:szCs w:val="26"/>
          <w:lang w:val="en-US"/>
        </w:rPr>
      </w:pPr>
      <w:r w:rsidRPr="00DB5ECD">
        <w:rPr>
          <w:rFonts w:ascii="Book Antiqua" w:hAnsi="Book Antiqua" w:cstheme="majorHAnsi"/>
          <w:b/>
          <w:bCs/>
          <w:sz w:val="26"/>
          <w:szCs w:val="26"/>
        </w:rPr>
        <w:t>Segmentation</w:t>
      </w:r>
      <w:r w:rsidRPr="00DB5ECD">
        <w:rPr>
          <w:rFonts w:ascii="Book Antiqua" w:hAnsi="Book Antiqua" w:cstheme="majorHAnsi"/>
          <w:sz w:val="26"/>
          <w:szCs w:val="26"/>
        </w:rPr>
        <w:t>, a fundamental task in computer vision, aims to divide an image into semantically meaningful regions or objects, enabling pixel-level understanding of visual content.</w:t>
      </w:r>
      <w:r>
        <w:rPr>
          <w:rFonts w:ascii="Book Antiqua" w:hAnsi="Book Antiqua" w:cstheme="majorHAnsi"/>
          <w:sz w:val="26"/>
          <w:szCs w:val="26"/>
          <w:lang w:val="en-US"/>
        </w:rPr>
        <w:t xml:space="preserve"> </w:t>
      </w:r>
    </w:p>
    <w:p w14:paraId="2229F9A0" w14:textId="77777777" w:rsidR="00DB5ECD" w:rsidRPr="00DB5ECD" w:rsidRDefault="00DB5ECD" w:rsidP="00DB5ECD">
      <w:pPr>
        <w:spacing w:after="0" w:line="276" w:lineRule="auto"/>
        <w:ind w:firstLine="720"/>
        <w:rPr>
          <w:rFonts w:ascii="Book Antiqua" w:hAnsi="Book Antiqua" w:cstheme="majorHAnsi"/>
          <w:sz w:val="26"/>
          <w:szCs w:val="26"/>
          <w:lang w:val="en-US"/>
        </w:rPr>
      </w:pPr>
      <w:r w:rsidRPr="00DB5ECD">
        <w:rPr>
          <w:rFonts w:ascii="Book Antiqua" w:hAnsi="Book Antiqua" w:cstheme="majorHAnsi"/>
          <w:sz w:val="26"/>
          <w:szCs w:val="26"/>
        </w:rPr>
        <w:t xml:space="preserve">By </w:t>
      </w:r>
      <w:r w:rsidRPr="00DB5ECD">
        <w:rPr>
          <w:rFonts w:ascii="Book Antiqua" w:hAnsi="Book Antiqua" w:cstheme="majorHAnsi"/>
          <w:b/>
          <w:bCs/>
          <w:sz w:val="26"/>
          <w:szCs w:val="26"/>
        </w:rPr>
        <w:t>accurately separating objects from their background</w:t>
      </w:r>
      <w:r w:rsidRPr="00DB5ECD">
        <w:rPr>
          <w:rFonts w:ascii="Book Antiqua" w:hAnsi="Book Antiqua" w:cstheme="majorHAnsi"/>
          <w:sz w:val="26"/>
          <w:szCs w:val="26"/>
        </w:rPr>
        <w:t>, segmentation allows machines to perceive spatial relationships and interpret complex scenes more effectively.</w:t>
      </w:r>
    </w:p>
    <w:p w14:paraId="3F5A401F" w14:textId="77777777" w:rsidR="006637A7" w:rsidRDefault="00725639" w:rsidP="00725639">
      <w:pPr>
        <w:spacing w:after="0" w:line="276" w:lineRule="auto"/>
        <w:ind w:firstLine="720"/>
        <w:rPr>
          <w:rFonts w:ascii="Book Antiqua" w:hAnsi="Book Antiqua" w:cstheme="majorHAnsi"/>
          <w:sz w:val="26"/>
          <w:szCs w:val="26"/>
          <w:lang w:val="en-US"/>
        </w:rPr>
      </w:pPr>
      <w:r w:rsidRPr="00725639">
        <w:rPr>
          <w:rFonts w:ascii="Book Antiqua" w:hAnsi="Book Antiqua" w:cstheme="majorHAnsi"/>
          <w:sz w:val="26"/>
          <w:szCs w:val="26"/>
        </w:rPr>
        <w:t xml:space="preserve">Unlike image classification, which assigns a single label to the entire image, </w:t>
      </w:r>
      <w:r w:rsidRPr="00725639">
        <w:rPr>
          <w:rFonts w:ascii="Book Antiqua" w:hAnsi="Book Antiqua" w:cstheme="majorHAnsi"/>
          <w:b/>
          <w:bCs/>
          <w:sz w:val="26"/>
          <w:szCs w:val="26"/>
        </w:rPr>
        <w:t>segmentation identifies the exact boundary, shape, and location of each object within the scene</w:t>
      </w:r>
      <w:r w:rsidRPr="00725639">
        <w:rPr>
          <w:rFonts w:ascii="Book Antiqua" w:hAnsi="Book Antiqua" w:cstheme="majorHAnsi"/>
          <w:sz w:val="26"/>
          <w:szCs w:val="26"/>
        </w:rPr>
        <w:t xml:space="preserve">. </w:t>
      </w:r>
    </w:p>
    <w:p w14:paraId="045ACCAB" w14:textId="77777777" w:rsidR="00725639" w:rsidRDefault="00725639" w:rsidP="00725639">
      <w:pPr>
        <w:spacing w:line="276" w:lineRule="auto"/>
        <w:ind w:firstLine="720"/>
        <w:rPr>
          <w:rFonts w:ascii="Book Antiqua" w:hAnsi="Book Antiqua" w:cstheme="majorHAnsi"/>
          <w:sz w:val="26"/>
          <w:szCs w:val="26"/>
          <w:lang w:val="en-US"/>
        </w:rPr>
      </w:pPr>
      <w:r w:rsidRPr="00725639">
        <w:rPr>
          <w:rFonts w:ascii="Book Antiqua" w:hAnsi="Book Antiqua" w:cstheme="majorHAnsi"/>
          <w:sz w:val="26"/>
          <w:szCs w:val="26"/>
        </w:rPr>
        <w:t xml:space="preserve">A </w:t>
      </w:r>
      <w:r w:rsidRPr="00725639">
        <w:rPr>
          <w:rFonts w:ascii="Book Antiqua" w:hAnsi="Book Antiqua" w:cstheme="majorHAnsi"/>
          <w:b/>
          <w:bCs/>
          <w:sz w:val="26"/>
          <w:szCs w:val="26"/>
        </w:rPr>
        <w:t>prompt</w:t>
      </w:r>
      <w:r w:rsidRPr="00725639">
        <w:rPr>
          <w:rFonts w:ascii="Book Antiqua" w:hAnsi="Book Antiqua" w:cstheme="majorHAnsi"/>
          <w:sz w:val="26"/>
          <w:szCs w:val="26"/>
        </w:rPr>
        <w:t xml:space="preserve"> is the input information provided to an artificial intelligence (AI) model to guide its behavior or specify a target task. Prompts serve as a communication bridge between users and models, helping define what the model should focus on or generate. Depending on the modality of interaction, prompts can be classified into three major categories as summarized in </w:t>
      </w:r>
      <w:r>
        <w:rPr>
          <w:rFonts w:ascii="Book Antiqua" w:hAnsi="Book Antiqua" w:cstheme="majorHAnsi"/>
          <w:sz w:val="26"/>
          <w:szCs w:val="26"/>
          <w:lang w:val="en-US"/>
        </w:rPr>
        <w:t>Table below:</w:t>
      </w:r>
    </w:p>
    <w:tbl>
      <w:tblPr>
        <w:tblStyle w:val="TableGrid"/>
        <w:tblW w:w="0" w:type="auto"/>
        <w:tblLook w:val="04A0" w:firstRow="1" w:lastRow="0" w:firstColumn="1" w:lastColumn="0" w:noHBand="0" w:noVBand="1"/>
      </w:tblPr>
      <w:tblGrid>
        <w:gridCol w:w="1165"/>
        <w:gridCol w:w="1222"/>
        <w:gridCol w:w="6629"/>
      </w:tblGrid>
      <w:tr w:rsidR="00725639" w:rsidRPr="00725639" w14:paraId="60A1FBCF" w14:textId="77777777" w:rsidTr="0051136C">
        <w:tc>
          <w:tcPr>
            <w:tcW w:w="2387" w:type="dxa"/>
            <w:gridSpan w:val="2"/>
            <w:tcBorders>
              <w:bottom w:val="single" w:sz="4" w:space="0" w:color="FFFFFF" w:themeColor="background1"/>
            </w:tcBorders>
            <w:shd w:val="clear" w:color="auto" w:fill="FFFF00"/>
            <w:vAlign w:val="center"/>
            <w:hideMark/>
          </w:tcPr>
          <w:p w14:paraId="2A6A62B6" w14:textId="77777777" w:rsidR="00725639" w:rsidRPr="00725639" w:rsidRDefault="00725639" w:rsidP="00725639">
            <w:pPr>
              <w:spacing w:line="276" w:lineRule="auto"/>
              <w:rPr>
                <w:rFonts w:ascii="Book Antiqua" w:hAnsi="Book Antiqua" w:cstheme="majorHAnsi"/>
                <w:b/>
                <w:bCs/>
                <w:sz w:val="22"/>
                <w:szCs w:val="22"/>
              </w:rPr>
            </w:pPr>
            <w:r w:rsidRPr="00725639">
              <w:rPr>
                <w:rFonts w:ascii="Book Antiqua" w:hAnsi="Book Antiqua" w:cstheme="majorHAnsi"/>
                <w:b/>
                <w:bCs/>
                <w:sz w:val="22"/>
                <w:szCs w:val="22"/>
              </w:rPr>
              <w:t>Group</w:t>
            </w:r>
          </w:p>
        </w:tc>
        <w:tc>
          <w:tcPr>
            <w:tcW w:w="6629" w:type="dxa"/>
            <w:shd w:val="clear" w:color="auto" w:fill="FFFF00"/>
            <w:vAlign w:val="center"/>
            <w:hideMark/>
          </w:tcPr>
          <w:p w14:paraId="4E59A87F" w14:textId="77777777" w:rsidR="00725639" w:rsidRPr="00725639" w:rsidRDefault="00725639" w:rsidP="00725639">
            <w:pPr>
              <w:spacing w:line="276" w:lineRule="auto"/>
              <w:rPr>
                <w:rFonts w:ascii="Book Antiqua" w:hAnsi="Book Antiqua" w:cstheme="majorHAnsi"/>
                <w:b/>
                <w:bCs/>
                <w:sz w:val="22"/>
                <w:szCs w:val="22"/>
              </w:rPr>
            </w:pPr>
            <w:r w:rsidRPr="00725639">
              <w:rPr>
                <w:rFonts w:ascii="Book Antiqua" w:hAnsi="Book Antiqua" w:cstheme="majorHAnsi"/>
                <w:b/>
                <w:bCs/>
                <w:sz w:val="22"/>
                <w:szCs w:val="22"/>
              </w:rPr>
              <w:t>Prompt Type</w:t>
            </w:r>
          </w:p>
        </w:tc>
      </w:tr>
      <w:tr w:rsidR="00725639" w:rsidRPr="00725639" w14:paraId="5A22ADBD" w14:textId="77777777" w:rsidTr="0051136C">
        <w:tc>
          <w:tcPr>
            <w:tcW w:w="2387"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hideMark/>
          </w:tcPr>
          <w:p w14:paraId="41460EB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1. Textual Prompt</w:t>
            </w:r>
          </w:p>
        </w:tc>
        <w:tc>
          <w:tcPr>
            <w:tcW w:w="6629" w:type="dxa"/>
            <w:tcBorders>
              <w:left w:val="single" w:sz="4" w:space="0" w:color="FFFFFF" w:themeColor="background1"/>
            </w:tcBorders>
            <w:vAlign w:val="center"/>
            <w:hideMark/>
          </w:tcPr>
          <w:p w14:paraId="37AF4624"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Natural-language instructions that describe the desired output or task, such as identifying or segmenting a specific object in an image.</w:t>
            </w:r>
          </w:p>
        </w:tc>
      </w:tr>
      <w:tr w:rsidR="00725639" w:rsidRPr="00725639" w14:paraId="0DFF489E" w14:textId="77777777" w:rsidTr="0051136C">
        <w:tc>
          <w:tcPr>
            <w:tcW w:w="1165"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7F70239E"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2. Visual Prompt</w:t>
            </w: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0C135D30"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Point Prompt</w:t>
            </w:r>
          </w:p>
        </w:tc>
        <w:tc>
          <w:tcPr>
            <w:tcW w:w="6629" w:type="dxa"/>
            <w:tcBorders>
              <w:left w:val="single" w:sz="4" w:space="0" w:color="FFFFFF" w:themeColor="background1"/>
            </w:tcBorders>
            <w:vAlign w:val="center"/>
            <w:hideMark/>
          </w:tcPr>
          <w:p w14:paraId="5DEAA66B"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User selects one or more pixels within the target region to indicate the object of interest.</w:t>
            </w:r>
          </w:p>
        </w:tc>
      </w:tr>
      <w:tr w:rsidR="00725639" w:rsidRPr="00725639" w14:paraId="7E70ABFD"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15917E89"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09B01CE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Box Prompt</w:t>
            </w:r>
          </w:p>
        </w:tc>
        <w:tc>
          <w:tcPr>
            <w:tcW w:w="6629" w:type="dxa"/>
            <w:tcBorders>
              <w:left w:val="single" w:sz="4" w:space="0" w:color="FFFFFF" w:themeColor="background1"/>
            </w:tcBorders>
            <w:vAlign w:val="center"/>
            <w:hideMark/>
          </w:tcPr>
          <w:p w14:paraId="44514FD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A bounding box is drawn around the object to suggest its approximate location.</w:t>
            </w:r>
          </w:p>
        </w:tc>
      </w:tr>
      <w:tr w:rsidR="00725639" w:rsidRPr="00725639" w14:paraId="4FF0BA48"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438314A7"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16BC1B5E"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Scribble Prompt</w:t>
            </w:r>
          </w:p>
        </w:tc>
        <w:tc>
          <w:tcPr>
            <w:tcW w:w="6629" w:type="dxa"/>
            <w:tcBorders>
              <w:left w:val="single" w:sz="4" w:space="0" w:color="FFFFFF" w:themeColor="background1"/>
            </w:tcBorders>
            <w:vAlign w:val="center"/>
            <w:hideMark/>
          </w:tcPr>
          <w:p w14:paraId="4972B0AD"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Simple strokes or sketches are used to roughly outline object boundaries.</w:t>
            </w:r>
          </w:p>
        </w:tc>
      </w:tr>
      <w:tr w:rsidR="00725639" w:rsidRPr="00725639" w14:paraId="2982A619"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61274966"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3B37C7D0"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Mask Prompt</w:t>
            </w:r>
          </w:p>
        </w:tc>
        <w:tc>
          <w:tcPr>
            <w:tcW w:w="6629" w:type="dxa"/>
            <w:tcBorders>
              <w:left w:val="single" w:sz="4" w:space="0" w:color="FFFFFF" w:themeColor="background1"/>
            </w:tcBorders>
            <w:vAlign w:val="center"/>
            <w:hideMark/>
          </w:tcPr>
          <w:p w14:paraId="65F956C5"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A coarse or partial mask is provided for the model to refine into a precise segmentation.</w:t>
            </w:r>
          </w:p>
        </w:tc>
      </w:tr>
      <w:tr w:rsidR="00725639" w:rsidRPr="00725639" w14:paraId="4BFFE627" w14:textId="77777777" w:rsidTr="0051136C">
        <w:tc>
          <w:tcPr>
            <w:tcW w:w="2387"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hideMark/>
          </w:tcPr>
          <w:p w14:paraId="142AE174"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3. Multi-modal Prompt</w:t>
            </w:r>
          </w:p>
        </w:tc>
        <w:tc>
          <w:tcPr>
            <w:tcW w:w="6629" w:type="dxa"/>
            <w:tcBorders>
              <w:left w:val="single" w:sz="4" w:space="0" w:color="FFFFFF" w:themeColor="background1"/>
            </w:tcBorders>
            <w:vAlign w:val="center"/>
            <w:hideMark/>
          </w:tcPr>
          <w:p w14:paraId="4C17E6D9"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Combines multiple input modalities—such as text, images, audio, or spatial coordinates—to enhance contextual understanding and control flexibility.</w:t>
            </w:r>
          </w:p>
        </w:tc>
      </w:tr>
    </w:tbl>
    <w:p w14:paraId="332D3F69" w14:textId="77777777" w:rsidR="00725639" w:rsidRPr="00725639" w:rsidRDefault="00725639" w:rsidP="00725639">
      <w:pPr>
        <w:spacing w:before="240" w:after="0" w:line="276" w:lineRule="auto"/>
        <w:ind w:firstLine="720"/>
        <w:rPr>
          <w:rFonts w:ascii="Book Antiqua" w:hAnsi="Book Antiqua" w:cstheme="majorHAnsi"/>
          <w:b/>
          <w:bCs/>
          <w:sz w:val="26"/>
          <w:szCs w:val="26"/>
          <w:lang w:val="en-US"/>
        </w:rPr>
      </w:pPr>
      <w:r w:rsidRPr="00725639">
        <w:rPr>
          <w:rFonts w:ascii="Book Antiqua" w:hAnsi="Book Antiqua" w:cstheme="majorHAnsi"/>
          <w:sz w:val="26"/>
          <w:szCs w:val="26"/>
        </w:rPr>
        <w:t xml:space="preserve">Among these, </w:t>
      </w:r>
      <w:r w:rsidRPr="00725639">
        <w:rPr>
          <w:rFonts w:ascii="Book Antiqua" w:hAnsi="Book Antiqua" w:cstheme="majorHAnsi"/>
          <w:b/>
          <w:bCs/>
          <w:i/>
          <w:iCs/>
          <w:sz w:val="26"/>
          <w:szCs w:val="26"/>
        </w:rPr>
        <w:t>visual prompting</w:t>
      </w:r>
      <w:r w:rsidRPr="00725639">
        <w:rPr>
          <w:rFonts w:ascii="Book Antiqua" w:hAnsi="Book Antiqua" w:cstheme="majorHAnsi"/>
          <w:sz w:val="26"/>
          <w:szCs w:val="26"/>
        </w:rPr>
        <w:t xml:space="preserve"> plays a key role in interactive segmentation tasks, as it enables direct and intuitive guidance for the model through simple visual cues.</w:t>
      </w:r>
      <w:r w:rsidRPr="00725639">
        <w:t xml:space="preserve"> </w:t>
      </w:r>
      <w:r w:rsidRPr="00725639">
        <w:rPr>
          <w:rFonts w:ascii="Book Antiqua" w:hAnsi="Book Antiqua" w:cstheme="majorHAnsi"/>
          <w:sz w:val="26"/>
          <w:szCs w:val="26"/>
        </w:rPr>
        <w:t xml:space="preserve">This research primarily </w:t>
      </w:r>
      <w:r w:rsidRPr="00725639">
        <w:rPr>
          <w:rFonts w:ascii="Book Antiqua" w:hAnsi="Book Antiqua" w:cstheme="majorHAnsi"/>
          <w:b/>
          <w:bCs/>
          <w:sz w:val="26"/>
          <w:szCs w:val="26"/>
        </w:rPr>
        <w:t>focuses on exploring and improving visual prompting techniques.</w:t>
      </w:r>
    </w:p>
    <w:p w14:paraId="69E65F6E" w14:textId="77777777" w:rsidR="00725639" w:rsidRPr="00725639" w:rsidRDefault="00725639" w:rsidP="00725639">
      <w:pPr>
        <w:rPr>
          <w:rFonts w:ascii="Book Antiqua" w:hAnsi="Book Antiqua" w:cstheme="majorHAnsi"/>
          <w:sz w:val="26"/>
          <w:szCs w:val="26"/>
          <w:lang w:val="en-US"/>
        </w:rPr>
      </w:pPr>
      <w:r>
        <w:rPr>
          <w:rFonts w:ascii="Book Antiqua" w:hAnsi="Book Antiqua" w:cstheme="majorHAnsi"/>
          <w:sz w:val="26"/>
          <w:szCs w:val="26"/>
          <w:lang w:val="en-US"/>
        </w:rPr>
        <w:br w:type="page"/>
      </w:r>
    </w:p>
    <w:p w14:paraId="45E7F952" w14:textId="77777777" w:rsidR="00725639"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sz w:val="26"/>
          <w:szCs w:val="26"/>
        </w:rPr>
        <w:lastRenderedPageBreak/>
        <w:t xml:space="preserve">The research group has systematically </w:t>
      </w:r>
      <w:r w:rsidRPr="00676C8D">
        <w:rPr>
          <w:rFonts w:ascii="Book Antiqua" w:hAnsi="Book Antiqua" w:cstheme="majorHAnsi"/>
          <w:b/>
          <w:bCs/>
          <w:sz w:val="26"/>
          <w:szCs w:val="26"/>
        </w:rPr>
        <w:t>classified image segmentation into five major categories</w:t>
      </w:r>
      <w:r w:rsidRPr="00676C8D">
        <w:rPr>
          <w:rFonts w:ascii="Book Antiqua" w:hAnsi="Book Antiqua" w:cstheme="majorHAnsi"/>
          <w:sz w:val="26"/>
          <w:szCs w:val="26"/>
        </w:rPr>
        <w:t xml:space="preserve"> to provide a clearer understanding of their purposes and application contexts.</w:t>
      </w:r>
    </w:p>
    <w:p w14:paraId="6F548A04" w14:textId="77777777" w:rsidR="00676C8D" w:rsidRPr="00676C8D" w:rsidRDefault="00676C8D" w:rsidP="00676C8D">
      <w:pPr>
        <w:spacing w:after="0" w:line="276" w:lineRule="auto"/>
        <w:rPr>
          <w:rFonts w:ascii="Book Antiqua" w:hAnsi="Book Antiqua" w:cstheme="majorHAnsi"/>
          <w:b/>
          <w:bCs/>
          <w:sz w:val="32"/>
          <w:szCs w:val="32"/>
        </w:rPr>
      </w:pPr>
      <w:r w:rsidRPr="00676C8D">
        <w:rPr>
          <w:rFonts w:ascii="Book Antiqua" w:hAnsi="Book Antiqua" w:cstheme="majorHAnsi"/>
          <w:b/>
          <w:bCs/>
          <w:sz w:val="32"/>
          <w:szCs w:val="32"/>
        </w:rPr>
        <w:t>Semantic Segmentation</w:t>
      </w:r>
    </w:p>
    <w:p w14:paraId="193FA362"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Assigns a semantic class label to every pixel in an image, generating a dense prediction map that represents the category of each pixel.</w:t>
      </w:r>
    </w:p>
    <w:p w14:paraId="396B97AE"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Focuses on understanding and categorizing regions in the image based on their semantic meaning rather than identifying individual object instances.</w:t>
      </w:r>
    </w:p>
    <w:p w14:paraId="6FA6C713"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All objects belonging to the same class are treated as a single entity, without differentiation between separate instances.</w:t>
      </w:r>
    </w:p>
    <w:p w14:paraId="6C300E13" w14:textId="77777777" w:rsidR="00F112F8" w:rsidRDefault="00676C8D" w:rsidP="003B4686">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Operates autonomously without requiring user prompts or interactive input</w:t>
      </w:r>
      <w:r>
        <w:rPr>
          <w:rFonts w:ascii="Book Antiqua" w:hAnsi="Book Antiqua" w:cstheme="majorHAnsi"/>
          <w:sz w:val="26"/>
          <w:szCs w:val="26"/>
          <w:lang w:val="en-US"/>
        </w:rPr>
        <w:t>.</w:t>
      </w:r>
    </w:p>
    <w:p w14:paraId="0A98D795" w14:textId="77777777" w:rsidR="00B56F7C" w:rsidRDefault="00B56F7C" w:rsidP="00B56F7C">
      <w:pPr>
        <w:spacing w:after="0" w:line="276" w:lineRule="auto"/>
        <w:ind w:firstLine="720"/>
        <w:jc w:val="center"/>
        <w:rPr>
          <w:rFonts w:ascii="Book Antiqua" w:hAnsi="Book Antiqua" w:cstheme="majorHAnsi"/>
          <w:sz w:val="26"/>
          <w:szCs w:val="26"/>
          <w:lang w:val="en-US"/>
        </w:rPr>
      </w:pPr>
      <w:r w:rsidRPr="00B56F7C">
        <w:rPr>
          <w:rFonts w:ascii="Book Antiqua" w:hAnsi="Book Antiqua" w:cstheme="majorHAnsi"/>
          <w:sz w:val="26"/>
          <w:szCs w:val="26"/>
          <w:lang w:val="en-US"/>
        </w:rPr>
        <w:drawing>
          <wp:inline distT="0" distB="0" distL="0" distR="0" wp14:anchorId="067BC360" wp14:editId="5502FF2F">
            <wp:extent cx="4433455" cy="2929665"/>
            <wp:effectExtent l="0" t="0" r="5715" b="4445"/>
            <wp:docPr id="9712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23536" name=""/>
                    <pic:cNvPicPr/>
                  </pic:nvPicPr>
                  <pic:blipFill>
                    <a:blip r:embed="rId7"/>
                    <a:stretch>
                      <a:fillRect/>
                    </a:stretch>
                  </pic:blipFill>
                  <pic:spPr>
                    <a:xfrm>
                      <a:off x="0" y="0"/>
                      <a:ext cx="4447369" cy="2938859"/>
                    </a:xfrm>
                    <a:prstGeom prst="rect">
                      <a:avLst/>
                    </a:prstGeom>
                  </pic:spPr>
                </pic:pic>
              </a:graphicData>
            </a:graphic>
          </wp:inline>
        </w:drawing>
      </w:r>
    </w:p>
    <w:p w14:paraId="2493192A" w14:textId="77777777" w:rsidR="00B56F7C" w:rsidRPr="00B56F7C" w:rsidRDefault="00B56F7C" w:rsidP="00B56F7C">
      <w:pPr>
        <w:spacing w:after="0" w:line="276" w:lineRule="auto"/>
        <w:ind w:firstLine="720"/>
        <w:jc w:val="center"/>
        <w:rPr>
          <w:rFonts w:ascii="Book Antiqua" w:hAnsi="Book Antiqua" w:cstheme="majorHAnsi"/>
          <w:i/>
          <w:iCs/>
          <w:sz w:val="22"/>
          <w:szCs w:val="22"/>
          <w:lang w:val="en-US"/>
        </w:rPr>
      </w:pPr>
      <w:r w:rsidRPr="00B56F7C">
        <w:rPr>
          <w:rFonts w:ascii="Book Antiqua" w:hAnsi="Book Antiqua" w:cstheme="majorHAnsi"/>
          <w:b/>
          <w:bCs/>
          <w:i/>
          <w:iCs/>
          <w:sz w:val="22"/>
          <w:szCs w:val="22"/>
        </w:rPr>
        <w:t>Figure 1.1.1</w:t>
      </w:r>
      <w:r w:rsidRPr="00B56F7C">
        <w:rPr>
          <w:rFonts w:ascii="Book Antiqua" w:hAnsi="Book Antiqua" w:cstheme="majorHAnsi"/>
          <w:i/>
          <w:iCs/>
          <w:sz w:val="22"/>
          <w:szCs w:val="22"/>
        </w:rPr>
        <w:t xml:space="preserve">: Example of </w:t>
      </w:r>
      <w:r w:rsidRPr="00B56F7C">
        <w:rPr>
          <w:rFonts w:ascii="Book Antiqua" w:hAnsi="Book Antiqua" w:cstheme="majorHAnsi"/>
          <w:b/>
          <w:bCs/>
          <w:i/>
          <w:iCs/>
          <w:sz w:val="22"/>
          <w:szCs w:val="22"/>
        </w:rPr>
        <w:t>semantic segmentation</w:t>
      </w:r>
      <w:r w:rsidRPr="00B56F7C">
        <w:rPr>
          <w:rFonts w:ascii="Book Antiqua" w:hAnsi="Book Antiqua" w:cstheme="majorHAnsi"/>
          <w:i/>
          <w:iCs/>
          <w:sz w:val="22"/>
          <w:szCs w:val="22"/>
        </w:rPr>
        <w:t xml:space="preserve"> from the Maadaa website, where every pixel in the image is classified into a specific semantic category.</w:t>
      </w:r>
      <w:r w:rsidRPr="00B56F7C">
        <w:rPr>
          <w:rFonts w:ascii="Book Antiqua" w:hAnsi="Book Antiqua" w:cstheme="majorHAnsi"/>
          <w:i/>
          <w:iCs/>
          <w:sz w:val="22"/>
          <w:szCs w:val="22"/>
        </w:rPr>
        <w:t xml:space="preserve"> </w:t>
      </w:r>
    </w:p>
    <w:p w14:paraId="3A393647" w14:textId="77777777" w:rsidR="00676C8D" w:rsidRPr="003E0BBC" w:rsidRDefault="00676C8D" w:rsidP="00B56F7C">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Instance Segmentation</w:t>
      </w:r>
    </w:p>
    <w:p w14:paraId="3FE4095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Extends semantic segmentation by detecting and delineating individual object instances within the same semantic category.</w:t>
      </w:r>
    </w:p>
    <w:p w14:paraId="2A478715"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Provides both class-level and instance-level information, allowing for precise localization and separation of multiple objects of the same class.</w:t>
      </w:r>
    </w:p>
    <w:p w14:paraId="1515EBC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Each object instance is identified and labeled independently, enabling instance-aware scene understanding.</w:t>
      </w:r>
    </w:p>
    <w:p w14:paraId="0501E44B" w14:textId="77777777" w:rsidR="005136B5" w:rsidRDefault="00676C8D" w:rsidP="003B4686">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lastRenderedPageBreak/>
        <w:t>Prompt Dependency</w:t>
      </w:r>
      <w:r w:rsidRPr="00676C8D">
        <w:rPr>
          <w:rFonts w:ascii="Book Antiqua" w:hAnsi="Book Antiqua" w:cstheme="majorHAnsi"/>
          <w:sz w:val="26"/>
          <w:szCs w:val="26"/>
        </w:rPr>
        <w:t>: Works automatically without the need for user-provided prompts or manual guidance.</w:t>
      </w:r>
    </w:p>
    <w:p w14:paraId="349FC5EC" w14:textId="77777777" w:rsidR="00B56F7C" w:rsidRDefault="00395E96" w:rsidP="00395E96">
      <w:pPr>
        <w:spacing w:after="0" w:line="276" w:lineRule="auto"/>
        <w:ind w:firstLine="720"/>
        <w:jc w:val="center"/>
        <w:rPr>
          <w:rFonts w:ascii="Book Antiqua" w:hAnsi="Book Antiqua" w:cstheme="majorHAnsi"/>
          <w:sz w:val="26"/>
          <w:szCs w:val="26"/>
          <w:lang w:val="en-US"/>
        </w:rPr>
      </w:pPr>
      <w:r w:rsidRPr="00395E96">
        <w:rPr>
          <w:rFonts w:ascii="Book Antiqua" w:hAnsi="Book Antiqua" w:cstheme="majorHAnsi"/>
          <w:sz w:val="26"/>
          <w:szCs w:val="26"/>
          <w:lang w:val="en-US"/>
        </w:rPr>
        <w:drawing>
          <wp:inline distT="0" distB="0" distL="0" distR="0" wp14:anchorId="6F048896" wp14:editId="1BF8CC85">
            <wp:extent cx="4171944" cy="3235036"/>
            <wp:effectExtent l="0" t="0" r="635" b="3810"/>
            <wp:docPr id="26056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61511" name=""/>
                    <pic:cNvPicPr/>
                  </pic:nvPicPr>
                  <pic:blipFill>
                    <a:blip r:embed="rId8"/>
                    <a:stretch>
                      <a:fillRect/>
                    </a:stretch>
                  </pic:blipFill>
                  <pic:spPr>
                    <a:xfrm>
                      <a:off x="0" y="0"/>
                      <a:ext cx="4173259" cy="3236056"/>
                    </a:xfrm>
                    <a:prstGeom prst="rect">
                      <a:avLst/>
                    </a:prstGeom>
                  </pic:spPr>
                </pic:pic>
              </a:graphicData>
            </a:graphic>
          </wp:inline>
        </w:drawing>
      </w:r>
    </w:p>
    <w:p w14:paraId="7078BCCF" w14:textId="77777777" w:rsidR="00395E96" w:rsidRPr="00395E96" w:rsidRDefault="00395E96" w:rsidP="00395E96">
      <w:pPr>
        <w:spacing w:after="0" w:line="276" w:lineRule="auto"/>
        <w:ind w:firstLine="720"/>
        <w:jc w:val="center"/>
        <w:rPr>
          <w:rFonts w:ascii="Calibri" w:hAnsi="Calibri" w:cs="Calibri"/>
          <w:i/>
          <w:iCs/>
          <w:sz w:val="22"/>
          <w:szCs w:val="22"/>
          <w:lang w:val="en-US"/>
        </w:rPr>
      </w:pPr>
      <w:r w:rsidRPr="00395E96">
        <w:rPr>
          <w:rFonts w:ascii="Book Antiqua" w:hAnsi="Book Antiqua" w:cstheme="majorHAnsi"/>
          <w:b/>
          <w:bCs/>
          <w:i/>
          <w:iCs/>
          <w:sz w:val="22"/>
          <w:szCs w:val="22"/>
        </w:rPr>
        <w:t>Figure 1.1.2:</w:t>
      </w:r>
      <w:r w:rsidRPr="00395E96">
        <w:rPr>
          <w:rFonts w:ascii="Book Antiqua" w:hAnsi="Book Antiqua" w:cstheme="majorHAnsi"/>
          <w:i/>
          <w:iCs/>
          <w:sz w:val="22"/>
          <w:szCs w:val="22"/>
        </w:rPr>
        <w:t xml:space="preserve"> Example of </w:t>
      </w:r>
      <w:r w:rsidRPr="00395E96">
        <w:rPr>
          <w:rFonts w:ascii="Book Antiqua" w:hAnsi="Book Antiqua" w:cstheme="majorHAnsi"/>
          <w:b/>
          <w:bCs/>
          <w:i/>
          <w:iCs/>
          <w:sz w:val="22"/>
          <w:szCs w:val="22"/>
        </w:rPr>
        <w:t>instance segmentation</w:t>
      </w:r>
      <w:r w:rsidRPr="00395E96">
        <w:rPr>
          <w:rFonts w:ascii="Book Antiqua" w:hAnsi="Book Antiqua" w:cstheme="majorHAnsi"/>
          <w:i/>
          <w:iCs/>
          <w:sz w:val="22"/>
          <w:szCs w:val="22"/>
        </w:rPr>
        <w:t xml:space="preserve"> using Adobe’s Object Selection Tool. The individual on the left is selected as a distinct object instance.</w:t>
      </w:r>
    </w:p>
    <w:p w14:paraId="62F03560" w14:textId="77777777" w:rsidR="00676C8D" w:rsidRPr="003E0BBC" w:rsidRDefault="00676C8D" w:rsidP="00395E96">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Panoptic Segmentation</w:t>
      </w:r>
    </w:p>
    <w:p w14:paraId="343C9E89"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Combines the principles of semantic and instance segmentation into a unified framework for complete scene understanding.</w:t>
      </w:r>
    </w:p>
    <w:p w14:paraId="149AAE83"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xml:space="preserve">: Aims to provide a holistic representation of an image by labeling both </w:t>
      </w:r>
      <w:r w:rsidRPr="00676C8D">
        <w:rPr>
          <w:rFonts w:ascii="Book Antiqua" w:hAnsi="Book Antiqua" w:cstheme="majorHAnsi"/>
          <w:i/>
          <w:iCs/>
          <w:sz w:val="26"/>
          <w:szCs w:val="26"/>
        </w:rPr>
        <w:t>“stuff”</w:t>
      </w:r>
      <w:r w:rsidRPr="00676C8D">
        <w:rPr>
          <w:rFonts w:ascii="Book Antiqua" w:hAnsi="Book Antiqua" w:cstheme="majorHAnsi"/>
          <w:sz w:val="26"/>
          <w:szCs w:val="26"/>
        </w:rPr>
        <w:t xml:space="preserve"> (amorphous background regions) and </w:t>
      </w:r>
      <w:r w:rsidRPr="00676C8D">
        <w:rPr>
          <w:rFonts w:ascii="Book Antiqua" w:hAnsi="Book Antiqua" w:cstheme="majorHAnsi"/>
          <w:i/>
          <w:iCs/>
          <w:sz w:val="26"/>
          <w:szCs w:val="26"/>
        </w:rPr>
        <w:t>“things”</w:t>
      </w:r>
      <w:r w:rsidRPr="00676C8D">
        <w:rPr>
          <w:rFonts w:ascii="Book Antiqua" w:hAnsi="Book Antiqua" w:cstheme="majorHAnsi"/>
          <w:sz w:val="26"/>
          <w:szCs w:val="26"/>
        </w:rPr>
        <w:t xml:space="preserve"> (countable object instances).</w:t>
      </w:r>
    </w:p>
    <w:p w14:paraId="0D2588AC"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Distinguishes individual object instances while simultaneously recognizing non-instance background regions.</w:t>
      </w:r>
    </w:p>
    <w:p w14:paraId="73F8E0FC" w14:textId="77777777" w:rsidR="00676C8D"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Functions in a fully automated manner without user interaction.</w:t>
      </w:r>
    </w:p>
    <w:p w14:paraId="2DDC0DB9" w14:textId="77777777" w:rsidR="00395E96" w:rsidRDefault="00D71CFA" w:rsidP="00D71CFA">
      <w:pPr>
        <w:spacing w:after="0" w:line="276" w:lineRule="auto"/>
        <w:ind w:firstLine="720"/>
        <w:jc w:val="center"/>
        <w:rPr>
          <w:rFonts w:ascii="Book Antiqua" w:hAnsi="Book Antiqua" w:cstheme="majorHAnsi"/>
          <w:sz w:val="26"/>
          <w:szCs w:val="26"/>
          <w:lang w:val="en-US"/>
        </w:rPr>
      </w:pPr>
      <w:r w:rsidRPr="00D71CFA">
        <w:rPr>
          <w:rFonts w:ascii="Book Antiqua" w:hAnsi="Book Antiqua" w:cstheme="majorHAnsi"/>
          <w:sz w:val="26"/>
          <w:szCs w:val="26"/>
          <w:lang w:val="en-US"/>
        </w:rPr>
        <w:lastRenderedPageBreak/>
        <w:drawing>
          <wp:inline distT="0" distB="0" distL="0" distR="0" wp14:anchorId="32CABEB1" wp14:editId="270264DE">
            <wp:extent cx="4894874" cy="2632364"/>
            <wp:effectExtent l="0" t="0" r="1270" b="0"/>
            <wp:docPr id="61051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17265" name=""/>
                    <pic:cNvPicPr/>
                  </pic:nvPicPr>
                  <pic:blipFill>
                    <a:blip r:embed="rId9"/>
                    <a:stretch>
                      <a:fillRect/>
                    </a:stretch>
                  </pic:blipFill>
                  <pic:spPr>
                    <a:xfrm>
                      <a:off x="0" y="0"/>
                      <a:ext cx="4894874" cy="2632364"/>
                    </a:xfrm>
                    <a:prstGeom prst="rect">
                      <a:avLst/>
                    </a:prstGeom>
                  </pic:spPr>
                </pic:pic>
              </a:graphicData>
            </a:graphic>
          </wp:inline>
        </w:drawing>
      </w:r>
    </w:p>
    <w:p w14:paraId="6E073484" w14:textId="77777777" w:rsidR="00D71CFA" w:rsidRDefault="00D71CFA" w:rsidP="003A31AC">
      <w:pPr>
        <w:spacing w:after="0" w:line="276" w:lineRule="auto"/>
        <w:jc w:val="center"/>
        <w:rPr>
          <w:rFonts w:ascii="Book Antiqua" w:hAnsi="Book Antiqua" w:cstheme="majorHAnsi"/>
          <w:b/>
          <w:bCs/>
          <w:sz w:val="32"/>
          <w:szCs w:val="32"/>
          <w:lang w:val="en-US"/>
        </w:rPr>
      </w:pPr>
      <w:r w:rsidRPr="00D71CFA">
        <w:rPr>
          <w:rFonts w:ascii="Book Antiqua" w:hAnsi="Book Antiqua" w:cstheme="majorHAnsi"/>
          <w:b/>
          <w:bCs/>
          <w:i/>
          <w:iCs/>
          <w:sz w:val="22"/>
          <w:szCs w:val="22"/>
        </w:rPr>
        <w:t>Figure 1.1.</w:t>
      </w:r>
      <w:r w:rsidRPr="00D71CFA">
        <w:rPr>
          <w:rFonts w:ascii="Book Antiqua" w:hAnsi="Book Antiqua" w:cstheme="majorHAnsi"/>
          <w:b/>
          <w:bCs/>
          <w:i/>
          <w:iCs/>
          <w:sz w:val="22"/>
          <w:szCs w:val="22"/>
          <w:lang w:val="en-US"/>
        </w:rPr>
        <w:t>3</w:t>
      </w:r>
      <w:r w:rsidRPr="00D71CFA">
        <w:rPr>
          <w:rFonts w:ascii="Book Antiqua" w:hAnsi="Book Antiqua" w:cstheme="majorHAnsi"/>
          <w:i/>
          <w:iCs/>
          <w:sz w:val="22"/>
          <w:szCs w:val="22"/>
        </w:rPr>
        <w:t xml:space="preserve">: Example of </w:t>
      </w:r>
      <w:r w:rsidRPr="00D71CFA">
        <w:rPr>
          <w:rFonts w:ascii="Book Antiqua" w:hAnsi="Book Antiqua" w:cstheme="majorHAnsi"/>
          <w:b/>
          <w:bCs/>
          <w:i/>
          <w:iCs/>
          <w:sz w:val="22"/>
          <w:szCs w:val="22"/>
        </w:rPr>
        <w:t>panoptic segmentation</w:t>
      </w:r>
      <w:r w:rsidRPr="00D71CFA">
        <w:rPr>
          <w:rFonts w:ascii="Book Antiqua" w:hAnsi="Book Antiqua" w:cstheme="majorHAnsi"/>
          <w:i/>
          <w:iCs/>
          <w:sz w:val="22"/>
          <w:szCs w:val="22"/>
        </w:rPr>
        <w:t xml:space="preserve"> from the BASIC AI website, where each object is distinguished from others while maintaining overall scene context.</w:t>
      </w:r>
    </w:p>
    <w:p w14:paraId="2576A2A4" w14:textId="77777777" w:rsidR="00676C8D" w:rsidRPr="003E0BBC" w:rsidRDefault="00676C8D" w:rsidP="00D71CFA">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Interactive Segmentation</w:t>
      </w:r>
    </w:p>
    <w:p w14:paraId="534A3CA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Incorporates user interaction into the segmentation process, allowing humans to guide or correct model predictions in real time.</w:t>
      </w:r>
    </w:p>
    <w:p w14:paraId="6204B82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Improves segmentation accuracy and usability through direct human input such as points, bounding boxes, or freehand strokes.</w:t>
      </w:r>
    </w:p>
    <w:p w14:paraId="6A1A0EA1"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Supports fine-grained control over individual objects or specific regions of interest as defined by the user.</w:t>
      </w:r>
    </w:p>
    <w:p w14:paraId="04B01B7F" w14:textId="77777777" w:rsidR="00676C8D" w:rsidRDefault="00676C8D" w:rsidP="003A31AC">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Requires explicit prompts (e.g., visual cues or gestures) to initiate or refine segmentation results.</w:t>
      </w:r>
    </w:p>
    <w:p w14:paraId="731B84EA" w14:textId="77777777" w:rsidR="00D71CFA" w:rsidRDefault="003B4686" w:rsidP="003B4686">
      <w:pPr>
        <w:spacing w:after="0" w:line="276" w:lineRule="auto"/>
        <w:ind w:firstLine="720"/>
        <w:jc w:val="center"/>
        <w:rPr>
          <w:rFonts w:ascii="Book Antiqua" w:hAnsi="Book Antiqua" w:cstheme="majorHAnsi"/>
          <w:sz w:val="26"/>
          <w:szCs w:val="26"/>
          <w:lang w:val="en-US"/>
        </w:rPr>
      </w:pPr>
      <w:r w:rsidRPr="003B4686">
        <w:rPr>
          <w:rFonts w:ascii="Book Antiqua" w:hAnsi="Book Antiqua" w:cstheme="majorHAnsi"/>
          <w:sz w:val="26"/>
          <w:szCs w:val="26"/>
          <w:lang w:val="en-US"/>
        </w:rPr>
        <w:drawing>
          <wp:inline distT="0" distB="0" distL="0" distR="0" wp14:anchorId="21E466F3" wp14:editId="524E4AFF">
            <wp:extent cx="4772891" cy="2774051"/>
            <wp:effectExtent l="0" t="0" r="8890" b="7620"/>
            <wp:docPr id="7319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9263" name=""/>
                    <pic:cNvPicPr/>
                  </pic:nvPicPr>
                  <pic:blipFill>
                    <a:blip r:embed="rId10"/>
                    <a:stretch>
                      <a:fillRect/>
                    </a:stretch>
                  </pic:blipFill>
                  <pic:spPr>
                    <a:xfrm>
                      <a:off x="0" y="0"/>
                      <a:ext cx="4798434" cy="2788897"/>
                    </a:xfrm>
                    <a:prstGeom prst="rect">
                      <a:avLst/>
                    </a:prstGeom>
                  </pic:spPr>
                </pic:pic>
              </a:graphicData>
            </a:graphic>
          </wp:inline>
        </w:drawing>
      </w:r>
    </w:p>
    <w:p w14:paraId="01C7048A" w14:textId="77777777" w:rsidR="003B4686" w:rsidRPr="003B4686" w:rsidRDefault="003B4686" w:rsidP="003A31AC">
      <w:pPr>
        <w:spacing w:after="0"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1.1.4</w:t>
      </w:r>
      <w:r w:rsidRPr="003B4686">
        <w:rPr>
          <w:rFonts w:ascii="Book Antiqua" w:hAnsi="Book Antiqua" w:cstheme="majorHAnsi"/>
          <w:i/>
          <w:iCs/>
          <w:sz w:val="22"/>
          <w:szCs w:val="22"/>
        </w:rPr>
        <w:t xml:space="preserve">: Demo of </w:t>
      </w:r>
      <w:r w:rsidRPr="003B4686">
        <w:rPr>
          <w:rFonts w:ascii="Book Antiqua" w:hAnsi="Book Antiqua" w:cstheme="majorHAnsi"/>
          <w:b/>
          <w:bCs/>
          <w:i/>
          <w:iCs/>
          <w:sz w:val="22"/>
          <w:szCs w:val="22"/>
        </w:rPr>
        <w:t>interactive segmentation</w:t>
      </w:r>
      <w:r w:rsidRPr="003B4686">
        <w:rPr>
          <w:rFonts w:ascii="Book Antiqua" w:hAnsi="Book Antiqua" w:cstheme="majorHAnsi"/>
          <w:i/>
          <w:iCs/>
          <w:sz w:val="22"/>
          <w:szCs w:val="22"/>
        </w:rPr>
        <w:t xml:space="preserve"> collected from MediaPipe Studio. By placing a magic point on the target object, the entire entity is segmented automatically.</w:t>
      </w:r>
    </w:p>
    <w:p w14:paraId="4B05DB9A" w14:textId="77777777" w:rsidR="00676C8D" w:rsidRPr="003E0BBC" w:rsidRDefault="00676C8D" w:rsidP="00676C8D">
      <w:pPr>
        <w:spacing w:after="0" w:line="276" w:lineRule="auto"/>
        <w:rPr>
          <w:rFonts w:ascii="Book Antiqua" w:hAnsi="Book Antiqua" w:cstheme="majorHAnsi"/>
          <w:b/>
          <w:bCs/>
          <w:sz w:val="32"/>
          <w:szCs w:val="32"/>
        </w:rPr>
      </w:pPr>
      <w:r w:rsidRPr="003E0BBC">
        <w:rPr>
          <w:rFonts w:ascii="Book Antiqua" w:hAnsi="Book Antiqua" w:cstheme="majorHAnsi"/>
          <w:b/>
          <w:bCs/>
          <w:sz w:val="32"/>
          <w:szCs w:val="32"/>
        </w:rPr>
        <w:lastRenderedPageBreak/>
        <w:t>Video Segmentation</w:t>
      </w:r>
    </w:p>
    <w:p w14:paraId="3AC6890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Extends image segmentation to sequential video data by analyzing temporal relationships between consecutive frames.</w:t>
      </w:r>
    </w:p>
    <w:p w14:paraId="6D829E9D"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Ensures consistent object segmentation and tracking throughout a video sequence, maintaining temporal and spatial coherence.</w:t>
      </w:r>
    </w:p>
    <w:p w14:paraId="470BD02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Distinguishes and tracks multiple object instances across frames to preserve identity continuity.</w:t>
      </w:r>
    </w:p>
    <w:p w14:paraId="2B3DC116" w14:textId="77777777" w:rsidR="00676C8D"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Typically operates without continuous user input once initial segmentation is established.</w:t>
      </w:r>
    </w:p>
    <w:p w14:paraId="7B253D0F" w14:textId="77777777" w:rsidR="003B4686" w:rsidRDefault="003A31AC" w:rsidP="003A31AC">
      <w:pPr>
        <w:spacing w:after="0" w:line="276" w:lineRule="auto"/>
        <w:ind w:firstLine="720"/>
        <w:jc w:val="center"/>
        <w:rPr>
          <w:rFonts w:ascii="Book Antiqua" w:hAnsi="Book Antiqua" w:cstheme="majorHAnsi"/>
          <w:sz w:val="26"/>
          <w:szCs w:val="26"/>
          <w:lang w:val="en-US"/>
        </w:rPr>
      </w:pPr>
      <w:r w:rsidRPr="003A31AC">
        <w:rPr>
          <w:rFonts w:ascii="Book Antiqua" w:hAnsi="Book Antiqua" w:cstheme="majorHAnsi"/>
          <w:sz w:val="26"/>
          <w:szCs w:val="26"/>
          <w:lang w:val="en-US"/>
        </w:rPr>
        <w:drawing>
          <wp:inline distT="0" distB="0" distL="0" distR="0" wp14:anchorId="20A006DC" wp14:editId="3633E0D1">
            <wp:extent cx="3772426" cy="3705742"/>
            <wp:effectExtent l="0" t="0" r="0" b="9525"/>
            <wp:docPr id="63988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88558" name=""/>
                    <pic:cNvPicPr/>
                  </pic:nvPicPr>
                  <pic:blipFill>
                    <a:blip r:embed="rId11"/>
                    <a:stretch>
                      <a:fillRect/>
                    </a:stretch>
                  </pic:blipFill>
                  <pic:spPr>
                    <a:xfrm>
                      <a:off x="0" y="0"/>
                      <a:ext cx="3772426" cy="3705742"/>
                    </a:xfrm>
                    <a:prstGeom prst="rect">
                      <a:avLst/>
                    </a:prstGeom>
                  </pic:spPr>
                </pic:pic>
              </a:graphicData>
            </a:graphic>
          </wp:inline>
        </w:drawing>
      </w:r>
    </w:p>
    <w:p w14:paraId="5EA46102" w14:textId="77777777" w:rsidR="003A31AC" w:rsidRDefault="003A31AC" w:rsidP="003A31AC">
      <w:pPr>
        <w:spacing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1.1.</w:t>
      </w:r>
      <w:r>
        <w:rPr>
          <w:rFonts w:ascii="Book Antiqua" w:hAnsi="Book Antiqua" w:cstheme="majorHAnsi"/>
          <w:b/>
          <w:bCs/>
          <w:i/>
          <w:iCs/>
          <w:sz w:val="22"/>
          <w:szCs w:val="22"/>
          <w:lang w:val="en-US"/>
        </w:rPr>
        <w:t>5</w:t>
      </w:r>
      <w:r w:rsidRPr="003B4686">
        <w:rPr>
          <w:rFonts w:ascii="Book Antiqua" w:hAnsi="Book Antiqua" w:cstheme="majorHAnsi"/>
          <w:i/>
          <w:iCs/>
          <w:sz w:val="22"/>
          <w:szCs w:val="22"/>
        </w:rPr>
        <w:t xml:space="preserve">: Demo of </w:t>
      </w:r>
      <w:r>
        <w:rPr>
          <w:rFonts w:ascii="Book Antiqua" w:hAnsi="Book Antiqua" w:cstheme="majorHAnsi"/>
          <w:b/>
          <w:bCs/>
          <w:i/>
          <w:iCs/>
          <w:sz w:val="22"/>
          <w:szCs w:val="22"/>
          <w:lang w:val="en-US"/>
        </w:rPr>
        <w:t xml:space="preserve">video </w:t>
      </w:r>
      <w:r w:rsidRPr="003B4686">
        <w:rPr>
          <w:rFonts w:ascii="Book Antiqua" w:hAnsi="Book Antiqua" w:cstheme="majorHAnsi"/>
          <w:b/>
          <w:bCs/>
          <w:i/>
          <w:iCs/>
          <w:sz w:val="22"/>
          <w:szCs w:val="22"/>
        </w:rPr>
        <w:t>segmentation</w:t>
      </w:r>
      <w:r w:rsidRPr="003B4686">
        <w:rPr>
          <w:rFonts w:ascii="Book Antiqua" w:hAnsi="Book Antiqua" w:cstheme="majorHAnsi"/>
          <w:i/>
          <w:iCs/>
          <w:sz w:val="22"/>
          <w:szCs w:val="22"/>
        </w:rPr>
        <w:t xml:space="preserve"> collected from</w:t>
      </w:r>
      <w:r>
        <w:rPr>
          <w:rFonts w:ascii="Book Antiqua" w:hAnsi="Book Antiqua" w:cstheme="majorHAnsi"/>
          <w:i/>
          <w:iCs/>
          <w:sz w:val="22"/>
          <w:szCs w:val="22"/>
          <w:lang w:val="en-US"/>
        </w:rPr>
        <w:t xml:space="preserve"> a frame in a video in a blog of</w:t>
      </w:r>
      <w:r w:rsidRPr="003B4686">
        <w:rPr>
          <w:rFonts w:ascii="Book Antiqua" w:hAnsi="Book Antiqua" w:cstheme="majorHAnsi"/>
          <w:i/>
          <w:iCs/>
          <w:sz w:val="22"/>
          <w:szCs w:val="22"/>
        </w:rPr>
        <w:t xml:space="preserve"> </w:t>
      </w:r>
      <w:r w:rsidRPr="003A31AC">
        <w:rPr>
          <w:rFonts w:ascii="Book Antiqua" w:hAnsi="Book Antiqua" w:cstheme="majorHAnsi"/>
          <w:i/>
          <w:iCs/>
          <w:sz w:val="22"/>
          <w:szCs w:val="22"/>
        </w:rPr>
        <w:t>thinkautonomous</w:t>
      </w:r>
      <w:r w:rsidRPr="003B4686">
        <w:rPr>
          <w:rFonts w:ascii="Book Antiqua" w:hAnsi="Book Antiqua" w:cstheme="majorHAnsi"/>
          <w:i/>
          <w:iCs/>
          <w:sz w:val="22"/>
          <w:szCs w:val="22"/>
        </w:rPr>
        <w:t xml:space="preserve">. </w:t>
      </w:r>
    </w:p>
    <w:p w14:paraId="632A6D9B" w14:textId="77777777" w:rsidR="00DB5ECD" w:rsidRDefault="003A31AC" w:rsidP="00DB5ECD">
      <w:pPr>
        <w:spacing w:after="0" w:line="276" w:lineRule="auto"/>
        <w:ind w:firstLine="720"/>
        <w:rPr>
          <w:rFonts w:ascii="Book Antiqua" w:hAnsi="Book Antiqua" w:cstheme="majorHAnsi"/>
          <w:sz w:val="26"/>
          <w:szCs w:val="26"/>
          <w:lang w:val="en-US"/>
        </w:rPr>
      </w:pPr>
      <w:r w:rsidRPr="003A31AC">
        <w:rPr>
          <w:rFonts w:ascii="Book Antiqua" w:hAnsi="Book Antiqua" w:cstheme="majorHAnsi"/>
          <w:sz w:val="26"/>
          <w:szCs w:val="26"/>
        </w:rPr>
        <w:t>Each type of segmentation has its own specific applications and optimal use cases, depending on the task requirements and the nature of the input data.</w:t>
      </w:r>
      <w:r w:rsidR="00DB5ECD">
        <w:rPr>
          <w:rFonts w:ascii="Book Antiqua" w:hAnsi="Book Antiqua" w:cstheme="majorHAnsi"/>
          <w:sz w:val="26"/>
          <w:szCs w:val="26"/>
          <w:lang w:val="en-US"/>
        </w:rPr>
        <w:t xml:space="preserve"> Besides, a</w:t>
      </w:r>
      <w:r w:rsidR="00DB5ECD" w:rsidRPr="00DB5ECD">
        <w:rPr>
          <w:rFonts w:ascii="Book Antiqua" w:hAnsi="Book Antiqua" w:cstheme="majorHAnsi"/>
          <w:sz w:val="26"/>
          <w:szCs w:val="26"/>
        </w:rPr>
        <w:t xml:space="preserve"> comprehensive survey of current segmentation applications and tools is provided in the Appendix for reference.</w:t>
      </w:r>
    </w:p>
    <w:p w14:paraId="6DBBB204" w14:textId="77777777" w:rsidR="00564AC3" w:rsidRDefault="00DB5ECD" w:rsidP="00DB5ECD">
      <w:pPr>
        <w:rPr>
          <w:rFonts w:ascii="Book Antiqua" w:hAnsi="Book Antiqua" w:cstheme="majorHAnsi"/>
          <w:sz w:val="26"/>
          <w:szCs w:val="26"/>
          <w:lang w:val="en-US"/>
        </w:rPr>
      </w:pPr>
      <w:r>
        <w:rPr>
          <w:rFonts w:ascii="Book Antiqua" w:hAnsi="Book Antiqua" w:cstheme="majorHAnsi"/>
          <w:sz w:val="26"/>
          <w:szCs w:val="26"/>
          <w:lang w:val="en-US"/>
        </w:rPr>
        <w:br w:type="page"/>
      </w:r>
    </w:p>
    <w:p w14:paraId="54A93412" w14:textId="77777777" w:rsidR="0051136C" w:rsidRDefault="0051136C" w:rsidP="0051136C">
      <w:pPr>
        <w:ind w:firstLine="720"/>
        <w:rPr>
          <w:rFonts w:ascii="Book Antiqua" w:hAnsi="Book Antiqua" w:cstheme="majorHAnsi"/>
          <w:sz w:val="26"/>
          <w:szCs w:val="26"/>
          <w:lang w:val="en-US"/>
        </w:rPr>
      </w:pPr>
      <w:r w:rsidRPr="0051136C">
        <w:rPr>
          <w:rFonts w:ascii="Book Antiqua" w:hAnsi="Book Antiqua" w:cstheme="majorHAnsi"/>
          <w:sz w:val="26"/>
          <w:szCs w:val="26"/>
        </w:rPr>
        <w:lastRenderedPageBreak/>
        <w:t>The following section presents the historical development and evolution of image segmentation techniques.</w:t>
      </w:r>
    </w:p>
    <w:tbl>
      <w:tblPr>
        <w:tblW w:w="9082" w:type="dxa"/>
        <w:tblLayout w:type="fixed"/>
        <w:tblCellMar>
          <w:left w:w="0" w:type="dxa"/>
          <w:right w:w="0" w:type="dxa"/>
        </w:tblCellMar>
        <w:tblLook w:val="04A0" w:firstRow="1" w:lastRow="0" w:firstColumn="1" w:lastColumn="0" w:noHBand="0" w:noVBand="1"/>
      </w:tblPr>
      <w:tblGrid>
        <w:gridCol w:w="712"/>
        <w:gridCol w:w="1710"/>
        <w:gridCol w:w="2160"/>
        <w:gridCol w:w="4500"/>
      </w:tblGrid>
      <w:tr w:rsidR="0051136C" w:rsidRPr="0051136C" w14:paraId="40092604" w14:textId="77777777" w:rsidTr="0051136C">
        <w:trPr>
          <w:trHeight w:val="315"/>
        </w:trPr>
        <w:tc>
          <w:tcPr>
            <w:tcW w:w="712" w:type="dxa"/>
            <w:tcBorders>
              <w:top w:val="single" w:sz="6" w:space="0" w:color="000000"/>
              <w:left w:val="single" w:sz="6" w:space="0" w:color="000000"/>
              <w:bottom w:val="single" w:sz="4" w:space="0" w:color="FFFFFF" w:themeColor="background1"/>
              <w:right w:val="single" w:sz="6" w:space="0" w:color="000000"/>
            </w:tcBorders>
            <w:shd w:val="clear" w:color="auto" w:fill="FFFF00"/>
            <w:tcMar>
              <w:top w:w="30" w:type="dxa"/>
              <w:left w:w="45" w:type="dxa"/>
              <w:bottom w:w="30" w:type="dxa"/>
              <w:right w:w="45" w:type="dxa"/>
            </w:tcMar>
            <w:vAlign w:val="center"/>
            <w:hideMark/>
          </w:tcPr>
          <w:p w14:paraId="7A3F70AD"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Time</w:t>
            </w:r>
          </w:p>
        </w:tc>
        <w:tc>
          <w:tcPr>
            <w:tcW w:w="171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6ED28A64" w14:textId="77777777" w:rsidR="0051136C" w:rsidRPr="0051136C" w:rsidRDefault="0051136C" w:rsidP="0051136C">
            <w:pPr>
              <w:spacing w:after="0"/>
              <w:rPr>
                <w:rFonts w:ascii="Book Antiqua" w:hAnsi="Book Antiqua" w:cstheme="majorHAnsi"/>
                <w:b/>
                <w:bCs/>
                <w:sz w:val="22"/>
                <w:szCs w:val="22"/>
                <w:lang w:val="en-US"/>
              </w:rPr>
            </w:pPr>
            <w:r w:rsidRPr="0051136C">
              <w:rPr>
                <w:rFonts w:ascii="Book Antiqua" w:hAnsi="Book Antiqua" w:cstheme="majorHAnsi"/>
                <w:b/>
                <w:bCs/>
                <w:sz w:val="22"/>
                <w:szCs w:val="22"/>
              </w:rPr>
              <w:t>Model</w:t>
            </w:r>
          </w:p>
        </w:tc>
        <w:tc>
          <w:tcPr>
            <w:tcW w:w="216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1E140DC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Product/Application</w:t>
            </w:r>
          </w:p>
        </w:tc>
        <w:tc>
          <w:tcPr>
            <w:tcW w:w="450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0260362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Key Features</w:t>
            </w:r>
          </w:p>
        </w:tc>
      </w:tr>
      <w:tr w:rsidR="0051136C" w:rsidRPr="0051136C" w14:paraId="54E44644"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A0450BB"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1970s</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5299E847"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Watershed</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70DD88"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OpenCV, scikit-image</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EFA04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Region-based segmentation using image "topography" (intensity surface modeling).</w:t>
            </w:r>
          </w:p>
        </w:tc>
      </w:tr>
      <w:tr w:rsidR="0051136C" w:rsidRPr="0051136C" w14:paraId="5D1C1F12"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4687851"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1986</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6DC9E8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Canny Edge Detector</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BB9357"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cv::Canny function in OpenCV</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103DB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Standard multi-stage edge detection method, still widely used for segmentation preprocessing.</w:t>
            </w:r>
          </w:p>
        </w:tc>
      </w:tr>
      <w:tr w:rsidR="0051136C" w:rsidRPr="0051136C" w14:paraId="0A595320"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AE0D8F9"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2000</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3EF07D5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Normalized Cuts</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05EF0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Shi &amp; Malik 2000</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B02A7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Image segmentation as graph partitioning, introducing the "normalized cut" criterion.</w:t>
            </w:r>
          </w:p>
        </w:tc>
      </w:tr>
      <w:tr w:rsidR="0051136C" w:rsidRPr="0051136C" w14:paraId="41D66BE4"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FD6A1D5"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2016–17</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080B2C7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SegNet, DeepLab v1, PSPNet</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B69585"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Cityscapes, PASCAL VOC, ADE20K</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92EE8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SegNet: memory-efficient encoder-decoder; DeepLab: atrous convolution and CRF; PSPNet: pyramid pooling for global context.</w:t>
            </w:r>
          </w:p>
        </w:tc>
      </w:tr>
      <w:tr w:rsidR="0051136C" w:rsidRPr="0051136C" w14:paraId="313A5846"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9F5ED68"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2019</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AA197F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Panoptic Segmentation</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5052E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Panoptic COCO, Cityscapes Panoptic</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8A004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Unifies semantic and instance segmentation; introduces PQ metric for evaluating both "stuff" and "things".</w:t>
            </w:r>
          </w:p>
        </w:tc>
      </w:tr>
      <w:tr w:rsidR="0051136C" w:rsidRPr="0051136C" w14:paraId="6B92DD0C"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26594827"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2020–22</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A31C80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Vision Transformer (ViT) &amp; variants</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36F6F"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Swin Transformer, SegFormer, MaskFormer</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6ECB0"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Applies Transformer architecture to vision; patch-based image encoding, improved global context modeling.</w:t>
            </w:r>
          </w:p>
        </w:tc>
      </w:tr>
      <w:tr w:rsidR="0051136C" w:rsidRPr="0051136C" w14:paraId="0F9DCD01"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7C370FA4"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2023</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675FF133"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SAM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51DA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Segment Anything Model (Meta AI)</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3F474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Multi-task promptable segmentation model (points, boxes, text); zero-shot capability; largest segmentation dataset (1B masks).</w:t>
            </w:r>
          </w:p>
        </w:tc>
      </w:tr>
      <w:tr w:rsidR="0051136C" w:rsidRPr="0051136C" w14:paraId="6D3CEF5A"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3CE55EA"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2023</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0DC2AE7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SEEM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AC483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SEEM (Meta AI)</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AAA1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Multi-task promptable segmentation: supports points, boxes, scribbles, text, reference regions; universal segmentation.</w:t>
            </w:r>
          </w:p>
        </w:tc>
      </w:tr>
      <w:tr w:rsidR="0051136C" w:rsidRPr="0051136C" w14:paraId="48CB0E40"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5B74CC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740841B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Grounded SAM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E96E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Grounded SAM (IDEA-Research)</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80BC78"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Integrates SAM with open-vocabulary detection; enables text-prompted segmentation for any object.</w:t>
            </w:r>
          </w:p>
        </w:tc>
      </w:tr>
      <w:tr w:rsidR="0051136C" w:rsidRPr="0051136C" w14:paraId="702684B7"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0EE921B"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B67DC0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SAM 2</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066D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Segment Anything Model 2 (Meta)</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26E4D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Successor to SAM; streaming Transformer for real-time video segmentation; 6x faster than original, less user interaction.</w:t>
            </w:r>
          </w:p>
        </w:tc>
      </w:tr>
      <w:tr w:rsidR="0051136C" w:rsidRPr="0051136C" w14:paraId="18D31B7A"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0BE54B3"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70C40003"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One-Prompt Segmentation</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415AA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One-Prompt (GitHub)</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3F209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Zero-shot medical image segmentation: uses one annotated image (prompt) to infer on unseen datasets; trained on 64 datasets, over 3000 clinical prompts; outperforms other methods.</w:t>
            </w:r>
          </w:p>
        </w:tc>
      </w:tr>
    </w:tbl>
    <w:p w14:paraId="75D1D522" w14:textId="77777777" w:rsidR="00F9015B" w:rsidRDefault="00F9015B" w:rsidP="00F9015B">
      <w:pPr>
        <w:spacing w:before="240"/>
        <w:ind w:firstLine="720"/>
        <w:rPr>
          <w:rFonts w:ascii="Book Antiqua" w:hAnsi="Book Antiqua" w:cstheme="majorHAnsi"/>
          <w:sz w:val="26"/>
          <w:szCs w:val="26"/>
        </w:rPr>
      </w:pPr>
      <w:r w:rsidRPr="00F9015B">
        <w:rPr>
          <w:rFonts w:ascii="Book Antiqua" w:hAnsi="Book Antiqua" w:cstheme="majorHAnsi"/>
          <w:sz w:val="26"/>
          <w:szCs w:val="26"/>
        </w:rPr>
        <w:t>With the continuous evolution of deep learning and multimodal AI, segmentation is expected to advance toward more general, efficient, and interactive systems capable of understanding complex real-world scenes.</w:t>
      </w:r>
    </w:p>
    <w:p w14:paraId="0DEA73F0" w14:textId="77777777" w:rsidR="00490E75" w:rsidRDefault="00F9015B" w:rsidP="00F9015B">
      <w:pPr>
        <w:ind w:firstLine="720"/>
        <w:rPr>
          <w:rFonts w:ascii="Book Antiqua" w:hAnsi="Book Antiqua" w:cstheme="majorHAnsi"/>
          <w:sz w:val="26"/>
          <w:szCs w:val="26"/>
          <w:lang w:val="en-US"/>
        </w:rPr>
      </w:pPr>
      <w:r>
        <w:rPr>
          <w:rFonts w:ascii="Book Antiqua" w:hAnsi="Book Antiqua" w:cstheme="majorHAnsi"/>
          <w:sz w:val="26"/>
          <w:szCs w:val="26"/>
        </w:rPr>
        <w:br w:type="page"/>
      </w:r>
      <w:r w:rsidRPr="00F9015B">
        <w:rPr>
          <w:rFonts w:ascii="Book Antiqua" w:hAnsi="Book Antiqua" w:cstheme="majorHAnsi"/>
          <w:sz w:val="26"/>
          <w:szCs w:val="26"/>
        </w:rPr>
        <w:lastRenderedPageBreak/>
        <w:t>Before moving to the next section, it is important to compare image classification driven by natural-language prompts with image segmentation guided by visual prompts, in order to highlight their fundamental differences.</w:t>
      </w:r>
      <w:r>
        <w:rPr>
          <w:rFonts w:ascii="Book Antiqua" w:hAnsi="Book Antiqua" w:cstheme="majorHAnsi"/>
          <w:sz w:val="26"/>
          <w:szCs w:val="26"/>
          <w:lang w:val="en-US"/>
        </w:rPr>
        <w:t xml:space="preserve"> </w:t>
      </w:r>
    </w:p>
    <w:tbl>
      <w:tblPr>
        <w:tblW w:w="9010" w:type="dxa"/>
        <w:tblCellMar>
          <w:left w:w="0" w:type="dxa"/>
          <w:right w:w="0" w:type="dxa"/>
        </w:tblCellMar>
        <w:tblLook w:val="04A0" w:firstRow="1" w:lastRow="0" w:firstColumn="1" w:lastColumn="0" w:noHBand="0" w:noVBand="1"/>
      </w:tblPr>
      <w:tblGrid>
        <w:gridCol w:w="1385"/>
        <w:gridCol w:w="3467"/>
        <w:gridCol w:w="4158"/>
      </w:tblGrid>
      <w:tr w:rsidR="00490E75" w:rsidRPr="00490E75" w14:paraId="2B5054B2" w14:textId="77777777" w:rsidTr="00691A39">
        <w:trPr>
          <w:trHeight w:val="315"/>
        </w:trPr>
        <w:tc>
          <w:tcPr>
            <w:tcW w:w="1385" w:type="dxa"/>
            <w:tcBorders>
              <w:top w:val="single" w:sz="6" w:space="0" w:color="000000"/>
              <w:left w:val="single" w:sz="6" w:space="0" w:color="000000"/>
              <w:bottom w:val="single" w:sz="4" w:space="0" w:color="FFFFFF" w:themeColor="background1"/>
              <w:right w:val="single" w:sz="6" w:space="0" w:color="000000"/>
            </w:tcBorders>
            <w:shd w:val="clear" w:color="auto" w:fill="FFFF00"/>
            <w:tcMar>
              <w:top w:w="30" w:type="dxa"/>
              <w:left w:w="45" w:type="dxa"/>
              <w:bottom w:w="30" w:type="dxa"/>
              <w:right w:w="45" w:type="dxa"/>
            </w:tcMar>
            <w:vAlign w:val="center"/>
            <w:hideMark/>
          </w:tcPr>
          <w:p w14:paraId="766E77F4"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Criterion</w:t>
            </w:r>
          </w:p>
        </w:tc>
        <w:tc>
          <w:tcPr>
            <w:tcW w:w="3467"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06FCCD92"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Image Classification</w:t>
            </w:r>
          </w:p>
        </w:tc>
        <w:tc>
          <w:tcPr>
            <w:tcW w:w="4158"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2B670C51"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Image Segmentation</w:t>
            </w:r>
          </w:p>
        </w:tc>
      </w:tr>
      <w:tr w:rsidR="00490E75" w:rsidRPr="00490E75" w14:paraId="670439B4"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43CDFF44"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Goal</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50C69BE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Assign a class label to the entire image or object (e.g., “an image containing a car”).</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58FD8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Identify and label specific regions or pixels in the image corresponding to objects or classes (e.g., “the region of the car”).</w:t>
            </w:r>
          </w:p>
        </w:tc>
      </w:tr>
      <w:tr w:rsidR="00490E75" w:rsidRPr="00490E75" w14:paraId="73FE2700"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282697D1"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Type of Prompt</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6B9AF634"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Usually uses text prompts, such as “classify this image as A or B” or “an image of a dog.”</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E41B75"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Can use text prompts (e.g., “the green trees in the image”) or visual prompts such as points, bounding boxes, brush strokes, or combined text-visual inputs. For example, CLIPSeg and SAM use visual or multimodal prompts.</w:t>
            </w:r>
          </w:p>
        </w:tc>
      </w:tr>
      <w:tr w:rsidR="00490E75" w:rsidRPr="00490E75" w14:paraId="1D03C67E"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782B207C"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Complexity and Difficulty</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298A2E0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Generally simpler because the model assigns a single label per image; labeling is faster and the model is less complex. However, challenges arise with multi-label datasets or novel classes.</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15B66A"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More complex because it requires pixel- or region-level labeling, accurate boundary detection, and entity separation. For example, terrain segmentation achieves around F1 ≈ 72.9% and IoU ≈ 71.5% using deep learning.</w:t>
            </w:r>
          </w:p>
        </w:tc>
      </w:tr>
      <w:tr w:rsidR="00691A39" w:rsidRPr="00490E75" w14:paraId="50746FA6"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tcPr>
          <w:p w14:paraId="34E29C47" w14:textId="77777777" w:rsidR="00691A39" w:rsidRPr="00490E75" w:rsidRDefault="00691A39" w:rsidP="00490E75">
            <w:pPr>
              <w:spacing w:after="0"/>
              <w:rPr>
                <w:rFonts w:ascii="Book Antiqua" w:hAnsi="Book Antiqua" w:cstheme="majorHAnsi"/>
                <w:b/>
                <w:bCs/>
                <w:sz w:val="22"/>
                <w:szCs w:val="22"/>
              </w:rPr>
            </w:pPr>
            <w:r w:rsidRPr="00691A39">
              <w:rPr>
                <w:rFonts w:ascii="Book Antiqua" w:hAnsi="Book Antiqua" w:cstheme="majorHAnsi"/>
                <w:b/>
                <w:bCs/>
                <w:sz w:val="22"/>
                <w:szCs w:val="22"/>
              </w:rPr>
              <w:t>Typical Applications</w:t>
            </w:r>
          </w:p>
        </w:tc>
        <w:tc>
          <w:tcPr>
            <w:tcW w:w="3467" w:type="dxa"/>
            <w:tcBorders>
              <w:top w:val="single" w:sz="6" w:space="0" w:color="CCCCCC"/>
              <w:left w:val="single" w:sz="4" w:space="0" w:color="FFFFFF" w:themeColor="background1"/>
              <w:bottom w:val="single" w:sz="6" w:space="0" w:color="CCCCCC"/>
              <w:right w:val="single" w:sz="6" w:space="0" w:color="000000"/>
            </w:tcBorders>
            <w:tcMar>
              <w:top w:w="30" w:type="dxa"/>
              <w:left w:w="45" w:type="dxa"/>
              <w:bottom w:w="30" w:type="dxa"/>
              <w:right w:w="45" w:type="dxa"/>
            </w:tcMar>
            <w:vAlign w:val="center"/>
          </w:tcPr>
          <w:p w14:paraId="749214B9" w14:textId="77777777" w:rsidR="00691A39" w:rsidRPr="00490E75"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Used for quick recognition tasks such as detecting object presence or assigning image-level labels (e.g., anomaly detection in X-rays, product classification).</w:t>
            </w:r>
          </w:p>
        </w:tc>
        <w:tc>
          <w:tcPr>
            <w:tcW w:w="4158"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tcPr>
          <w:p w14:paraId="2332019B" w14:textId="77777777" w:rsidR="00691A39" w:rsidRPr="00490E75"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Applied for understanding image structure—object boundaries, risk zones, and detailed perception (e.g., lane and pedestrian detection in autonomous driving, organ and tumor segmentation in medicine).</w:t>
            </w:r>
          </w:p>
        </w:tc>
      </w:tr>
      <w:tr w:rsidR="00691A39" w:rsidRPr="00490E75" w14:paraId="6C1A2557"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tcPr>
          <w:p w14:paraId="1DEC1311" w14:textId="77777777" w:rsidR="00691A39" w:rsidRPr="00691A39" w:rsidRDefault="00691A39" w:rsidP="00490E75">
            <w:pPr>
              <w:spacing w:after="0"/>
              <w:rPr>
                <w:rFonts w:ascii="Book Antiqua" w:hAnsi="Book Antiqua" w:cstheme="majorHAnsi"/>
                <w:b/>
                <w:bCs/>
                <w:sz w:val="22"/>
                <w:szCs w:val="22"/>
              </w:rPr>
            </w:pPr>
            <w:r w:rsidRPr="00691A39">
              <w:rPr>
                <w:rFonts w:ascii="Book Antiqua" w:hAnsi="Book Antiqua" w:cstheme="majorHAnsi"/>
                <w:b/>
                <w:bCs/>
                <w:sz w:val="22"/>
                <w:szCs w:val="22"/>
              </w:rPr>
              <w:t>When to Use Text vs. Visual Prompts</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tcPr>
          <w:p w14:paraId="04A42BE7" w14:textId="77777777" w:rsidR="00691A39" w:rsidRPr="00691A39"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Text-only prompts are usually sufficient, e.g., “Is there a car in the image?”.</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934DD4A" w14:textId="77777777" w:rsidR="00691A39" w:rsidRPr="00691A39"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Visual prompts (points, boxes) provide clear spatial guidance; text prompts can be used alone or in combination. Studies show box prompts often yield better segmentation results than point prompts.</w:t>
            </w:r>
          </w:p>
        </w:tc>
      </w:tr>
    </w:tbl>
    <w:p w14:paraId="4217630E" w14:textId="77777777" w:rsidR="003A31AC" w:rsidRPr="00F9015B" w:rsidRDefault="00564AC3" w:rsidP="00F9015B">
      <w:pPr>
        <w:ind w:firstLine="720"/>
        <w:rPr>
          <w:rFonts w:ascii="Book Antiqua" w:hAnsi="Book Antiqua" w:cstheme="majorHAnsi"/>
          <w:sz w:val="26"/>
          <w:szCs w:val="26"/>
          <w:lang w:val="en-US"/>
        </w:rPr>
      </w:pPr>
      <w:r w:rsidRPr="00F9015B">
        <w:rPr>
          <w:rFonts w:ascii="Book Antiqua" w:hAnsi="Book Antiqua" w:cstheme="majorHAnsi"/>
          <w:sz w:val="26"/>
          <w:szCs w:val="26"/>
          <w:lang w:val="en-US"/>
        </w:rPr>
        <w:br w:type="page"/>
      </w:r>
    </w:p>
    <w:p w14:paraId="163FF205" w14:textId="77777777" w:rsidR="000A2D5C" w:rsidRP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0A2D5C">
        <w:rPr>
          <w:rFonts w:ascii="Book Antiqua" w:hAnsi="Book Antiqua" w:cstheme="majorHAnsi"/>
          <w:b/>
          <w:bCs/>
          <w:color w:val="4472C4" w:themeColor="accent1"/>
          <w:sz w:val="28"/>
          <w:szCs w:val="28"/>
        </w:rPr>
        <w:lastRenderedPageBreak/>
        <w:t>Research Motivation</w:t>
      </w:r>
    </w:p>
    <w:p w14:paraId="2E346CCE" w14:textId="77777777" w:rsidR="000A2D5C" w:rsidRDefault="000A2D5C" w:rsidP="000A2D5C">
      <w:pPr>
        <w:pStyle w:val="ListParagraph"/>
        <w:numPr>
          <w:ilvl w:val="2"/>
          <w:numId w:val="1"/>
        </w:numPr>
        <w:spacing w:after="0" w:line="276" w:lineRule="auto"/>
        <w:ind w:left="2520"/>
        <w:rPr>
          <w:rFonts w:ascii="Book Antiqua" w:hAnsi="Book Antiqua" w:cstheme="majorHAnsi"/>
          <w:b/>
          <w:bCs/>
          <w:sz w:val="26"/>
          <w:szCs w:val="26"/>
          <w:lang w:val="en-US"/>
        </w:rPr>
      </w:pPr>
      <w:r w:rsidRPr="00112C7B">
        <w:rPr>
          <w:rFonts w:ascii="Book Antiqua" w:hAnsi="Book Antiqua" w:cstheme="majorHAnsi"/>
          <w:b/>
          <w:bCs/>
          <w:sz w:val="26"/>
          <w:szCs w:val="26"/>
        </w:rPr>
        <w:t>Scientific Significance</w:t>
      </w:r>
    </w:p>
    <w:p w14:paraId="2C3EDD26"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Recent advances in computer vision have shifted the paradigm from task-specific learning toward concept-level generalization through the emergence of foundation models. One of the most prominent examples is Meta’s Segment Anything Model (SAM), which was trained on the unprecedented SA-1B dataset containing over one billion segmentation masks.</w:t>
      </w:r>
    </w:p>
    <w:p w14:paraId="02B6CB22" w14:textId="77777777" w:rsidR="00456449" w:rsidRPr="00456449" w:rsidRDefault="00456449" w:rsidP="00456449">
      <w:pPr>
        <w:spacing w:after="0"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Unlike traditional segmentation models that require retraining or fine-tuning for each new dataset or object type, SAM demonstrates the ability to perform segmentation on unseen data without additional training, marking a major leap in vision generalization.</w:t>
      </w:r>
    </w:p>
    <w:p w14:paraId="399B800A" w14:textId="77777777" w:rsidR="00456449" w:rsidRPr="00456449" w:rsidRDefault="00456449" w:rsidP="00456449">
      <w:pPr>
        <w:spacing w:after="0"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The release of SAM and the SA-1B dataset has established a powerful research ecosystem. Researchers worldwide can now utilize SAM as a ready-to-use tool, a pretrained foundation model, or a benchmark dataset for developing new segmentation methods and interactive AI systems. This accessibility accelerates progress and lowers the entry barrier for innovation in visual understanding.</w:t>
      </w:r>
    </w:p>
    <w:p w14:paraId="1D8BCB51"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Moreover, SAM represents a milestone in bringing the concept of “prompting”—originally popularized in Natural Language Processing (NLP)—into computer vision, specifically image segmentation.</w:t>
      </w:r>
    </w:p>
    <w:p w14:paraId="17039814" w14:textId="77777777" w:rsidR="00456449" w:rsidRPr="00456449" w:rsidRDefault="00456449" w:rsidP="00456449">
      <w:pPr>
        <w:spacing w:after="0" w:line="276" w:lineRule="auto"/>
        <w:rPr>
          <w:rFonts w:ascii="Book Antiqua" w:hAnsi="Book Antiqua" w:cstheme="majorHAnsi"/>
          <w:sz w:val="26"/>
          <w:szCs w:val="26"/>
        </w:rPr>
      </w:pPr>
      <w:r w:rsidRPr="00456449">
        <w:rPr>
          <w:rFonts w:ascii="Book Antiqua" w:hAnsi="Book Antiqua" w:cstheme="majorHAnsi"/>
          <w:sz w:val="26"/>
          <w:szCs w:val="26"/>
        </w:rPr>
        <w:t>The emerging field of promptable segmentation allows users to guide the model through simple inputs such as points, bounding boxes, or text prompts, without retraining the network. This approach enables general-purpose vision models capable of adapting to new tasks with minimal performance degradation, paving the way for more flexible and human-centered visual AI systems.</w:t>
      </w:r>
    </w:p>
    <w:p w14:paraId="7FEDECD6" w14:textId="77777777" w:rsidR="000A2D5C" w:rsidRDefault="000A2D5C" w:rsidP="000A2D5C">
      <w:pPr>
        <w:pStyle w:val="ListParagraph"/>
        <w:numPr>
          <w:ilvl w:val="2"/>
          <w:numId w:val="1"/>
        </w:numPr>
        <w:spacing w:after="0" w:line="276" w:lineRule="auto"/>
        <w:ind w:left="2520"/>
        <w:rPr>
          <w:rFonts w:ascii="Book Antiqua" w:hAnsi="Book Antiqua" w:cstheme="majorHAnsi"/>
          <w:b/>
          <w:bCs/>
          <w:sz w:val="26"/>
          <w:szCs w:val="26"/>
          <w:lang w:val="en-US"/>
        </w:rPr>
      </w:pPr>
      <w:r w:rsidRPr="00112C7B">
        <w:rPr>
          <w:rFonts w:ascii="Book Antiqua" w:hAnsi="Book Antiqua" w:cstheme="majorHAnsi"/>
          <w:b/>
          <w:bCs/>
          <w:sz w:val="26"/>
          <w:szCs w:val="26"/>
        </w:rPr>
        <w:t>Practical Significance</w:t>
      </w:r>
    </w:p>
    <w:p w14:paraId="65A3C912"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t>Enhancing Human–Machine Interaction</w:t>
      </w:r>
    </w:p>
    <w:p w14:paraId="5765B724"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Visual prompt–based image segmentation (e.g., clicking points, drawing boxes, or providing short text descriptions) enables users to specify regions of interest in an intuitive and interactive manner.</w:t>
      </w:r>
    </w:p>
    <w:p w14:paraId="742FC6BA" w14:textId="77777777" w:rsidR="00456449" w:rsidRPr="00456449" w:rsidRDefault="00456449" w:rsidP="00456449">
      <w:pPr>
        <w:spacing w:after="0" w:line="276" w:lineRule="auto"/>
        <w:rPr>
          <w:rFonts w:ascii="Book Antiqua" w:hAnsi="Book Antiqua" w:cstheme="majorHAnsi"/>
          <w:sz w:val="26"/>
          <w:szCs w:val="26"/>
        </w:rPr>
      </w:pPr>
      <w:r w:rsidRPr="00456449">
        <w:rPr>
          <w:rFonts w:ascii="Book Antiqua" w:hAnsi="Book Antiqua" w:cstheme="majorHAnsi"/>
          <w:sz w:val="26"/>
          <w:szCs w:val="26"/>
        </w:rPr>
        <w:t>Instead of training a separate model for every object type, users can guide a general model through simple actions—saving both time and computational resources.</w:t>
      </w:r>
    </w:p>
    <w:p w14:paraId="67E7C7ED" w14:textId="77777777" w:rsidR="00456449" w:rsidRDefault="00456449">
      <w:pPr>
        <w:rPr>
          <w:rFonts w:ascii="Book Antiqua" w:hAnsi="Book Antiqua" w:cstheme="majorHAnsi"/>
          <w:sz w:val="26"/>
          <w:szCs w:val="26"/>
        </w:rPr>
      </w:pPr>
      <w:r>
        <w:rPr>
          <w:rFonts w:ascii="Book Antiqua" w:hAnsi="Book Antiqua" w:cstheme="majorHAnsi"/>
          <w:sz w:val="26"/>
          <w:szCs w:val="26"/>
        </w:rPr>
        <w:br w:type="page"/>
      </w:r>
    </w:p>
    <w:p w14:paraId="41EDC0C4"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lastRenderedPageBreak/>
        <w:t>Broad Applicability Across Domains</w:t>
      </w:r>
    </w:p>
    <w:p w14:paraId="5908E7BC"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Healthcare</w:t>
      </w:r>
      <w:r w:rsidRPr="00456449">
        <w:rPr>
          <w:rFonts w:ascii="Book Antiqua" w:hAnsi="Book Antiqua" w:cstheme="majorHAnsi"/>
          <w:sz w:val="26"/>
          <w:szCs w:val="26"/>
        </w:rPr>
        <w:t>: Segmenting tumors and pathological regions from CT or MRI scans through user-defined prompts.</w:t>
      </w:r>
    </w:p>
    <w:p w14:paraId="45AEEA8B"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Agriculture</w:t>
      </w:r>
      <w:r w:rsidRPr="00456449">
        <w:rPr>
          <w:rFonts w:ascii="Book Antiqua" w:hAnsi="Book Antiqua" w:cstheme="majorHAnsi"/>
          <w:sz w:val="26"/>
          <w:szCs w:val="26"/>
        </w:rPr>
        <w:t>: Identifying crop regions, pest areas, or vegetation coverage from satellite and drone imagery.</w:t>
      </w:r>
    </w:p>
    <w:p w14:paraId="6268A8C4"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Security and Surveillance</w:t>
      </w:r>
      <w:r w:rsidRPr="00456449">
        <w:rPr>
          <w:rFonts w:ascii="Book Antiqua" w:hAnsi="Book Antiqua" w:cstheme="majorHAnsi"/>
          <w:sz w:val="26"/>
          <w:szCs w:val="26"/>
        </w:rPr>
        <w:t>: Tracking and recognizing moving objects from real-time camera feeds.</w:t>
      </w:r>
    </w:p>
    <w:p w14:paraId="641F51F9"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Graphics and Design</w:t>
      </w:r>
      <w:r w:rsidRPr="00456449">
        <w:rPr>
          <w:rFonts w:ascii="Book Antiqua" w:hAnsi="Book Antiqua" w:cstheme="majorHAnsi"/>
          <w:sz w:val="26"/>
          <w:szCs w:val="26"/>
        </w:rPr>
        <w:t>: Enabling quick background removal or region-based image editing.</w:t>
      </w:r>
    </w:p>
    <w:p w14:paraId="2098B771" w14:textId="77777777" w:rsidR="00456449" w:rsidRPr="00456449" w:rsidRDefault="00456449" w:rsidP="00456449">
      <w:pPr>
        <w:pStyle w:val="ListParagraph"/>
        <w:numPr>
          <w:ilvl w:val="0"/>
          <w:numId w:val="4"/>
        </w:numPr>
        <w:spacing w:line="276" w:lineRule="auto"/>
        <w:rPr>
          <w:rFonts w:ascii="Book Antiqua" w:hAnsi="Book Antiqua" w:cstheme="majorHAnsi"/>
          <w:sz w:val="26"/>
          <w:szCs w:val="26"/>
        </w:rPr>
      </w:pPr>
      <w:r w:rsidRPr="00456449">
        <w:rPr>
          <w:rFonts w:ascii="Book Antiqua" w:hAnsi="Book Antiqua" w:cstheme="majorHAnsi"/>
          <w:b/>
          <w:bCs/>
          <w:sz w:val="26"/>
          <w:szCs w:val="26"/>
        </w:rPr>
        <w:t>Robotics and Automation</w:t>
      </w:r>
      <w:r w:rsidRPr="00456449">
        <w:rPr>
          <w:rFonts w:ascii="Book Antiqua" w:hAnsi="Book Antiqua" w:cstheme="majorHAnsi"/>
          <w:sz w:val="26"/>
          <w:szCs w:val="26"/>
        </w:rPr>
        <w:t>: Assisting robots in recognizing and manipulating objects specified by users.</w:t>
      </w:r>
    </w:p>
    <w:p w14:paraId="1DC238CE" w14:textId="77777777" w:rsidR="00456449" w:rsidRPr="00456449" w:rsidRDefault="00456449" w:rsidP="00456449">
      <w:pPr>
        <w:spacing w:after="0" w:line="276" w:lineRule="auto"/>
        <w:rPr>
          <w:rFonts w:ascii="Book Antiqua" w:hAnsi="Book Antiqua" w:cstheme="majorHAnsi"/>
          <w:b/>
          <w:bCs/>
          <w:sz w:val="32"/>
          <w:szCs w:val="32"/>
        </w:rPr>
      </w:pPr>
      <w:commentRangeStart w:id="0"/>
      <w:r w:rsidRPr="00456449">
        <w:rPr>
          <w:rFonts w:ascii="Book Antiqua" w:hAnsi="Book Antiqua" w:cstheme="majorHAnsi"/>
          <w:b/>
          <w:bCs/>
          <w:sz w:val="32"/>
          <w:szCs w:val="32"/>
        </w:rPr>
        <w:t>Reducing Training Cost and Time</w:t>
      </w:r>
      <w:commentRangeEnd w:id="0"/>
      <w:r>
        <w:rPr>
          <w:rStyle w:val="CommentReference"/>
        </w:rPr>
        <w:commentReference w:id="0"/>
      </w:r>
    </w:p>
    <w:p w14:paraId="3F09E6A4"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Models such as SAM can segment any object without retraining, using only visual prompts as input.</w:t>
      </w:r>
    </w:p>
    <w:p w14:paraId="79E1F711" w14:textId="77777777" w:rsidR="00456449" w:rsidRPr="00456449" w:rsidRDefault="00456449" w:rsidP="00456449">
      <w:pPr>
        <w:spacing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This dramatically reduces dependency on labor-intensive manual labeling, thus lowering the overall cost of dataset preparation and model development.</w:t>
      </w:r>
    </w:p>
    <w:p w14:paraId="6CD0510B"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t>Advancing Human-Centered AI Research</w:t>
      </w:r>
    </w:p>
    <w:p w14:paraId="0EC1F53B"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This research contributes to the development of AI systems that can interpret human intention through interactive, context-aware prompts.</w:t>
      </w:r>
    </w:p>
    <w:p w14:paraId="41E99101" w14:textId="77777777" w:rsidR="00456449" w:rsidRPr="00456449" w:rsidRDefault="00456449" w:rsidP="00456449">
      <w:pPr>
        <w:spacing w:after="0" w:line="276" w:lineRule="auto"/>
        <w:rPr>
          <w:rFonts w:ascii="Book Antiqua" w:hAnsi="Book Antiqua" w:cstheme="majorHAnsi"/>
          <w:sz w:val="26"/>
          <w:szCs w:val="26"/>
          <w:lang w:val="en-US"/>
        </w:rPr>
      </w:pPr>
      <w:r w:rsidRPr="00456449">
        <w:rPr>
          <w:rFonts w:ascii="Book Antiqua" w:hAnsi="Book Antiqua" w:cstheme="majorHAnsi"/>
          <w:sz w:val="26"/>
          <w:szCs w:val="26"/>
        </w:rPr>
        <w:t>Such systems bridge the gap between technical AI capabilities and user accessibility, making computer vision more approachable for non-experts.</w:t>
      </w:r>
    </w:p>
    <w:p w14:paraId="386CB286" w14:textId="77777777" w:rsidR="00456449" w:rsidRPr="00456449" w:rsidRDefault="00456449" w:rsidP="00456449">
      <w:pPr>
        <w:spacing w:before="240" w:after="0" w:line="276" w:lineRule="auto"/>
        <w:rPr>
          <w:rFonts w:ascii="Book Antiqua" w:hAnsi="Book Antiqua" w:cstheme="majorHAnsi"/>
          <w:b/>
          <w:bCs/>
          <w:sz w:val="32"/>
          <w:szCs w:val="32"/>
        </w:rPr>
      </w:pPr>
      <w:r w:rsidRPr="00456449">
        <w:rPr>
          <w:rFonts w:ascii="Book Antiqua" w:hAnsi="Book Antiqua" w:cstheme="majorHAnsi"/>
          <w:b/>
          <w:bCs/>
          <w:sz w:val="32"/>
          <w:szCs w:val="32"/>
        </w:rPr>
        <w:t>Establishing a Foundation for Adaptive AI Systems</w:t>
      </w:r>
    </w:p>
    <w:p w14:paraId="3D098C61"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Visual prompt–based segmentation serves as a cornerstone for building flexible and customizable AI frameworks that adapt to user context and task requirements.</w:t>
      </w:r>
    </w:p>
    <w:p w14:paraId="325B4CF1" w14:textId="354BF2A2" w:rsidR="003E1E8A"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It moves AI beyond “seeing” toward understanding what the user wants, aligning perception with intention.</w:t>
      </w:r>
    </w:p>
    <w:p w14:paraId="61EF52E4" w14:textId="72899BA7" w:rsidR="00456449" w:rsidRPr="003E1E8A" w:rsidRDefault="003E1E8A" w:rsidP="003E1E8A">
      <w:pPr>
        <w:rPr>
          <w:rFonts w:ascii="Book Antiqua" w:hAnsi="Book Antiqua" w:cstheme="majorHAnsi"/>
          <w:sz w:val="26"/>
          <w:szCs w:val="26"/>
          <w:lang w:val="en-US"/>
        </w:rPr>
      </w:pPr>
      <w:r>
        <w:rPr>
          <w:rFonts w:ascii="Book Antiqua" w:hAnsi="Book Antiqua" w:cstheme="majorHAnsi"/>
          <w:sz w:val="26"/>
          <w:szCs w:val="26"/>
        </w:rPr>
        <w:br w:type="page"/>
      </w:r>
    </w:p>
    <w:p w14:paraId="73A37C02"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lastRenderedPageBreak/>
        <w:t>Problem Statement</w:t>
      </w:r>
    </w:p>
    <w:p w14:paraId="61D95D59" w14:textId="77777777" w:rsidR="000A2D5C" w:rsidRPr="004A667D" w:rsidRDefault="000A2D5C" w:rsidP="000A2D5C">
      <w:pPr>
        <w:pStyle w:val="ListParagraph"/>
        <w:numPr>
          <w:ilvl w:val="2"/>
          <w:numId w:val="1"/>
        </w:numPr>
        <w:spacing w:after="0" w:line="276" w:lineRule="auto"/>
        <w:ind w:left="2520"/>
        <w:rPr>
          <w:rFonts w:ascii="Book Antiqua" w:hAnsi="Book Antiqua" w:cstheme="majorHAnsi"/>
          <w:b/>
          <w:bCs/>
          <w:sz w:val="26"/>
          <w:szCs w:val="26"/>
        </w:rPr>
      </w:pPr>
      <w:r w:rsidRPr="00551B4F">
        <w:rPr>
          <w:rFonts w:ascii="Book Antiqua" w:hAnsi="Book Antiqua" w:cstheme="majorHAnsi"/>
          <w:b/>
          <w:bCs/>
          <w:sz w:val="26"/>
          <w:szCs w:val="26"/>
        </w:rPr>
        <w:t xml:space="preserve">System Inputs and Outputs </w:t>
      </w:r>
    </w:p>
    <w:p w14:paraId="50EF51B7" w14:textId="0B6F5A23" w:rsidR="004A667D" w:rsidRPr="004A667D" w:rsidRDefault="004A667D" w:rsidP="004A667D">
      <w:pPr>
        <w:spacing w:after="0" w:line="276" w:lineRule="auto"/>
        <w:rPr>
          <w:rFonts w:ascii="Book Antiqua" w:hAnsi="Book Antiqua" w:cstheme="majorHAnsi"/>
          <w:b/>
          <w:bCs/>
          <w:sz w:val="32"/>
          <w:szCs w:val="32"/>
          <w:lang w:val="en-US"/>
        </w:rPr>
      </w:pPr>
      <w:r w:rsidRPr="004A667D">
        <w:rPr>
          <w:rFonts w:ascii="Book Antiqua" w:hAnsi="Book Antiqua" w:cstheme="majorHAnsi"/>
          <w:b/>
          <w:bCs/>
          <w:sz w:val="32"/>
          <w:szCs w:val="32"/>
        </w:rPr>
        <w:t>Problem Definition</w:t>
      </w:r>
    </w:p>
    <w:p w14:paraId="081EB978" w14:textId="77777777" w:rsidR="004A667D" w:rsidRDefault="004A667D" w:rsidP="004A667D">
      <w:pPr>
        <w:spacing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The objective of this study is to develop an interactive image segmentation system capable of separating target objects from the background based on visual prompts provided by the user.</w:t>
      </w:r>
    </w:p>
    <w:p w14:paraId="738F5900" w14:textId="6088A206" w:rsidR="004A667D" w:rsidRDefault="004A667D" w:rsidP="004A667D">
      <w:pPr>
        <w:spacing w:after="0" w:line="276" w:lineRule="auto"/>
        <w:rPr>
          <w:rFonts w:ascii="Book Antiqua" w:hAnsi="Book Antiqua" w:cstheme="majorHAnsi"/>
          <w:b/>
          <w:bCs/>
          <w:sz w:val="32"/>
          <w:szCs w:val="32"/>
          <w:lang w:val="en-US"/>
        </w:rPr>
      </w:pPr>
      <w:r w:rsidRPr="004A667D">
        <w:rPr>
          <w:rFonts w:ascii="Book Antiqua" w:hAnsi="Book Antiqua" w:cstheme="majorHAnsi"/>
          <w:b/>
          <w:bCs/>
          <w:sz w:val="32"/>
          <w:szCs w:val="32"/>
        </w:rPr>
        <w:t>System Inputs</w:t>
      </w:r>
    </w:p>
    <w:p w14:paraId="415EF20E" w14:textId="77777777" w:rsidR="004A667D" w:rsidRPr="004A667D" w:rsidRDefault="004A667D" w:rsidP="00767CC5">
      <w:pPr>
        <w:spacing w:after="0" w:line="276" w:lineRule="auto"/>
        <w:ind w:firstLine="720"/>
        <w:rPr>
          <w:rFonts w:ascii="Book Antiqua" w:hAnsi="Book Antiqua" w:cstheme="majorHAnsi"/>
          <w:sz w:val="26"/>
          <w:szCs w:val="26"/>
        </w:rPr>
      </w:pPr>
      <w:r w:rsidRPr="004A667D">
        <w:rPr>
          <w:rFonts w:ascii="Book Antiqua" w:hAnsi="Book Antiqua" w:cstheme="majorHAnsi"/>
          <w:sz w:val="26"/>
          <w:szCs w:val="26"/>
        </w:rPr>
        <w:t>The system is designed to handle multiple input types to support flexibility and user interaction:</w:t>
      </w:r>
    </w:p>
    <w:p w14:paraId="408FD5FA" w14:textId="77777777"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Original Image</w:t>
      </w:r>
    </w:p>
    <w:p w14:paraId="4A85CC78"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The base image to be segmented.</w:t>
      </w:r>
    </w:p>
    <w:p w14:paraId="4BB142F6" w14:textId="0DF6A788"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Can be an RGB or grayscale image captured from a camera, uploaded by the user, or retrieved from a dataset.</w:t>
      </w:r>
    </w:p>
    <w:p w14:paraId="4AEEE171" w14:textId="77777777"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Visual Prompts</w:t>
      </w:r>
    </w:p>
    <w:p w14:paraId="119BD7E1"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User-provided cues that guide the model to the region of interest.</w:t>
      </w:r>
    </w:p>
    <w:p w14:paraId="0965D2A0"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Supported prompt types include:</w:t>
      </w:r>
    </w:p>
    <w:p w14:paraId="1793C182"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Point Prompt:</w:t>
      </w:r>
      <w:r w:rsidRPr="004A667D">
        <w:rPr>
          <w:rFonts w:ascii="Book Antiqua" w:hAnsi="Book Antiqua" w:cstheme="majorHAnsi"/>
          <w:sz w:val="26"/>
          <w:szCs w:val="26"/>
        </w:rPr>
        <w:t xml:space="preserve"> single or multiple clicks indicating foreground or background pixels.</w:t>
      </w:r>
    </w:p>
    <w:p w14:paraId="1BD93988" w14:textId="4C3E92D5"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Box Prompt:</w:t>
      </w:r>
      <w:r w:rsidRPr="004A667D">
        <w:rPr>
          <w:rFonts w:ascii="Book Antiqua" w:hAnsi="Book Antiqua" w:cstheme="majorHAnsi"/>
          <w:sz w:val="26"/>
          <w:szCs w:val="26"/>
        </w:rPr>
        <w:t xml:space="preserve"> a bounding box roughly enclosing the target object.</w:t>
      </w:r>
    </w:p>
    <w:p w14:paraId="7780D4F8"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Mask Prompt:</w:t>
      </w:r>
      <w:r w:rsidRPr="004A667D">
        <w:rPr>
          <w:rFonts w:ascii="Book Antiqua" w:hAnsi="Book Antiqua" w:cstheme="majorHAnsi"/>
          <w:sz w:val="26"/>
          <w:szCs w:val="26"/>
        </w:rPr>
        <w:t xml:space="preserve"> a coarse or partial mask to refine segmentation results.</w:t>
      </w:r>
    </w:p>
    <w:p w14:paraId="247721A3"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Text Prompt (optional): natural language descriptions (e.g., “segment the green tree”).</w:t>
      </w:r>
    </w:p>
    <w:p w14:paraId="0952214A" w14:textId="7D85F22A"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Preprocessing Stage</w:t>
      </w:r>
    </w:p>
    <w:p w14:paraId="2ED3DAC4"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Optional preprocessing applied to enhance model performance, such as resizing, normalization, or color adjustments.</w:t>
      </w:r>
    </w:p>
    <w:p w14:paraId="44B7DF58" w14:textId="12428117" w:rsidR="004A667D" w:rsidRDefault="004A667D" w:rsidP="004A667D">
      <w:pPr>
        <w:pStyle w:val="ListParagraph"/>
        <w:numPr>
          <w:ilvl w:val="1"/>
          <w:numId w:val="4"/>
        </w:numPr>
        <w:spacing w:line="276" w:lineRule="auto"/>
        <w:rPr>
          <w:rFonts w:ascii="Book Antiqua" w:hAnsi="Book Antiqua" w:cstheme="majorHAnsi"/>
          <w:sz w:val="26"/>
          <w:szCs w:val="26"/>
        </w:rPr>
      </w:pPr>
      <w:r w:rsidRPr="004A667D">
        <w:rPr>
          <w:rFonts w:ascii="Book Antiqua" w:hAnsi="Book Antiqua" w:cstheme="majorHAnsi"/>
          <w:sz w:val="26"/>
          <w:szCs w:val="26"/>
        </w:rPr>
        <w:t>Customizable visualization parameters include mask opacity (alpha), mask color, display mode, or image size for better user feedback.</w:t>
      </w:r>
    </w:p>
    <w:p w14:paraId="70030CE1" w14:textId="330F59CE" w:rsidR="004A667D" w:rsidRPr="004A667D" w:rsidRDefault="004A667D" w:rsidP="00767CC5">
      <w:pPr>
        <w:spacing w:after="0"/>
        <w:rPr>
          <w:rFonts w:ascii="Book Antiqua" w:hAnsi="Book Antiqua" w:cstheme="majorHAnsi"/>
          <w:sz w:val="26"/>
          <w:szCs w:val="26"/>
          <w:lang w:val="en-US"/>
        </w:rPr>
      </w:pPr>
      <w:r w:rsidRPr="004A667D">
        <w:rPr>
          <w:rFonts w:ascii="Book Antiqua" w:hAnsi="Book Antiqua" w:cstheme="majorHAnsi"/>
          <w:b/>
          <w:bCs/>
          <w:sz w:val="32"/>
          <w:szCs w:val="32"/>
        </w:rPr>
        <w:t>System Outputs</w:t>
      </w:r>
    </w:p>
    <w:p w14:paraId="4011FF43" w14:textId="77777777" w:rsidR="004A667D" w:rsidRPr="004A667D" w:rsidRDefault="004A667D" w:rsidP="00767CC5">
      <w:pPr>
        <w:spacing w:after="0" w:line="276" w:lineRule="auto"/>
        <w:ind w:firstLine="720"/>
        <w:rPr>
          <w:rFonts w:ascii="Book Antiqua" w:hAnsi="Book Antiqua" w:cstheme="majorHAnsi"/>
          <w:sz w:val="26"/>
          <w:szCs w:val="26"/>
        </w:rPr>
      </w:pPr>
      <w:r w:rsidRPr="004A667D">
        <w:rPr>
          <w:rFonts w:ascii="Book Antiqua" w:hAnsi="Book Antiqua" w:cstheme="majorHAnsi"/>
          <w:sz w:val="26"/>
          <w:szCs w:val="26"/>
        </w:rPr>
        <w:t>The system produces multiple forms of output to facilitate analysis, visualization, and downstream processing:</w:t>
      </w:r>
    </w:p>
    <w:p w14:paraId="71B55DE7" w14:textId="74D11C71"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Segmentation Mask</w:t>
      </w:r>
    </w:p>
    <w:p w14:paraId="55E04AB9"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A </w:t>
      </w:r>
      <w:r w:rsidRPr="004A667D">
        <w:rPr>
          <w:rFonts w:ascii="Book Antiqua" w:hAnsi="Book Antiqua" w:cstheme="majorHAnsi"/>
          <w:sz w:val="26"/>
          <w:szCs w:val="26"/>
          <w:lang w:val="en-US"/>
        </w:rPr>
        <w:t>binary or color-coded mask representing the segmented object or region of interest.</w:t>
      </w:r>
    </w:p>
    <w:p w14:paraId="189F72F3"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lastRenderedPageBreak/>
        <w:t>Each pixel in</w:t>
      </w:r>
      <w:r w:rsidRPr="004A667D">
        <w:rPr>
          <w:rFonts w:ascii="Book Antiqua" w:hAnsi="Book Antiqua" w:cstheme="majorHAnsi"/>
          <w:sz w:val="26"/>
          <w:szCs w:val="26"/>
        </w:rPr>
        <w:t xml:space="preserve"> the mask corresponds to a classification of “object” or “background.”</w:t>
      </w:r>
    </w:p>
    <w:p w14:paraId="3809A2A7" w14:textId="38DB4F71"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Overlay Image</w:t>
      </w:r>
    </w:p>
    <w:p w14:paraId="64B1BA5B"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The </w:t>
      </w:r>
      <w:r w:rsidRPr="004A667D">
        <w:rPr>
          <w:rFonts w:ascii="Book Antiqua" w:hAnsi="Book Antiqua" w:cstheme="majorHAnsi"/>
          <w:sz w:val="26"/>
          <w:szCs w:val="26"/>
          <w:lang w:val="en-US"/>
        </w:rPr>
        <w:t>original image with the segmentation mask overlaid for visualization purposes.</w:t>
      </w:r>
    </w:p>
    <w:p w14:paraId="11471F29"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t>Provides an intuitive</w:t>
      </w:r>
      <w:r w:rsidRPr="004A667D">
        <w:rPr>
          <w:rFonts w:ascii="Book Antiqua" w:hAnsi="Book Antiqua" w:cstheme="majorHAnsi"/>
          <w:sz w:val="26"/>
          <w:szCs w:val="26"/>
        </w:rPr>
        <w:t>, real-time display of the segmentation result.</w:t>
      </w:r>
    </w:p>
    <w:p w14:paraId="70832329" w14:textId="494C451D"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Region Information</w:t>
      </w:r>
    </w:p>
    <w:p w14:paraId="71E8CFBB"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Metadata </w:t>
      </w:r>
      <w:r w:rsidRPr="004A667D">
        <w:rPr>
          <w:rFonts w:ascii="Book Antiqua" w:hAnsi="Book Antiqua" w:cstheme="majorHAnsi"/>
          <w:sz w:val="26"/>
          <w:szCs w:val="26"/>
          <w:lang w:val="en-US"/>
        </w:rPr>
        <w:t>describing the segmented area, such as bounding coordinates, area size, or contour points.</w:t>
      </w:r>
    </w:p>
    <w:p w14:paraId="0B76323F"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t>Can be exported</w:t>
      </w:r>
      <w:r w:rsidRPr="004A667D">
        <w:rPr>
          <w:rFonts w:ascii="Book Antiqua" w:hAnsi="Book Antiqua" w:cstheme="majorHAnsi"/>
          <w:sz w:val="26"/>
          <w:szCs w:val="26"/>
        </w:rPr>
        <w:t xml:space="preserve"> in </w:t>
      </w:r>
      <w:r w:rsidRPr="004A667D">
        <w:rPr>
          <w:rFonts w:ascii="Book Antiqua" w:hAnsi="Book Antiqua" w:cstheme="majorHAnsi"/>
          <w:b/>
          <w:bCs/>
          <w:sz w:val="26"/>
          <w:szCs w:val="26"/>
        </w:rPr>
        <w:t>JSON</w:t>
      </w:r>
      <w:r w:rsidRPr="004A667D">
        <w:rPr>
          <w:rFonts w:ascii="Book Antiqua" w:hAnsi="Book Antiqua" w:cstheme="majorHAnsi"/>
          <w:sz w:val="26"/>
          <w:szCs w:val="26"/>
        </w:rPr>
        <w:t xml:space="preserve"> or </w:t>
      </w:r>
      <w:r w:rsidRPr="004A667D">
        <w:rPr>
          <w:rFonts w:ascii="Book Antiqua" w:hAnsi="Book Antiqua" w:cstheme="majorHAnsi"/>
          <w:b/>
          <w:bCs/>
          <w:sz w:val="26"/>
          <w:szCs w:val="26"/>
        </w:rPr>
        <w:t>NumPy array</w:t>
      </w:r>
      <w:r w:rsidRPr="004A667D">
        <w:rPr>
          <w:rFonts w:ascii="Book Antiqua" w:hAnsi="Book Antiqua" w:cstheme="majorHAnsi"/>
          <w:sz w:val="26"/>
          <w:szCs w:val="26"/>
        </w:rPr>
        <w:t xml:space="preserve"> format for further computation.</w:t>
      </w:r>
    </w:p>
    <w:p w14:paraId="5072515C" w14:textId="315E054C"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Final Output Image</w:t>
      </w:r>
    </w:p>
    <w:p w14:paraId="313665E8" w14:textId="7E534BE5"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The post-</w:t>
      </w:r>
      <w:r w:rsidRPr="004A667D">
        <w:rPr>
          <w:rFonts w:ascii="Book Antiqua" w:hAnsi="Book Antiqua" w:cstheme="majorHAnsi"/>
          <w:sz w:val="26"/>
          <w:szCs w:val="26"/>
          <w:lang w:val="en-US"/>
        </w:rPr>
        <w:t>processed</w:t>
      </w:r>
      <w:r w:rsidRPr="004A667D">
        <w:rPr>
          <w:rFonts w:ascii="Book Antiqua" w:hAnsi="Book Antiqua" w:cstheme="majorHAnsi"/>
          <w:sz w:val="26"/>
          <w:szCs w:val="26"/>
        </w:rPr>
        <w:t xml:space="preserve"> segmentation result saved in standard formats such as </w:t>
      </w:r>
      <w:r w:rsidRPr="004A667D">
        <w:rPr>
          <w:rFonts w:ascii="Book Antiqua" w:hAnsi="Book Antiqua" w:cstheme="majorHAnsi"/>
          <w:b/>
          <w:bCs/>
          <w:sz w:val="26"/>
          <w:szCs w:val="26"/>
        </w:rPr>
        <w:t>PNG</w:t>
      </w:r>
      <w:r w:rsidRPr="004A667D">
        <w:rPr>
          <w:rFonts w:ascii="Book Antiqua" w:hAnsi="Book Antiqua" w:cstheme="majorHAnsi"/>
          <w:sz w:val="26"/>
          <w:szCs w:val="26"/>
        </w:rPr>
        <w:t xml:space="preserve">, </w:t>
      </w:r>
      <w:r w:rsidRPr="004A667D">
        <w:rPr>
          <w:rFonts w:ascii="Book Antiqua" w:hAnsi="Book Antiqua" w:cstheme="majorHAnsi"/>
          <w:b/>
          <w:bCs/>
          <w:sz w:val="26"/>
          <w:szCs w:val="26"/>
        </w:rPr>
        <w:t>JPG</w:t>
      </w:r>
      <w:r w:rsidRPr="004A667D">
        <w:rPr>
          <w:rFonts w:ascii="Book Antiqua" w:hAnsi="Book Antiqua" w:cstheme="majorHAnsi"/>
          <w:sz w:val="26"/>
          <w:szCs w:val="26"/>
        </w:rPr>
        <w:t xml:space="preserve">, or </w:t>
      </w:r>
      <w:r w:rsidRPr="004A667D">
        <w:rPr>
          <w:rFonts w:ascii="Book Antiqua" w:hAnsi="Book Antiqua" w:cstheme="majorHAnsi"/>
          <w:b/>
          <w:bCs/>
          <w:sz w:val="26"/>
          <w:szCs w:val="26"/>
        </w:rPr>
        <w:t>array form</w:t>
      </w:r>
      <w:r w:rsidRPr="004A667D">
        <w:rPr>
          <w:rFonts w:ascii="Book Antiqua" w:hAnsi="Book Antiqua" w:cstheme="majorHAnsi"/>
          <w:sz w:val="26"/>
          <w:szCs w:val="26"/>
        </w:rPr>
        <w:t>, suitable for storage, integration, or model evaluation.</w:t>
      </w:r>
    </w:p>
    <w:p w14:paraId="0ABFBB10" w14:textId="77777777" w:rsidR="00767CC5" w:rsidRDefault="00767CC5" w:rsidP="00767CC5">
      <w:pPr>
        <w:jc w:val="center"/>
        <w:rPr>
          <w:rFonts w:ascii="Book Antiqua" w:hAnsi="Book Antiqua" w:cstheme="majorHAnsi"/>
          <w:b/>
          <w:bCs/>
          <w:sz w:val="26"/>
          <w:szCs w:val="26"/>
          <w:lang w:val="en-US"/>
        </w:rPr>
      </w:pPr>
      <w:r w:rsidRPr="00767CC5">
        <w:rPr>
          <w:rFonts w:ascii="Book Antiqua" w:hAnsi="Book Antiqua" w:cstheme="majorHAnsi"/>
          <w:b/>
          <w:bCs/>
          <w:sz w:val="26"/>
          <w:szCs w:val="26"/>
        </w:rPr>
        <w:drawing>
          <wp:inline distT="0" distB="0" distL="0" distR="0" wp14:anchorId="682DE825" wp14:editId="299EBCF8">
            <wp:extent cx="5806440" cy="3998078"/>
            <wp:effectExtent l="0" t="0" r="3810" b="2540"/>
            <wp:docPr id="118870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08598" name=""/>
                    <pic:cNvPicPr/>
                  </pic:nvPicPr>
                  <pic:blipFill>
                    <a:blip r:embed="rId16"/>
                    <a:stretch>
                      <a:fillRect/>
                    </a:stretch>
                  </pic:blipFill>
                  <pic:spPr>
                    <a:xfrm>
                      <a:off x="0" y="0"/>
                      <a:ext cx="5812695" cy="4002385"/>
                    </a:xfrm>
                    <a:prstGeom prst="rect">
                      <a:avLst/>
                    </a:prstGeom>
                  </pic:spPr>
                </pic:pic>
              </a:graphicData>
            </a:graphic>
          </wp:inline>
        </w:drawing>
      </w:r>
    </w:p>
    <w:p w14:paraId="2D151C29" w14:textId="3863A813" w:rsidR="00767CC5" w:rsidRPr="00767CC5" w:rsidRDefault="00767CC5" w:rsidP="00767CC5">
      <w:pPr>
        <w:spacing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w:t>
      </w:r>
      <w:r>
        <w:rPr>
          <w:rFonts w:ascii="Book Antiqua" w:hAnsi="Book Antiqua" w:cstheme="majorHAnsi"/>
          <w:b/>
          <w:bCs/>
          <w:i/>
          <w:iCs/>
          <w:sz w:val="22"/>
          <w:szCs w:val="22"/>
          <w:lang w:val="en-US"/>
        </w:rPr>
        <w:t>3.1:</w:t>
      </w:r>
      <w:r w:rsidRPr="003B4686">
        <w:rPr>
          <w:rFonts w:ascii="Book Antiqua" w:hAnsi="Book Antiqua" w:cstheme="majorHAnsi"/>
          <w:i/>
          <w:iCs/>
          <w:sz w:val="22"/>
          <w:szCs w:val="22"/>
        </w:rPr>
        <w:t xml:space="preserve"> </w:t>
      </w:r>
      <w:r>
        <w:rPr>
          <w:rFonts w:ascii="Book Antiqua" w:hAnsi="Book Antiqua" w:cstheme="majorHAnsi"/>
          <w:i/>
          <w:iCs/>
          <w:sz w:val="22"/>
          <w:szCs w:val="22"/>
          <w:lang w:val="en-US"/>
        </w:rPr>
        <w:t>Example system input and output of segmentation task</w:t>
      </w:r>
    </w:p>
    <w:p w14:paraId="571E8E7A" w14:textId="49C44CB6" w:rsidR="004A667D" w:rsidRDefault="004A667D" w:rsidP="00767CC5">
      <w:pPr>
        <w:jc w:val="center"/>
        <w:rPr>
          <w:rFonts w:ascii="Book Antiqua" w:hAnsi="Book Antiqua" w:cstheme="majorHAnsi"/>
          <w:b/>
          <w:bCs/>
          <w:sz w:val="26"/>
          <w:szCs w:val="26"/>
        </w:rPr>
      </w:pPr>
      <w:r>
        <w:rPr>
          <w:rFonts w:ascii="Book Antiqua" w:hAnsi="Book Antiqua" w:cstheme="majorHAnsi"/>
          <w:b/>
          <w:bCs/>
          <w:sz w:val="26"/>
          <w:szCs w:val="26"/>
        </w:rPr>
        <w:br w:type="page"/>
      </w:r>
    </w:p>
    <w:p w14:paraId="6ADF0CA6" w14:textId="14C4A5EF" w:rsidR="000A2D5C" w:rsidRPr="004A667D" w:rsidRDefault="000A2D5C" w:rsidP="000A2D5C">
      <w:pPr>
        <w:pStyle w:val="ListParagraph"/>
        <w:numPr>
          <w:ilvl w:val="2"/>
          <w:numId w:val="1"/>
        </w:numPr>
        <w:spacing w:after="0" w:line="276" w:lineRule="auto"/>
        <w:ind w:left="2520"/>
        <w:rPr>
          <w:rFonts w:ascii="Book Antiqua" w:hAnsi="Book Antiqua" w:cstheme="majorHAnsi"/>
          <w:b/>
          <w:bCs/>
          <w:sz w:val="26"/>
          <w:szCs w:val="26"/>
        </w:rPr>
      </w:pPr>
      <w:r w:rsidRPr="00101E26">
        <w:rPr>
          <w:rFonts w:ascii="Book Antiqua" w:hAnsi="Book Antiqua" w:cstheme="majorHAnsi"/>
          <w:b/>
          <w:bCs/>
          <w:sz w:val="26"/>
          <w:szCs w:val="26"/>
        </w:rPr>
        <w:lastRenderedPageBreak/>
        <w:t>Integrated AR/AI System Framework</w:t>
      </w:r>
    </w:p>
    <w:p w14:paraId="7D7D7306"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The proposed system is built upon and inspired by the </w:t>
      </w:r>
      <w:r w:rsidRPr="004A667D">
        <w:rPr>
          <w:rFonts w:ascii="Book Antiqua" w:hAnsi="Book Antiqua" w:cstheme="majorHAnsi"/>
          <w:b/>
          <w:bCs/>
          <w:sz w:val="26"/>
          <w:szCs w:val="26"/>
        </w:rPr>
        <w:t>Segment Anything Model (SAM) framework introduced by Meta AI</w:t>
      </w:r>
      <w:r w:rsidRPr="004A667D">
        <w:rPr>
          <w:rFonts w:ascii="Book Antiqua" w:hAnsi="Book Antiqua" w:cstheme="majorHAnsi"/>
          <w:sz w:val="26"/>
          <w:szCs w:val="26"/>
        </w:rPr>
        <w:t>.</w:t>
      </w:r>
    </w:p>
    <w:p w14:paraId="7E326333" w14:textId="68D99030"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Depending on the purpose—whether for zero-shot inference or domain-specific fine-tuning—the framework can be implemented in two major configurations:</w:t>
      </w:r>
    </w:p>
    <w:p w14:paraId="204C0C9C" w14:textId="37050617" w:rsidR="004A667D" w:rsidRPr="004A667D" w:rsidRDefault="004A667D" w:rsidP="004A667D">
      <w:pPr>
        <w:spacing w:before="240" w:after="0" w:line="276" w:lineRule="auto"/>
        <w:rPr>
          <w:rFonts w:ascii="Book Antiqua" w:hAnsi="Book Antiqua" w:cstheme="majorHAnsi"/>
          <w:b/>
          <w:bCs/>
          <w:sz w:val="32"/>
          <w:szCs w:val="32"/>
        </w:rPr>
      </w:pPr>
      <w:r w:rsidRPr="004A667D">
        <w:rPr>
          <w:rFonts w:ascii="Book Antiqua" w:hAnsi="Book Antiqua" w:cstheme="majorHAnsi"/>
          <w:b/>
          <w:bCs/>
          <w:sz w:val="32"/>
          <w:szCs w:val="32"/>
        </w:rPr>
        <w:t>Zero-shot Inference Framework (Pretrained SAM)</w:t>
      </w:r>
    </w:p>
    <w:p w14:paraId="6A5D02A4"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In this configuration, the pretrained SAM model is used directly </w:t>
      </w:r>
      <w:r w:rsidRPr="004A667D">
        <w:rPr>
          <w:rFonts w:ascii="Book Antiqua" w:hAnsi="Book Antiqua" w:cstheme="majorHAnsi"/>
          <w:b/>
          <w:bCs/>
          <w:sz w:val="26"/>
          <w:szCs w:val="26"/>
        </w:rPr>
        <w:t>without additional training</w:t>
      </w:r>
      <w:r w:rsidRPr="004A667D">
        <w:rPr>
          <w:rFonts w:ascii="Book Antiqua" w:hAnsi="Book Antiqua" w:cstheme="majorHAnsi"/>
          <w:sz w:val="26"/>
          <w:szCs w:val="26"/>
        </w:rPr>
        <w:t>.</w:t>
      </w:r>
    </w:p>
    <w:p w14:paraId="6AEA2B13"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Users simply provide an input image and visual prompts (points, boxes, or masks), and the model generates corresponding segmentation masks in real time.</w:t>
      </w:r>
    </w:p>
    <w:p w14:paraId="208C873A" w14:textId="329A7794"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This approach is ideal for </w:t>
      </w:r>
      <w:r w:rsidRPr="004A667D">
        <w:rPr>
          <w:rFonts w:ascii="Book Antiqua" w:hAnsi="Book Antiqua" w:cstheme="majorHAnsi"/>
          <w:b/>
          <w:bCs/>
          <w:sz w:val="26"/>
          <w:szCs w:val="26"/>
        </w:rPr>
        <w:t>demonstrations, rapid prototyping</w:t>
      </w:r>
      <w:r w:rsidRPr="004A667D">
        <w:rPr>
          <w:rFonts w:ascii="Book Antiqua" w:hAnsi="Book Antiqua" w:cstheme="majorHAnsi"/>
          <w:sz w:val="26"/>
          <w:szCs w:val="26"/>
        </w:rPr>
        <w:t xml:space="preserve">, and </w:t>
      </w:r>
      <w:r w:rsidRPr="004A667D">
        <w:rPr>
          <w:rFonts w:ascii="Book Antiqua" w:hAnsi="Book Antiqua" w:cstheme="majorHAnsi"/>
          <w:b/>
          <w:bCs/>
          <w:sz w:val="26"/>
          <w:szCs w:val="26"/>
        </w:rPr>
        <w:t>generalization testing</w:t>
      </w:r>
      <w:r w:rsidRPr="004A667D">
        <w:rPr>
          <w:rFonts w:ascii="Book Antiqua" w:hAnsi="Book Antiqua" w:cstheme="majorHAnsi"/>
          <w:sz w:val="26"/>
          <w:szCs w:val="26"/>
        </w:rPr>
        <w:t>, as it requires minimal computational resources.</w:t>
      </w:r>
    </w:p>
    <w:p w14:paraId="6B8F0898" w14:textId="7B367A97" w:rsidR="004A667D" w:rsidRPr="004A667D" w:rsidRDefault="004A667D" w:rsidP="004A667D">
      <w:pPr>
        <w:rPr>
          <w:rFonts w:ascii="Bookman Old Style" w:hAnsi="Bookman Old Style" w:cs="Open Sans"/>
          <w:b/>
          <w:bCs/>
        </w:rPr>
      </w:pPr>
      <w:r w:rsidRPr="004A667D">
        <w:rPr>
          <w:rFonts w:ascii="Book Antiqua" w:hAnsi="Book Antiqua" w:cstheme="majorHAnsi"/>
          <w:b/>
          <w:bCs/>
          <w:sz w:val="26"/>
          <w:szCs w:val="26"/>
        </w:rPr>
        <w:t>Framework:</w:t>
      </w:r>
    </w:p>
    <w:p w14:paraId="24FB295D"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Input Image (RGB / Grayscale)</w:t>
      </w:r>
    </w:p>
    <w:p w14:paraId="526E9346" w14:textId="08CACA3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7714D0FF"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User Prompt (Point / Box / Mask / Text)</w:t>
      </w:r>
    </w:p>
    <w:p w14:paraId="74A2CE67" w14:textId="66BC522E"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24D54AB8"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Segment Anything Model (Image Encoder + Prompt Encoder)</w:t>
      </w:r>
    </w:p>
    <w:p w14:paraId="25A02DB7" w14:textId="61A9A35F"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0D069A27"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Mask Decoder</w:t>
      </w:r>
    </w:p>
    <w:p w14:paraId="51548762" w14:textId="43ED6C99"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3C9EB98B" w14:textId="32DAA3CD" w:rsidR="004A667D" w:rsidRDefault="00767CC5" w:rsidP="00767CC5">
      <w:pPr>
        <w:jc w:val="center"/>
        <w:rPr>
          <w:rFonts w:ascii="Book Antiqua" w:hAnsi="Book Antiqua" w:cstheme="majorHAnsi"/>
          <w:b/>
          <w:bCs/>
          <w:sz w:val="32"/>
          <w:szCs w:val="32"/>
        </w:rPr>
      </w:pPr>
      <w:r w:rsidRPr="00767CC5">
        <w:rPr>
          <w:rFonts w:ascii="Book Antiqua" w:hAnsi="Book Antiqua" w:cs="Calibri"/>
          <w:sz w:val="26"/>
          <w:szCs w:val="26"/>
        </w:rPr>
        <w:t>Segmentation Output (Object Mask)</w:t>
      </w:r>
      <w:r w:rsidR="004A667D">
        <w:rPr>
          <w:rFonts w:ascii="Book Antiqua" w:hAnsi="Book Antiqua" w:cstheme="majorHAnsi"/>
          <w:b/>
          <w:bCs/>
          <w:sz w:val="32"/>
          <w:szCs w:val="32"/>
        </w:rPr>
        <w:br w:type="page"/>
      </w:r>
    </w:p>
    <w:p w14:paraId="7DA0C9BA" w14:textId="7409F23B" w:rsidR="004A667D" w:rsidRPr="004A667D" w:rsidRDefault="004A667D" w:rsidP="004A667D">
      <w:pPr>
        <w:spacing w:before="240" w:after="0" w:line="276" w:lineRule="auto"/>
        <w:rPr>
          <w:rFonts w:ascii="Book Antiqua" w:hAnsi="Book Antiqua" w:cstheme="majorHAnsi"/>
          <w:b/>
          <w:bCs/>
          <w:sz w:val="32"/>
          <w:szCs w:val="32"/>
        </w:rPr>
      </w:pPr>
      <w:r w:rsidRPr="004A667D">
        <w:rPr>
          <w:rFonts w:ascii="Book Antiqua" w:hAnsi="Book Antiqua" w:cstheme="majorHAnsi"/>
          <w:b/>
          <w:bCs/>
          <w:sz w:val="32"/>
          <w:szCs w:val="32"/>
        </w:rPr>
        <w:lastRenderedPageBreak/>
        <w:t>Fine-tuning / Domain Adaptation Framework</w:t>
      </w:r>
    </w:p>
    <w:p w14:paraId="172041B9"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For domains with specialized image characteristics (e.g., medical imaging, satellite data, agricultural datasets), the SAM model can be </w:t>
      </w:r>
      <w:r w:rsidRPr="004A667D">
        <w:rPr>
          <w:rFonts w:ascii="Book Antiqua" w:hAnsi="Book Antiqua" w:cstheme="majorHAnsi"/>
          <w:b/>
          <w:bCs/>
          <w:sz w:val="26"/>
          <w:szCs w:val="26"/>
        </w:rPr>
        <w:t>fine-tuned</w:t>
      </w:r>
      <w:r w:rsidRPr="004A667D">
        <w:rPr>
          <w:rFonts w:ascii="Book Antiqua" w:hAnsi="Book Antiqua" w:cstheme="majorHAnsi"/>
          <w:sz w:val="26"/>
          <w:szCs w:val="26"/>
        </w:rPr>
        <w:t xml:space="preserve"> to improve performance.</w:t>
      </w:r>
    </w:p>
    <w:p w14:paraId="0A4B42F9"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In this case, the </w:t>
      </w:r>
      <w:r w:rsidRPr="004A667D">
        <w:rPr>
          <w:rFonts w:ascii="Book Antiqua" w:hAnsi="Book Antiqua" w:cstheme="majorHAnsi"/>
          <w:b/>
          <w:bCs/>
          <w:sz w:val="26"/>
          <w:szCs w:val="26"/>
        </w:rPr>
        <w:t>image encoder</w:t>
      </w:r>
      <w:r w:rsidRPr="004A667D">
        <w:rPr>
          <w:rFonts w:ascii="Book Antiqua" w:hAnsi="Book Antiqua" w:cstheme="majorHAnsi"/>
          <w:sz w:val="26"/>
          <w:szCs w:val="26"/>
        </w:rPr>
        <w:t xml:space="preserve"> is typically </w:t>
      </w:r>
      <w:r w:rsidRPr="004A667D">
        <w:rPr>
          <w:rFonts w:ascii="Book Antiqua" w:hAnsi="Book Antiqua" w:cstheme="majorHAnsi"/>
          <w:b/>
          <w:bCs/>
          <w:sz w:val="26"/>
          <w:szCs w:val="26"/>
        </w:rPr>
        <w:t>frozen</w:t>
      </w:r>
      <w:r w:rsidRPr="004A667D">
        <w:rPr>
          <w:rFonts w:ascii="Book Antiqua" w:hAnsi="Book Antiqua" w:cstheme="majorHAnsi"/>
          <w:sz w:val="26"/>
          <w:szCs w:val="26"/>
        </w:rPr>
        <w:t xml:space="preserve">, while the </w:t>
      </w:r>
      <w:r w:rsidRPr="004A667D">
        <w:rPr>
          <w:rFonts w:ascii="Book Antiqua" w:hAnsi="Book Antiqua" w:cstheme="majorHAnsi"/>
          <w:b/>
          <w:bCs/>
          <w:sz w:val="26"/>
          <w:szCs w:val="26"/>
        </w:rPr>
        <w:t>prompt encoder</w:t>
      </w:r>
      <w:r w:rsidRPr="004A667D">
        <w:rPr>
          <w:rFonts w:ascii="Book Antiqua" w:hAnsi="Book Antiqua" w:cstheme="majorHAnsi"/>
          <w:sz w:val="26"/>
          <w:szCs w:val="26"/>
        </w:rPr>
        <w:t xml:space="preserve"> and </w:t>
      </w:r>
      <w:r w:rsidRPr="004A667D">
        <w:rPr>
          <w:rFonts w:ascii="Book Antiqua" w:hAnsi="Book Antiqua" w:cstheme="majorHAnsi"/>
          <w:b/>
          <w:bCs/>
          <w:sz w:val="26"/>
          <w:szCs w:val="26"/>
        </w:rPr>
        <w:t>mask decoder</w:t>
      </w:r>
      <w:r w:rsidRPr="004A667D">
        <w:rPr>
          <w:rFonts w:ascii="Book Antiqua" w:hAnsi="Book Antiqua" w:cstheme="majorHAnsi"/>
          <w:sz w:val="26"/>
          <w:szCs w:val="26"/>
        </w:rPr>
        <w:t xml:space="preserve"> are retrained on the new dataset.</w:t>
      </w:r>
    </w:p>
    <w:p w14:paraId="1C67D911" w14:textId="71C0BE23"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This strategy enhances segmentation precision and boundary localization while maintaining computational efficiency.</w:t>
      </w:r>
    </w:p>
    <w:p w14:paraId="5E1D301F" w14:textId="481F9E17" w:rsidR="004A667D" w:rsidRPr="004A667D" w:rsidRDefault="004A667D" w:rsidP="004A667D">
      <w:pPr>
        <w:jc w:val="both"/>
        <w:rPr>
          <w:rFonts w:ascii="Book Antiqua" w:hAnsi="Book Antiqua" w:cstheme="majorHAnsi"/>
          <w:b/>
          <w:bCs/>
          <w:sz w:val="26"/>
          <w:szCs w:val="26"/>
          <w:lang w:val="en-US"/>
        </w:rPr>
      </w:pPr>
      <w:r w:rsidRPr="004A667D">
        <w:rPr>
          <w:rFonts w:ascii="Book Antiqua" w:hAnsi="Book Antiqua" w:cstheme="majorHAnsi"/>
          <w:b/>
          <w:bCs/>
          <w:sz w:val="26"/>
          <w:szCs w:val="26"/>
        </w:rPr>
        <w:t>Framework:</w:t>
      </w:r>
    </w:p>
    <w:p w14:paraId="36D82964"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New Domain Data (e.g., X-ray / Satellite / Plant Images)</w:t>
      </w:r>
    </w:p>
    <w:p w14:paraId="1DB8B4F3" w14:textId="63D9D79D"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52029D07"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Preprocessing (Resize, Normalize, Data Augmentation)</w:t>
      </w:r>
    </w:p>
    <w:p w14:paraId="494EEBB6" w14:textId="37319101"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73B57A9C"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Pretrained SAM (Frozen Image Encoder)</w:t>
      </w:r>
    </w:p>
    <w:p w14:paraId="142D962E" w14:textId="0394AD95"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3E71E94"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Fine-tune Components:</w:t>
      </w:r>
    </w:p>
    <w:p w14:paraId="448CF2A0" w14:textId="79D3D4EA"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 Prompt Encoder</w:t>
      </w:r>
    </w:p>
    <w:p w14:paraId="6E44BC50" w14:textId="4E9C0028"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 Mask Decoder</w:t>
      </w:r>
    </w:p>
    <w:p w14:paraId="5DF9413F" w14:textId="51BECEC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E48F537"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Evaluation (IoU, Dice, F1-score)</w:t>
      </w:r>
    </w:p>
    <w:p w14:paraId="0FF404F7" w14:textId="200F96BD"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1F6F443C"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Fine-tuned SAM Model</w:t>
      </w:r>
    </w:p>
    <w:p w14:paraId="0A9976BC" w14:textId="1116A076"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980D3DA" w14:textId="77777777" w:rsidR="00767CC5" w:rsidRDefault="00767CC5" w:rsidP="00767CC5">
      <w:pPr>
        <w:spacing w:after="0" w:line="276" w:lineRule="auto"/>
        <w:jc w:val="center"/>
        <w:rPr>
          <w:rFonts w:ascii="Book Antiqua" w:hAnsi="Book Antiqua" w:cstheme="majorHAnsi"/>
          <w:sz w:val="26"/>
          <w:szCs w:val="26"/>
          <w:lang w:val="en-US"/>
        </w:rPr>
      </w:pPr>
      <w:r w:rsidRPr="00767CC5">
        <w:rPr>
          <w:rFonts w:ascii="Book Antiqua" w:hAnsi="Book Antiqua" w:cstheme="majorHAnsi"/>
          <w:sz w:val="26"/>
          <w:szCs w:val="26"/>
        </w:rPr>
        <w:t>Deployment / Application Integration</w:t>
      </w:r>
    </w:p>
    <w:p w14:paraId="73CEC208" w14:textId="01DDEAAE" w:rsidR="004A667D" w:rsidRDefault="004A667D" w:rsidP="00767CC5">
      <w:pPr>
        <w:spacing w:before="240" w:after="0" w:line="276" w:lineRule="auto"/>
        <w:jc w:val="center"/>
        <w:rPr>
          <w:rFonts w:ascii="Book Antiqua" w:hAnsi="Book Antiqua" w:cstheme="majorHAnsi"/>
          <w:sz w:val="26"/>
          <w:szCs w:val="26"/>
          <w:lang w:val="en-US"/>
        </w:rPr>
      </w:pPr>
      <w:r w:rsidRPr="00E33A45">
        <w:rPr>
          <w:rFonts w:ascii="Bookman Old Style" w:hAnsi="Bookman Old Style" w:cs="Open Sans"/>
          <w:b/>
          <w:bCs/>
          <w:noProof/>
        </w:rPr>
        <w:drawing>
          <wp:inline distT="0" distB="0" distL="0" distR="0" wp14:anchorId="51E1DEF7" wp14:editId="131C46DF">
            <wp:extent cx="5731510" cy="2263085"/>
            <wp:effectExtent l="0" t="0" r="2540" b="4445"/>
            <wp:docPr id="2182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60229" name=""/>
                    <pic:cNvPicPr/>
                  </pic:nvPicPr>
                  <pic:blipFill>
                    <a:blip r:embed="rId17"/>
                    <a:stretch>
                      <a:fillRect/>
                    </a:stretch>
                  </pic:blipFill>
                  <pic:spPr>
                    <a:xfrm>
                      <a:off x="0" y="0"/>
                      <a:ext cx="5731510" cy="2263085"/>
                    </a:xfrm>
                    <a:prstGeom prst="rect">
                      <a:avLst/>
                    </a:prstGeom>
                  </pic:spPr>
                </pic:pic>
              </a:graphicData>
            </a:graphic>
          </wp:inline>
        </w:drawing>
      </w:r>
    </w:p>
    <w:p w14:paraId="71A6EAE3" w14:textId="362A2139" w:rsidR="004A667D" w:rsidRPr="004A667D" w:rsidRDefault="004A667D" w:rsidP="00767CC5">
      <w:pPr>
        <w:spacing w:after="0" w:line="276" w:lineRule="auto"/>
        <w:jc w:val="center"/>
        <w:rPr>
          <w:rFonts w:ascii="Book Antiqua" w:hAnsi="Book Antiqua" w:cstheme="majorHAnsi"/>
          <w:b/>
          <w:bCs/>
          <w:sz w:val="32"/>
          <w:szCs w:val="32"/>
        </w:rPr>
      </w:pPr>
      <w:r w:rsidRPr="003B4686">
        <w:rPr>
          <w:rFonts w:ascii="Book Antiqua" w:hAnsi="Book Antiqua" w:cstheme="majorHAnsi"/>
          <w:b/>
          <w:bCs/>
          <w:i/>
          <w:iCs/>
          <w:sz w:val="22"/>
          <w:szCs w:val="22"/>
        </w:rPr>
        <w:t>Figure 1.</w:t>
      </w:r>
      <w:r>
        <w:rPr>
          <w:rFonts w:ascii="Book Antiqua" w:hAnsi="Book Antiqua" w:cstheme="majorHAnsi"/>
          <w:b/>
          <w:bCs/>
          <w:i/>
          <w:iCs/>
          <w:sz w:val="22"/>
          <w:szCs w:val="22"/>
          <w:lang w:val="en-US"/>
        </w:rPr>
        <w:t>3</w:t>
      </w:r>
      <w:r w:rsidRPr="003B4686">
        <w:rPr>
          <w:rFonts w:ascii="Book Antiqua" w:hAnsi="Book Antiqua" w:cstheme="majorHAnsi"/>
          <w:b/>
          <w:bCs/>
          <w:i/>
          <w:iCs/>
          <w:sz w:val="22"/>
          <w:szCs w:val="22"/>
        </w:rPr>
        <w:t>.</w:t>
      </w:r>
      <w:r w:rsidR="00767CC5">
        <w:rPr>
          <w:rFonts w:ascii="Book Antiqua" w:hAnsi="Book Antiqua" w:cstheme="majorHAnsi"/>
          <w:b/>
          <w:bCs/>
          <w:i/>
          <w:iCs/>
          <w:sz w:val="22"/>
          <w:szCs w:val="22"/>
          <w:lang w:val="en-US"/>
        </w:rPr>
        <w:t>2</w:t>
      </w:r>
      <w:r w:rsidRPr="003B4686">
        <w:rPr>
          <w:rFonts w:ascii="Book Antiqua" w:hAnsi="Book Antiqua" w:cstheme="majorHAnsi"/>
          <w:i/>
          <w:iCs/>
          <w:sz w:val="22"/>
          <w:szCs w:val="22"/>
        </w:rPr>
        <w:t xml:space="preserve">: </w:t>
      </w:r>
      <w:r w:rsidRPr="004A667D">
        <w:rPr>
          <w:rFonts w:ascii="Book Antiqua" w:hAnsi="Book Antiqua" w:cstheme="majorHAnsi"/>
          <w:i/>
          <w:iCs/>
          <w:sz w:val="22"/>
          <w:szCs w:val="22"/>
        </w:rPr>
        <w:t>Fine-tuning / Domain Adaptation Framework</w:t>
      </w:r>
    </w:p>
    <w:p w14:paraId="6FADF823" w14:textId="77777777" w:rsidR="004A667D" w:rsidRPr="004A667D" w:rsidRDefault="004A667D" w:rsidP="004A667D">
      <w:pPr>
        <w:spacing w:after="0" w:line="276" w:lineRule="auto"/>
        <w:rPr>
          <w:rFonts w:ascii="Book Antiqua" w:hAnsi="Book Antiqua" w:cstheme="majorHAnsi"/>
          <w:sz w:val="26"/>
          <w:szCs w:val="26"/>
          <w:lang w:val="en-US"/>
        </w:rPr>
      </w:pPr>
    </w:p>
    <w:p w14:paraId="09F53D09"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lastRenderedPageBreak/>
        <w:t>Contributions</w:t>
      </w:r>
    </w:p>
    <w:p w14:paraId="0C2C079D" w14:textId="77777777" w:rsidR="00253E08" w:rsidRPr="00253E08" w:rsidRDefault="00253E08" w:rsidP="00253E08">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This research makes several key contributions to the field of image segmentation, particularly in the context of prompt-based and foundation-model–driven segmentation systems.</w:t>
      </w:r>
      <w:r w:rsidRPr="00253E08">
        <w:rPr>
          <w:rFonts w:ascii="Book Antiqua" w:hAnsi="Book Antiqua" w:cstheme="majorHAnsi"/>
          <w:sz w:val="26"/>
          <w:szCs w:val="26"/>
        </w:rPr>
        <w:br/>
        <w:t>The main contributions are summarized as follows:</w:t>
      </w:r>
    </w:p>
    <w:p w14:paraId="491FE80F" w14:textId="77777777" w:rsidR="00253E08" w:rsidRDefault="00253E08" w:rsidP="00452092">
      <w:pPr>
        <w:spacing w:before="240" w:after="0" w:line="276" w:lineRule="auto"/>
        <w:rPr>
          <w:rFonts w:ascii="Book Antiqua" w:hAnsi="Book Antiqua" w:cstheme="majorHAnsi"/>
          <w:b/>
          <w:bCs/>
          <w:sz w:val="32"/>
          <w:szCs w:val="32"/>
          <w:lang w:val="en-US"/>
        </w:rPr>
      </w:pPr>
      <w:r w:rsidRPr="00253E08">
        <w:rPr>
          <w:rFonts w:ascii="Book Antiqua" w:hAnsi="Book Antiqua" w:cstheme="majorHAnsi"/>
          <w:b/>
          <w:bCs/>
          <w:sz w:val="32"/>
          <w:szCs w:val="32"/>
        </w:rPr>
        <w:t>Comprehensive Survey of Segmentation Applications</w:t>
      </w:r>
    </w:p>
    <w:p w14:paraId="47E17D1B" w14:textId="77777777" w:rsidR="00253E08" w:rsidRDefault="00253E08" w:rsidP="00253E08">
      <w:pPr>
        <w:spacing w:after="0" w:line="276" w:lineRule="auto"/>
        <w:ind w:firstLine="720"/>
        <w:rPr>
          <w:rFonts w:ascii="Book Antiqua" w:hAnsi="Book Antiqua" w:cstheme="majorHAnsi"/>
          <w:sz w:val="26"/>
          <w:szCs w:val="26"/>
          <w:lang w:val="en-US"/>
        </w:rPr>
      </w:pPr>
      <w:r w:rsidRPr="00253E08">
        <w:rPr>
          <w:rFonts w:ascii="Book Antiqua" w:hAnsi="Book Antiqua" w:cstheme="majorHAnsi"/>
          <w:sz w:val="26"/>
          <w:szCs w:val="26"/>
        </w:rPr>
        <w:t>A detailed survey table has been compiled to categorize and compare existing segmentation tools and products available on the market.</w:t>
      </w:r>
    </w:p>
    <w:p w14:paraId="63A5FA98" w14:textId="77777777" w:rsidR="00452092" w:rsidRDefault="00253E08" w:rsidP="00452092">
      <w:pPr>
        <w:spacing w:after="0" w:line="276" w:lineRule="auto"/>
        <w:ind w:firstLine="360"/>
        <w:rPr>
          <w:rFonts w:ascii="Book Antiqua" w:hAnsi="Book Antiqua" w:cstheme="majorHAnsi"/>
          <w:sz w:val="26"/>
          <w:szCs w:val="26"/>
          <w:lang w:val="en-US"/>
        </w:rPr>
      </w:pPr>
      <w:r w:rsidRPr="00253E08">
        <w:rPr>
          <w:rFonts w:ascii="Book Antiqua" w:hAnsi="Book Antiqua" w:cstheme="majorHAnsi"/>
          <w:sz w:val="26"/>
          <w:szCs w:val="26"/>
        </w:rPr>
        <w:t>This survey classifies segmentation methods into multiple types—semantic, instance, panoptic, interactive, video, and prompt-based segmentation—highlighting their objectives, input–output structures, and typical use cases.</w:t>
      </w:r>
    </w:p>
    <w:p w14:paraId="102CCE22" w14:textId="214EB5ED"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The survey serves as a reference for future studies on segmentation system design and evaluation.</w:t>
      </w:r>
    </w:p>
    <w:p w14:paraId="60B984B3" w14:textId="77777777" w:rsidR="00452092" w:rsidRDefault="00253E08" w:rsidP="00452092">
      <w:pPr>
        <w:spacing w:before="240" w:after="0" w:line="276" w:lineRule="auto"/>
        <w:rPr>
          <w:rFonts w:ascii="Book Antiqua" w:hAnsi="Book Antiqua" w:cstheme="majorHAnsi"/>
          <w:sz w:val="26"/>
          <w:szCs w:val="26"/>
          <w:lang w:val="en-US"/>
        </w:rPr>
      </w:pPr>
      <w:r w:rsidRPr="00253E08">
        <w:rPr>
          <w:rFonts w:ascii="Book Antiqua" w:hAnsi="Book Antiqua" w:cstheme="majorHAnsi"/>
          <w:b/>
          <w:bCs/>
          <w:sz w:val="32"/>
          <w:szCs w:val="32"/>
        </w:rPr>
        <w:t>Development of Two Frameworks Derived from SAM</w:t>
      </w:r>
    </w:p>
    <w:p w14:paraId="21EC9564" w14:textId="1C9023C9"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Two implementation frameworks were derived and refined from the original Segment Anything Model (SAM) architecture to support experimental research:</w:t>
      </w:r>
    </w:p>
    <w:p w14:paraId="0C2BE929" w14:textId="4FB79688" w:rsidR="00253E08" w:rsidRPr="00452092" w:rsidRDefault="00253E08" w:rsidP="00452092">
      <w:pPr>
        <w:pStyle w:val="ListParagraph"/>
        <w:numPr>
          <w:ilvl w:val="0"/>
          <w:numId w:val="4"/>
        </w:numPr>
        <w:spacing w:after="0" w:line="276" w:lineRule="auto"/>
        <w:rPr>
          <w:rFonts w:ascii="Book Antiqua" w:hAnsi="Book Antiqua" w:cstheme="majorHAnsi"/>
          <w:sz w:val="26"/>
          <w:szCs w:val="26"/>
        </w:rPr>
      </w:pPr>
      <w:r w:rsidRPr="00452092">
        <w:rPr>
          <w:rFonts w:ascii="Book Antiqua" w:hAnsi="Book Antiqua" w:cstheme="majorHAnsi"/>
          <w:sz w:val="26"/>
          <w:szCs w:val="26"/>
        </w:rPr>
        <w:t>A Zero-shot Inference Framework, enabling the use of pretrained SAM for direct, prompt-based segmentation without retraining.</w:t>
      </w:r>
    </w:p>
    <w:p w14:paraId="6E90CD85" w14:textId="77777777" w:rsidR="00452092" w:rsidRPr="00452092" w:rsidRDefault="00253E08" w:rsidP="00452092">
      <w:pPr>
        <w:pStyle w:val="ListParagraph"/>
        <w:numPr>
          <w:ilvl w:val="0"/>
          <w:numId w:val="4"/>
        </w:numPr>
        <w:spacing w:after="0" w:line="276" w:lineRule="auto"/>
        <w:rPr>
          <w:rFonts w:ascii="Book Antiqua" w:hAnsi="Book Antiqua" w:cstheme="majorHAnsi"/>
          <w:sz w:val="26"/>
          <w:szCs w:val="26"/>
        </w:rPr>
      </w:pPr>
      <w:r w:rsidRPr="00452092">
        <w:rPr>
          <w:rFonts w:ascii="Book Antiqua" w:hAnsi="Book Antiqua" w:cstheme="majorHAnsi"/>
          <w:sz w:val="26"/>
          <w:szCs w:val="26"/>
        </w:rPr>
        <w:t>A Fine-tuning / Domain Adaptation Framework, designed for customizing SAM on new domains such as medical, agricultural, or satellite imagery.</w:t>
      </w:r>
    </w:p>
    <w:p w14:paraId="0B9C767B" w14:textId="39C0CC5E" w:rsidR="00253E08" w:rsidRPr="00452092" w:rsidRDefault="00253E08" w:rsidP="00452092">
      <w:pPr>
        <w:spacing w:after="0" w:line="276" w:lineRule="auto"/>
        <w:ind w:firstLine="720"/>
        <w:rPr>
          <w:rFonts w:ascii="Book Antiqua" w:hAnsi="Book Antiqua" w:cstheme="majorHAnsi"/>
          <w:sz w:val="26"/>
          <w:szCs w:val="26"/>
        </w:rPr>
      </w:pPr>
      <w:r w:rsidRPr="00452092">
        <w:rPr>
          <w:rFonts w:ascii="Book Antiqua" w:hAnsi="Book Antiqua" w:cstheme="majorHAnsi"/>
          <w:sz w:val="26"/>
          <w:szCs w:val="26"/>
        </w:rPr>
        <w:t>These frameworks provide a practical foundation for subsequent experimentation and system deployment.</w:t>
      </w:r>
    </w:p>
    <w:p w14:paraId="10DDED22" w14:textId="77777777" w:rsidR="00452092" w:rsidRDefault="00253E08" w:rsidP="00452092">
      <w:pPr>
        <w:spacing w:before="240" w:after="0" w:line="276" w:lineRule="auto"/>
        <w:rPr>
          <w:rFonts w:ascii="Book Antiqua" w:hAnsi="Book Antiqua" w:cstheme="majorHAnsi"/>
          <w:sz w:val="26"/>
          <w:szCs w:val="26"/>
          <w:lang w:val="en-US"/>
        </w:rPr>
      </w:pPr>
      <w:r w:rsidRPr="00253E08">
        <w:rPr>
          <w:rFonts w:ascii="Book Antiqua" w:hAnsi="Book Antiqua" w:cstheme="majorHAnsi"/>
          <w:b/>
          <w:bCs/>
          <w:sz w:val="32"/>
          <w:szCs w:val="32"/>
        </w:rPr>
        <w:t>Comparative Analysis Between Classification and Segmentation</w:t>
      </w:r>
    </w:p>
    <w:p w14:paraId="45FAF07B" w14:textId="77777777" w:rsidR="00452092" w:rsidRDefault="00253E08" w:rsidP="00452092">
      <w:pPr>
        <w:spacing w:after="0" w:line="276" w:lineRule="auto"/>
        <w:ind w:firstLine="720"/>
        <w:rPr>
          <w:rFonts w:ascii="Book Antiqua" w:hAnsi="Book Antiqua" w:cstheme="majorHAnsi"/>
          <w:sz w:val="26"/>
          <w:szCs w:val="26"/>
          <w:lang w:val="en-US"/>
        </w:rPr>
      </w:pPr>
      <w:r w:rsidRPr="00253E08">
        <w:rPr>
          <w:rFonts w:ascii="Book Antiqua" w:hAnsi="Book Antiqua" w:cstheme="majorHAnsi"/>
          <w:sz w:val="26"/>
          <w:szCs w:val="26"/>
        </w:rPr>
        <w:t>A structured comparison table was developed to highlight the conceptual and functional differences between natural language–prompted image classification and visual prompt–based image segmentation.</w:t>
      </w:r>
    </w:p>
    <w:p w14:paraId="0C7A0316" w14:textId="35061907"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This comparison clarifies how segmentation requires finer spatial understanding and user interaction, establishing the motivation for using promptable models like SAM.</w:t>
      </w:r>
    </w:p>
    <w:p w14:paraId="5CD5AA63" w14:textId="77777777" w:rsidR="00253E08" w:rsidRPr="00452092" w:rsidRDefault="00253E08" w:rsidP="00253E08">
      <w:pPr>
        <w:spacing w:after="0" w:line="276" w:lineRule="auto"/>
        <w:rPr>
          <w:rFonts w:ascii="Book Antiqua" w:hAnsi="Book Antiqua" w:cstheme="majorHAnsi"/>
          <w:b/>
          <w:bCs/>
          <w:color w:val="4472C4" w:themeColor="accent1"/>
          <w:sz w:val="28"/>
          <w:szCs w:val="28"/>
          <w:lang w:val="en-US"/>
        </w:rPr>
      </w:pPr>
    </w:p>
    <w:p w14:paraId="20333825" w14:textId="77777777" w:rsidR="000A2D5C" w:rsidRPr="00112C7B"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112C7B">
        <w:rPr>
          <w:rFonts w:ascii="Book Antiqua" w:hAnsi="Book Antiqua" w:cstheme="majorHAnsi"/>
          <w:b/>
          <w:bCs/>
          <w:color w:val="7030A0"/>
          <w:sz w:val="36"/>
          <w:szCs w:val="36"/>
        </w:rPr>
        <w:lastRenderedPageBreak/>
        <w:t>Chapter 2. Related Works</w:t>
      </w:r>
    </w:p>
    <w:p w14:paraId="67FDADEB" w14:textId="77777777" w:rsidR="000A2D5C" w:rsidRPr="00112C7B"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112C7B">
        <w:rPr>
          <w:rFonts w:ascii="Book Antiqua" w:hAnsi="Book Antiqua" w:cstheme="majorHAnsi"/>
          <w:b/>
          <w:bCs/>
          <w:color w:val="7030A0"/>
          <w:sz w:val="36"/>
          <w:szCs w:val="36"/>
        </w:rPr>
        <w:t>Chapter 3. Proposed Method</w:t>
      </w:r>
    </w:p>
    <w:p w14:paraId="0A05FF58" w14:textId="77777777" w:rsidR="000A2D5C" w:rsidRPr="00112C7B"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112C7B">
        <w:rPr>
          <w:rFonts w:ascii="Book Antiqua" w:hAnsi="Book Antiqua" w:cstheme="majorHAnsi"/>
          <w:b/>
          <w:bCs/>
          <w:color w:val="7030A0"/>
          <w:sz w:val="36"/>
          <w:szCs w:val="36"/>
        </w:rPr>
        <w:t>Chapter 4. Implementation and Experiments</w:t>
      </w:r>
    </w:p>
    <w:p w14:paraId="232186D2" w14:textId="77777777" w:rsidR="000A2D5C"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112C7B">
        <w:rPr>
          <w:rFonts w:ascii="Book Antiqua" w:hAnsi="Book Antiqua" w:cstheme="majorHAnsi"/>
          <w:b/>
          <w:bCs/>
          <w:color w:val="7030A0"/>
          <w:sz w:val="36"/>
          <w:szCs w:val="36"/>
        </w:rPr>
        <w:t>Chapter 5. Conclusion and Future Work</w:t>
      </w:r>
    </w:p>
    <w:p w14:paraId="583DF470" w14:textId="77777777" w:rsidR="000A2D5C"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Pr>
          <w:rFonts w:ascii="Book Antiqua" w:hAnsi="Book Antiqua" w:cstheme="majorHAnsi"/>
          <w:b/>
          <w:bCs/>
          <w:color w:val="7030A0"/>
          <w:sz w:val="36"/>
          <w:szCs w:val="36"/>
          <w:lang w:val="en-US"/>
        </w:rPr>
        <w:t>Appendix</w:t>
      </w:r>
    </w:p>
    <w:p w14:paraId="2E566751" w14:textId="56ED723C" w:rsidR="00F85F4F" w:rsidRPr="00F85F4F" w:rsidRDefault="00F85F4F" w:rsidP="00F85F4F">
      <w:pPr>
        <w:spacing w:after="0" w:line="276" w:lineRule="auto"/>
        <w:rPr>
          <w:rFonts w:ascii="Book Antiqua" w:hAnsi="Book Antiqua" w:cstheme="majorHAnsi"/>
          <w:sz w:val="26"/>
          <w:szCs w:val="26"/>
        </w:rPr>
      </w:pPr>
      <w:r w:rsidRPr="00F85F4F">
        <w:rPr>
          <w:rFonts w:ascii="Book Antiqua" w:hAnsi="Book Antiqua" w:cstheme="majorHAnsi"/>
          <w:sz w:val="26"/>
          <w:szCs w:val="26"/>
        </w:rPr>
        <w:t>Thêm cái survey các application</w:t>
      </w:r>
    </w:p>
    <w:p w14:paraId="5BD757D5" w14:textId="77777777" w:rsidR="000A2D5C" w:rsidRDefault="000A2D5C"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Pr>
          <w:rFonts w:ascii="Book Antiqua" w:hAnsi="Book Antiqua" w:cstheme="majorHAnsi"/>
          <w:b/>
          <w:bCs/>
          <w:color w:val="7030A0"/>
          <w:sz w:val="36"/>
          <w:szCs w:val="36"/>
          <w:lang w:val="en-US"/>
        </w:rPr>
        <w:t xml:space="preserve">Reference </w:t>
      </w:r>
    </w:p>
    <w:p w14:paraId="6F517CD7" w14:textId="77777777" w:rsidR="000A2D5C" w:rsidRPr="00C32CAA" w:rsidRDefault="00250DC5" w:rsidP="000A2D5C">
      <w:pPr>
        <w:pStyle w:val="ListParagraph"/>
        <w:numPr>
          <w:ilvl w:val="0"/>
          <w:numId w:val="1"/>
        </w:numPr>
        <w:spacing w:after="0" w:line="276" w:lineRule="auto"/>
        <w:ind w:left="1080"/>
        <w:rPr>
          <w:rFonts w:ascii="Book Antiqua" w:hAnsi="Book Antiqua" w:cstheme="majorHAnsi"/>
          <w:b/>
          <w:bCs/>
          <w:color w:val="7030A0"/>
          <w:sz w:val="36"/>
          <w:szCs w:val="36"/>
          <w:lang w:val="en-US"/>
        </w:rPr>
      </w:pPr>
      <w:r w:rsidRPr="00250DC5">
        <w:rPr>
          <w:rFonts w:ascii="Book Antiqua" w:hAnsi="Book Antiqua" w:cstheme="majorHAnsi"/>
          <w:b/>
          <w:bCs/>
          <w:color w:val="7030A0"/>
          <w:sz w:val="36"/>
          <w:szCs w:val="36"/>
        </w:rPr>
        <w:t>Acknowledgements</w:t>
      </w:r>
    </w:p>
    <w:p w14:paraId="242F249D" w14:textId="77777777" w:rsidR="005A0290" w:rsidRDefault="005A0290"/>
    <w:sectPr w:rsidR="005A0290" w:rsidSect="000A2D5C">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Đức Hải" w:date="2025-11-11T10:26:00Z" w:initials="ĐH">
    <w:p w14:paraId="587B9A84" w14:textId="77777777" w:rsidR="00456449" w:rsidRDefault="00456449" w:rsidP="00456449">
      <w:pPr>
        <w:pStyle w:val="CommentText"/>
      </w:pPr>
      <w:r>
        <w:rPr>
          <w:rStyle w:val="CommentReference"/>
        </w:rPr>
        <w:annotationRef/>
      </w:r>
      <w:r>
        <w:rPr>
          <w:lang w:val="en-US"/>
        </w:rPr>
        <w:t>Cần chỉ ra đã hỗ trợ ở đâu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7B9A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B73B28" w16cex:dateUtc="2025-11-11T0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7B9A84" w16cid:durableId="7CB73B2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D322F"/>
    <w:multiLevelType w:val="multilevel"/>
    <w:tmpl w:val="EFD8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D29FA"/>
    <w:multiLevelType w:val="multilevel"/>
    <w:tmpl w:val="129A0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3A1B94"/>
    <w:multiLevelType w:val="multilevel"/>
    <w:tmpl w:val="4C0C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84799F"/>
    <w:multiLevelType w:val="multilevel"/>
    <w:tmpl w:val="4C22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88560C"/>
    <w:multiLevelType w:val="hybridMultilevel"/>
    <w:tmpl w:val="FDBEF81A"/>
    <w:lvl w:ilvl="0" w:tplc="91BA2BC2">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0A377DD"/>
    <w:multiLevelType w:val="hybridMultilevel"/>
    <w:tmpl w:val="E3B06B08"/>
    <w:lvl w:ilvl="0" w:tplc="7BC47152">
      <w:start w:val="1"/>
      <w:numFmt w:val="bullet"/>
      <w:lvlText w:val="-"/>
      <w:lvlJc w:val="left"/>
      <w:pPr>
        <w:ind w:left="720" w:hanging="360"/>
      </w:pPr>
      <w:rPr>
        <w:rFonts w:ascii="Book Antiqua" w:eastAsiaTheme="minorHAnsi" w:hAnsi="Book Antiqua" w:cstheme="majorHAnsi"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2642BC6"/>
    <w:multiLevelType w:val="multilevel"/>
    <w:tmpl w:val="0B1C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976D89"/>
    <w:multiLevelType w:val="multilevel"/>
    <w:tmpl w:val="BCEE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9" w15:restartNumberingAfterBreak="0">
    <w:nsid w:val="630C0DC1"/>
    <w:multiLevelType w:val="multilevel"/>
    <w:tmpl w:val="9840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8"/>
  </w:num>
  <w:num w:numId="2" w16cid:durableId="1023365917">
    <w:abstractNumId w:val="5"/>
  </w:num>
  <w:num w:numId="3" w16cid:durableId="399643989">
    <w:abstractNumId w:val="3"/>
  </w:num>
  <w:num w:numId="4" w16cid:durableId="1297251918">
    <w:abstractNumId w:val="4"/>
  </w:num>
  <w:num w:numId="5" w16cid:durableId="950822608">
    <w:abstractNumId w:val="1"/>
  </w:num>
  <w:num w:numId="6" w16cid:durableId="669452476">
    <w:abstractNumId w:val="0"/>
  </w:num>
  <w:num w:numId="7" w16cid:durableId="1594363472">
    <w:abstractNumId w:val="6"/>
  </w:num>
  <w:num w:numId="8" w16cid:durableId="1945502835">
    <w:abstractNumId w:val="2"/>
  </w:num>
  <w:num w:numId="9" w16cid:durableId="1721974477">
    <w:abstractNumId w:val="9"/>
  </w:num>
  <w:num w:numId="10" w16cid:durableId="106525468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Đức Hải">
    <w15:presenceInfo w15:providerId="Windows Live" w15:userId="32a5e9f2d083e7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D5C"/>
    <w:rsid w:val="000A2D5C"/>
    <w:rsid w:val="000E042D"/>
    <w:rsid w:val="001540DF"/>
    <w:rsid w:val="00180CCE"/>
    <w:rsid w:val="001E4D3E"/>
    <w:rsid w:val="00250DC5"/>
    <w:rsid w:val="00253E08"/>
    <w:rsid w:val="00281B8F"/>
    <w:rsid w:val="00395E96"/>
    <w:rsid w:val="003A31AC"/>
    <w:rsid w:val="003B4686"/>
    <w:rsid w:val="003E0BBC"/>
    <w:rsid w:val="003E1E8A"/>
    <w:rsid w:val="00452092"/>
    <w:rsid w:val="00456449"/>
    <w:rsid w:val="00490E75"/>
    <w:rsid w:val="004A667D"/>
    <w:rsid w:val="0051136C"/>
    <w:rsid w:val="005136B5"/>
    <w:rsid w:val="00564AC3"/>
    <w:rsid w:val="005A0290"/>
    <w:rsid w:val="006637A7"/>
    <w:rsid w:val="00676C8D"/>
    <w:rsid w:val="00691A39"/>
    <w:rsid w:val="00725639"/>
    <w:rsid w:val="00767CC5"/>
    <w:rsid w:val="00786C0E"/>
    <w:rsid w:val="007922AB"/>
    <w:rsid w:val="007D5425"/>
    <w:rsid w:val="00B56F7C"/>
    <w:rsid w:val="00D71CFA"/>
    <w:rsid w:val="00DB5ECD"/>
    <w:rsid w:val="00EA36FA"/>
    <w:rsid w:val="00F0252C"/>
    <w:rsid w:val="00F100BD"/>
    <w:rsid w:val="00F112F8"/>
    <w:rsid w:val="00F13AF8"/>
    <w:rsid w:val="00F85F4F"/>
    <w:rsid w:val="00F9015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0167D"/>
  <w15:chartTrackingRefBased/>
  <w15:docId w15:val="{0BB29416-C098-4A0A-ADAF-A1C2B2B2D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CC5"/>
  </w:style>
  <w:style w:type="paragraph" w:styleId="Heading1">
    <w:name w:val="heading 1"/>
    <w:basedOn w:val="Normal"/>
    <w:next w:val="Normal"/>
    <w:link w:val="Heading1Char"/>
    <w:uiPriority w:val="9"/>
    <w:qFormat/>
    <w:rsid w:val="000A2D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2D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2D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2D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2D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2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D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2D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2D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2D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2D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2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D5C"/>
    <w:rPr>
      <w:rFonts w:eastAsiaTheme="majorEastAsia" w:cstheme="majorBidi"/>
      <w:color w:val="272727" w:themeColor="text1" w:themeTint="D8"/>
    </w:rPr>
  </w:style>
  <w:style w:type="paragraph" w:styleId="Title">
    <w:name w:val="Title"/>
    <w:basedOn w:val="Normal"/>
    <w:next w:val="Normal"/>
    <w:link w:val="TitleChar"/>
    <w:uiPriority w:val="10"/>
    <w:qFormat/>
    <w:rsid w:val="000A2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D5C"/>
    <w:pPr>
      <w:spacing w:before="160"/>
      <w:jc w:val="center"/>
    </w:pPr>
    <w:rPr>
      <w:i/>
      <w:iCs/>
      <w:color w:val="404040" w:themeColor="text1" w:themeTint="BF"/>
    </w:rPr>
  </w:style>
  <w:style w:type="character" w:customStyle="1" w:styleId="QuoteChar">
    <w:name w:val="Quote Char"/>
    <w:basedOn w:val="DefaultParagraphFont"/>
    <w:link w:val="Quote"/>
    <w:uiPriority w:val="29"/>
    <w:rsid w:val="000A2D5C"/>
    <w:rPr>
      <w:i/>
      <w:iCs/>
      <w:color w:val="404040" w:themeColor="text1" w:themeTint="BF"/>
    </w:rPr>
  </w:style>
  <w:style w:type="paragraph" w:styleId="ListParagraph">
    <w:name w:val="List Paragraph"/>
    <w:basedOn w:val="Normal"/>
    <w:uiPriority w:val="34"/>
    <w:qFormat/>
    <w:rsid w:val="000A2D5C"/>
    <w:pPr>
      <w:ind w:left="720"/>
      <w:contextualSpacing/>
    </w:pPr>
  </w:style>
  <w:style w:type="character" w:styleId="IntenseEmphasis">
    <w:name w:val="Intense Emphasis"/>
    <w:basedOn w:val="DefaultParagraphFont"/>
    <w:uiPriority w:val="21"/>
    <w:qFormat/>
    <w:rsid w:val="000A2D5C"/>
    <w:rPr>
      <w:i/>
      <w:iCs/>
      <w:color w:val="2F5496" w:themeColor="accent1" w:themeShade="BF"/>
    </w:rPr>
  </w:style>
  <w:style w:type="paragraph" w:styleId="IntenseQuote">
    <w:name w:val="Intense Quote"/>
    <w:basedOn w:val="Normal"/>
    <w:next w:val="Normal"/>
    <w:link w:val="IntenseQuoteChar"/>
    <w:uiPriority w:val="30"/>
    <w:qFormat/>
    <w:rsid w:val="000A2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D5C"/>
    <w:rPr>
      <w:i/>
      <w:iCs/>
      <w:color w:val="2F5496" w:themeColor="accent1" w:themeShade="BF"/>
    </w:rPr>
  </w:style>
  <w:style w:type="character" w:styleId="IntenseReference">
    <w:name w:val="Intense Reference"/>
    <w:basedOn w:val="DefaultParagraphFont"/>
    <w:uiPriority w:val="32"/>
    <w:qFormat/>
    <w:rsid w:val="000A2D5C"/>
    <w:rPr>
      <w:b/>
      <w:bCs/>
      <w:smallCaps/>
      <w:color w:val="2F5496" w:themeColor="accent1" w:themeShade="BF"/>
      <w:spacing w:val="5"/>
    </w:rPr>
  </w:style>
  <w:style w:type="table" w:styleId="TableGrid">
    <w:name w:val="Table Grid"/>
    <w:basedOn w:val="TableNormal"/>
    <w:uiPriority w:val="39"/>
    <w:rsid w:val="000A2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36C"/>
    <w:rPr>
      <w:color w:val="0563C1" w:themeColor="hyperlink"/>
      <w:u w:val="single"/>
    </w:rPr>
  </w:style>
  <w:style w:type="character" w:styleId="UnresolvedMention">
    <w:name w:val="Unresolved Mention"/>
    <w:basedOn w:val="DefaultParagraphFont"/>
    <w:uiPriority w:val="99"/>
    <w:semiHidden/>
    <w:unhideWhenUsed/>
    <w:rsid w:val="0051136C"/>
    <w:rPr>
      <w:color w:val="605E5C"/>
      <w:shd w:val="clear" w:color="auto" w:fill="E1DFDD"/>
    </w:rPr>
  </w:style>
  <w:style w:type="character" w:styleId="CommentReference">
    <w:name w:val="annotation reference"/>
    <w:basedOn w:val="DefaultParagraphFont"/>
    <w:uiPriority w:val="99"/>
    <w:semiHidden/>
    <w:unhideWhenUsed/>
    <w:rsid w:val="00456449"/>
    <w:rPr>
      <w:sz w:val="16"/>
      <w:szCs w:val="16"/>
    </w:rPr>
  </w:style>
  <w:style w:type="paragraph" w:styleId="CommentText">
    <w:name w:val="annotation text"/>
    <w:basedOn w:val="Normal"/>
    <w:link w:val="CommentTextChar"/>
    <w:uiPriority w:val="99"/>
    <w:unhideWhenUsed/>
    <w:rsid w:val="00456449"/>
    <w:pPr>
      <w:spacing w:line="240" w:lineRule="auto"/>
    </w:pPr>
    <w:rPr>
      <w:sz w:val="20"/>
      <w:szCs w:val="20"/>
    </w:rPr>
  </w:style>
  <w:style w:type="character" w:customStyle="1" w:styleId="CommentTextChar">
    <w:name w:val="Comment Text Char"/>
    <w:basedOn w:val="DefaultParagraphFont"/>
    <w:link w:val="CommentText"/>
    <w:uiPriority w:val="99"/>
    <w:rsid w:val="00456449"/>
    <w:rPr>
      <w:sz w:val="20"/>
      <w:szCs w:val="20"/>
    </w:rPr>
  </w:style>
  <w:style w:type="paragraph" w:styleId="CommentSubject">
    <w:name w:val="annotation subject"/>
    <w:basedOn w:val="CommentText"/>
    <w:next w:val="CommentText"/>
    <w:link w:val="CommentSubjectChar"/>
    <w:uiPriority w:val="99"/>
    <w:semiHidden/>
    <w:unhideWhenUsed/>
    <w:rsid w:val="00456449"/>
    <w:rPr>
      <w:b/>
      <w:bCs/>
    </w:rPr>
  </w:style>
  <w:style w:type="character" w:customStyle="1" w:styleId="CommentSubjectChar">
    <w:name w:val="Comment Subject Char"/>
    <w:basedOn w:val="CommentTextChar"/>
    <w:link w:val="CommentSubject"/>
    <w:uiPriority w:val="99"/>
    <w:semiHidden/>
    <w:rsid w:val="00456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omments" Target="comments.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5.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C01F4-FC36-41A0-A2A1-319D55BA1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17</Pages>
  <Words>2932</Words>
  <Characters>16714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18</cp:revision>
  <dcterms:created xsi:type="dcterms:W3CDTF">2025-11-10T03:06:00Z</dcterms:created>
  <dcterms:modified xsi:type="dcterms:W3CDTF">2025-11-11T03:53:00Z</dcterms:modified>
</cp:coreProperties>
</file>