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2D5C" w:rsidRPr="00E92A96" w:rsidRDefault="000A2D5C" w:rsidP="000A2D5C">
      <w:pPr>
        <w:jc w:val="center"/>
        <w:rPr>
          <w:rFonts w:ascii="Book Antiqua" w:hAnsi="Book Antiqua" w:cstheme="majorHAnsi"/>
          <w:b/>
          <w:bCs/>
          <w:color w:val="7030A0"/>
          <w:sz w:val="32"/>
          <w:szCs w:val="32"/>
        </w:rPr>
      </w:pPr>
      <w:r w:rsidRPr="00E92A96">
        <w:rPr>
          <w:rFonts w:ascii="Book Antiqua" w:hAnsi="Book Antiqua" w:cstheme="majorHAnsi"/>
          <w:b/>
          <w:bCs/>
          <w:color w:val="7030A0"/>
          <w:sz w:val="32"/>
          <w:szCs w:val="32"/>
        </w:rPr>
        <w:t>UNIVERSITY OF VIETNAM NATIONAL UNIVERSITY</w:t>
      </w:r>
      <w:r w:rsidRPr="00E92A96">
        <w:rPr>
          <w:rFonts w:ascii="Book Antiqua" w:hAnsi="Book Antiqua" w:cstheme="majorHAnsi"/>
          <w:b/>
          <w:bCs/>
          <w:color w:val="7030A0"/>
          <w:sz w:val="32"/>
          <w:szCs w:val="32"/>
        </w:rPr>
        <w:br/>
        <w:t>UNIVERSITY OF SCIENCE</w:t>
      </w:r>
    </w:p>
    <w:p w:rsidR="000A2D5C" w:rsidRPr="00E92A96" w:rsidRDefault="000A2D5C" w:rsidP="000A2D5C">
      <w:pPr>
        <w:jc w:val="center"/>
        <w:rPr>
          <w:rFonts w:asciiTheme="majorHAnsi" w:hAnsiTheme="majorHAnsi" w:cstheme="majorHAnsi"/>
          <w:b/>
          <w:bCs/>
          <w:sz w:val="26"/>
          <w:szCs w:val="26"/>
          <w:lang w:val="en-US"/>
        </w:rPr>
      </w:pPr>
    </w:p>
    <w:p w:rsidR="000A2D5C" w:rsidRPr="00E92A96" w:rsidRDefault="000A2D5C" w:rsidP="000A2D5C">
      <w:pPr>
        <w:jc w:val="center"/>
        <w:rPr>
          <w:rFonts w:asciiTheme="majorHAnsi" w:hAnsiTheme="majorHAnsi" w:cstheme="majorHAnsi"/>
          <w:sz w:val="26"/>
          <w:szCs w:val="26"/>
          <w:lang w:val="en-US"/>
        </w:rPr>
      </w:pPr>
      <w:r w:rsidRPr="00E92A96">
        <w:rPr>
          <w:rFonts w:asciiTheme="majorHAnsi" w:hAnsiTheme="majorHAnsi" w:cstheme="majorHAnsi"/>
          <w:noProof/>
          <w:sz w:val="26"/>
          <w:szCs w:val="26"/>
        </w:rPr>
        <w:drawing>
          <wp:inline distT="0" distB="0" distL="0" distR="0" wp14:anchorId="3BDAA5E7" wp14:editId="4E1B52F4">
            <wp:extent cx="2791742" cy="2223655"/>
            <wp:effectExtent l="0" t="0" r="8890" b="5715"/>
            <wp:docPr id="258915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2964" cy="2224628"/>
                    </a:xfrm>
                    <a:prstGeom prst="rect">
                      <a:avLst/>
                    </a:prstGeom>
                    <a:noFill/>
                    <a:ln>
                      <a:noFill/>
                    </a:ln>
                  </pic:spPr>
                </pic:pic>
              </a:graphicData>
            </a:graphic>
          </wp:inline>
        </w:drawing>
      </w:r>
    </w:p>
    <w:p w:rsidR="000A2D5C" w:rsidRPr="00B224E9" w:rsidRDefault="000A2D5C" w:rsidP="000A2D5C">
      <w:pPr>
        <w:jc w:val="center"/>
        <w:rPr>
          <w:rFonts w:ascii="Book Antiqua" w:hAnsi="Book Antiqua" w:cstheme="majorHAnsi"/>
          <w:b/>
          <w:bCs/>
          <w:color w:val="7030A0"/>
          <w:sz w:val="36"/>
          <w:szCs w:val="36"/>
        </w:rPr>
      </w:pPr>
      <w:r w:rsidRPr="00B224E9">
        <w:rPr>
          <w:rFonts w:ascii="Book Antiqua" w:hAnsi="Book Antiqua" w:cstheme="majorHAnsi"/>
          <w:b/>
          <w:bCs/>
          <w:color w:val="7030A0"/>
          <w:sz w:val="36"/>
          <w:szCs w:val="36"/>
        </w:rPr>
        <w:t>THEORY PROJECT</w:t>
      </w:r>
      <w:r w:rsidRPr="00E92A96">
        <w:rPr>
          <w:rFonts w:ascii="Book Antiqua" w:hAnsi="Book Antiqua" w:cstheme="majorHAnsi"/>
          <w:b/>
          <w:bCs/>
          <w:color w:val="7030A0"/>
          <w:sz w:val="36"/>
          <w:szCs w:val="36"/>
        </w:rPr>
        <w:t xml:space="preserve"> REPORT </w:t>
      </w:r>
    </w:p>
    <w:p w:rsidR="000A2D5C" w:rsidRPr="00EA36FA" w:rsidRDefault="00EA36FA" w:rsidP="000A2D5C">
      <w:pPr>
        <w:jc w:val="center"/>
        <w:rPr>
          <w:rFonts w:ascii="Book Antiqua" w:hAnsi="Book Antiqua" w:cstheme="majorHAnsi"/>
          <w:b/>
          <w:bCs/>
          <w:color w:val="7030A0"/>
          <w:sz w:val="32"/>
          <w:szCs w:val="32"/>
          <w:lang w:val="en-US"/>
        </w:rPr>
      </w:pPr>
      <w:r>
        <w:rPr>
          <w:rFonts w:ascii="Book Antiqua" w:hAnsi="Book Antiqua" w:cstheme="majorHAnsi"/>
          <w:b/>
          <w:bCs/>
          <w:color w:val="7030A0"/>
          <w:sz w:val="32"/>
          <w:szCs w:val="32"/>
          <w:lang w:val="en-US"/>
        </w:rPr>
        <w:t>IMAGE SEGMENTATION BY VISUAL PROMPT</w:t>
      </w:r>
    </w:p>
    <w:p w:rsidR="000A2D5C" w:rsidRPr="00E92A96" w:rsidRDefault="000A2D5C" w:rsidP="000A2D5C">
      <w:pPr>
        <w:jc w:val="center"/>
        <w:rPr>
          <w:rFonts w:asciiTheme="majorHAnsi" w:hAnsiTheme="majorHAnsi" w:cstheme="majorHAnsi"/>
          <w:b/>
          <w:bCs/>
          <w:sz w:val="26"/>
          <w:szCs w:val="26"/>
          <w:lang w:val="en-US"/>
        </w:rPr>
      </w:pPr>
    </w:p>
    <w:p w:rsidR="000A2D5C" w:rsidRPr="00E92A96" w:rsidRDefault="000A2D5C" w:rsidP="000A2D5C">
      <w:pPr>
        <w:jc w:val="center"/>
        <w:rPr>
          <w:rFonts w:ascii="Book Antiqua" w:hAnsi="Book Antiqua" w:cstheme="majorHAnsi"/>
          <w:sz w:val="26"/>
          <w:szCs w:val="26"/>
          <w:lang w:val="en-US"/>
        </w:rPr>
      </w:pPr>
      <w:r w:rsidRPr="00E92A96">
        <w:rPr>
          <w:rFonts w:ascii="Book Antiqua" w:hAnsi="Book Antiqua" w:cstheme="majorHAnsi"/>
          <w:b/>
          <w:bCs/>
          <w:sz w:val="26"/>
          <w:szCs w:val="26"/>
        </w:rPr>
        <w:t>Course</w:t>
      </w:r>
      <w:r w:rsidRPr="00E92A96">
        <w:rPr>
          <w:rFonts w:ascii="Book Antiqua" w:hAnsi="Book Antiqua" w:cstheme="majorHAnsi"/>
          <w:sz w:val="26"/>
          <w:szCs w:val="26"/>
        </w:rPr>
        <w:t>: Computer Graphics</w:t>
      </w:r>
    </w:p>
    <w:p w:rsidR="000A2D5C" w:rsidRPr="00E92A96" w:rsidRDefault="000A2D5C" w:rsidP="000A2D5C">
      <w:pPr>
        <w:jc w:val="center"/>
        <w:rPr>
          <w:rFonts w:ascii="Book Antiqua" w:hAnsi="Book Antiqua" w:cstheme="majorHAnsi"/>
          <w:sz w:val="26"/>
          <w:szCs w:val="26"/>
          <w:lang w:val="en-US"/>
        </w:rPr>
      </w:pPr>
      <w:r w:rsidRPr="00E92A96">
        <w:rPr>
          <w:rFonts w:ascii="Book Antiqua" w:hAnsi="Book Antiqua" w:cstheme="majorHAnsi"/>
          <w:b/>
          <w:bCs/>
          <w:sz w:val="26"/>
          <w:szCs w:val="26"/>
        </w:rPr>
        <w:t xml:space="preserve">Instructors: </w:t>
      </w:r>
      <w:r w:rsidRPr="00E92A96">
        <w:rPr>
          <w:rFonts w:ascii="Book Antiqua" w:hAnsi="Book Antiqua" w:cstheme="majorHAnsi"/>
          <w:sz w:val="26"/>
          <w:szCs w:val="26"/>
        </w:rPr>
        <w:t xml:space="preserve">Mr. </w:t>
      </w:r>
      <w:r w:rsidRPr="00B224E9">
        <w:rPr>
          <w:rFonts w:ascii="Book Antiqua" w:hAnsi="Book Antiqua" w:cstheme="majorHAnsi"/>
          <w:sz w:val="26"/>
          <w:szCs w:val="26"/>
          <w:lang w:val="en-US"/>
        </w:rPr>
        <w:t>Ly Quoc Ngoc</w:t>
      </w:r>
    </w:p>
    <w:p w:rsidR="000A2D5C" w:rsidRPr="00E92A96" w:rsidRDefault="000A2D5C" w:rsidP="000A2D5C">
      <w:pPr>
        <w:jc w:val="center"/>
        <w:rPr>
          <w:rFonts w:ascii="Book Antiqua" w:hAnsi="Book Antiqua" w:cstheme="majorHAnsi"/>
          <w:b/>
          <w:bCs/>
          <w:sz w:val="26"/>
          <w:szCs w:val="26"/>
          <w:lang w:val="en-US"/>
        </w:rPr>
      </w:pPr>
    </w:p>
    <w:p w:rsidR="000A2D5C" w:rsidRPr="00E92A96" w:rsidRDefault="000A2D5C" w:rsidP="000A2D5C">
      <w:pPr>
        <w:jc w:val="center"/>
        <w:rPr>
          <w:rFonts w:ascii="Book Antiqua" w:hAnsi="Book Antiqua" w:cstheme="majorHAnsi"/>
          <w:b/>
          <w:bCs/>
          <w:sz w:val="26"/>
          <w:szCs w:val="26"/>
          <w:lang w:val="en-US"/>
        </w:rPr>
      </w:pPr>
      <w:r>
        <w:rPr>
          <w:rFonts w:ascii="Book Antiqua" w:hAnsi="Book Antiqua" w:cstheme="majorHAnsi"/>
          <w:b/>
          <w:bCs/>
          <w:sz w:val="26"/>
          <w:szCs w:val="26"/>
          <w:lang w:val="en-US"/>
        </w:rPr>
        <w:t xml:space="preserve">Team Members </w:t>
      </w:r>
      <w:r w:rsidRPr="00E92A96">
        <w:rPr>
          <w:rFonts w:ascii="Book Antiqua" w:hAnsi="Book Antiqua" w:cstheme="majorHAnsi"/>
          <w:b/>
          <w:bCs/>
          <w:sz w:val="26"/>
          <w:szCs w:val="26"/>
          <w:lang w:val="en-US"/>
        </w:rPr>
        <w:t>Infomation</w:t>
      </w:r>
    </w:p>
    <w:p w:rsidR="000A2D5C" w:rsidRDefault="000A2D5C" w:rsidP="000A2D5C">
      <w:pPr>
        <w:jc w:val="center"/>
        <w:rPr>
          <w:rFonts w:ascii="Book Antiqua" w:hAnsi="Book Antiqua" w:cstheme="majorHAnsi"/>
          <w:sz w:val="26"/>
          <w:szCs w:val="26"/>
          <w:lang w:val="en-US"/>
        </w:rPr>
      </w:pPr>
      <w:r>
        <w:rPr>
          <w:rFonts w:ascii="Book Antiqua" w:hAnsi="Book Antiqua" w:cstheme="majorHAnsi"/>
          <w:sz w:val="26"/>
          <w:szCs w:val="26"/>
          <w:lang w:val="en-US"/>
        </w:rPr>
        <w:t>Tran Hai Duc</w:t>
      </w:r>
      <w:r w:rsidRPr="00E92A96">
        <w:rPr>
          <w:rFonts w:ascii="Book Antiqua" w:hAnsi="Book Antiqua" w:cstheme="majorHAnsi"/>
          <w:sz w:val="26"/>
          <w:szCs w:val="26"/>
        </w:rPr>
        <w:t>–</w:t>
      </w:r>
      <w:r w:rsidRPr="00B224E9">
        <w:rPr>
          <w:rFonts w:ascii="Book Antiqua" w:hAnsi="Book Antiqua" w:cstheme="majorHAnsi"/>
          <w:sz w:val="26"/>
          <w:szCs w:val="26"/>
          <w:lang w:val="en-US"/>
        </w:rPr>
        <w:t xml:space="preserve"> Student ID</w:t>
      </w:r>
      <w:r w:rsidRPr="00E92A96">
        <w:rPr>
          <w:rFonts w:ascii="Book Antiqua" w:hAnsi="Book Antiqua" w:cstheme="majorHAnsi"/>
          <w:sz w:val="26"/>
          <w:szCs w:val="26"/>
        </w:rPr>
        <w:t>: 23127173</w:t>
      </w:r>
    </w:p>
    <w:p w:rsidR="000A2D5C" w:rsidRPr="000A2D5C" w:rsidRDefault="000A2D5C" w:rsidP="000A2D5C">
      <w:pPr>
        <w:jc w:val="center"/>
        <w:rPr>
          <w:rFonts w:ascii="Book Antiqua" w:hAnsi="Book Antiqua" w:cstheme="majorHAnsi"/>
          <w:sz w:val="26"/>
          <w:szCs w:val="26"/>
          <w:lang w:val="en-US"/>
        </w:rPr>
      </w:pPr>
      <w:r>
        <w:rPr>
          <w:rFonts w:ascii="Book Antiqua" w:hAnsi="Book Antiqua" w:cstheme="majorHAnsi"/>
          <w:sz w:val="26"/>
          <w:szCs w:val="26"/>
          <w:lang w:val="en-US"/>
        </w:rPr>
        <w:t>Tran Hoang Nam – Student Id: 23127232</w:t>
      </w:r>
    </w:p>
    <w:p w:rsidR="000A2D5C" w:rsidRPr="000A2D5C" w:rsidRDefault="000A2D5C" w:rsidP="000A2D5C">
      <w:pPr>
        <w:jc w:val="center"/>
        <w:rPr>
          <w:rFonts w:ascii="Book Antiqua" w:hAnsi="Book Antiqua" w:cstheme="majorHAnsi"/>
          <w:sz w:val="26"/>
          <w:szCs w:val="26"/>
          <w:lang w:val="en-US"/>
        </w:rPr>
      </w:pPr>
      <w:r>
        <w:rPr>
          <w:rFonts w:ascii="Book Antiqua" w:hAnsi="Book Antiqua" w:cstheme="majorHAnsi"/>
          <w:sz w:val="26"/>
          <w:szCs w:val="26"/>
          <w:lang w:val="en-US"/>
        </w:rPr>
        <w:t>Nguyen Cong Chien – Student Id: 23127331</w:t>
      </w:r>
    </w:p>
    <w:p w:rsidR="000A2D5C" w:rsidRPr="00E92A96" w:rsidRDefault="000A2D5C" w:rsidP="000A2D5C">
      <w:pPr>
        <w:jc w:val="center"/>
        <w:rPr>
          <w:rFonts w:ascii="Book Antiqua" w:hAnsi="Book Antiqua" w:cstheme="majorHAnsi"/>
          <w:sz w:val="26"/>
          <w:szCs w:val="26"/>
        </w:rPr>
      </w:pPr>
    </w:p>
    <w:p w:rsidR="000A2D5C" w:rsidRPr="00E92A96" w:rsidRDefault="000A2D5C" w:rsidP="000A2D5C">
      <w:pPr>
        <w:jc w:val="center"/>
        <w:rPr>
          <w:rFonts w:ascii="Book Antiqua" w:hAnsi="Book Antiqua" w:cstheme="majorHAnsi"/>
          <w:sz w:val="26"/>
          <w:szCs w:val="26"/>
        </w:rPr>
      </w:pPr>
    </w:p>
    <w:p w:rsidR="000A2D5C" w:rsidRPr="00E92A96" w:rsidRDefault="000A2D5C" w:rsidP="000A2D5C">
      <w:pPr>
        <w:jc w:val="center"/>
        <w:rPr>
          <w:rFonts w:ascii="Book Antiqua" w:hAnsi="Book Antiqua" w:cstheme="majorHAnsi"/>
          <w:sz w:val="26"/>
          <w:szCs w:val="26"/>
        </w:rPr>
      </w:pPr>
    </w:p>
    <w:p w:rsidR="000A2D5C" w:rsidRPr="00E92A96" w:rsidRDefault="000A2D5C" w:rsidP="000A2D5C">
      <w:pPr>
        <w:jc w:val="center"/>
        <w:rPr>
          <w:rFonts w:ascii="Book Antiqua" w:hAnsi="Book Antiqua" w:cstheme="majorHAnsi"/>
          <w:sz w:val="26"/>
          <w:szCs w:val="26"/>
        </w:rPr>
      </w:pPr>
    </w:p>
    <w:p w:rsidR="000A2D5C" w:rsidRPr="00E92A96" w:rsidRDefault="000A2D5C" w:rsidP="000A2D5C">
      <w:pPr>
        <w:jc w:val="center"/>
        <w:rPr>
          <w:rFonts w:ascii="Book Antiqua" w:hAnsi="Book Antiqua" w:cstheme="majorHAnsi"/>
          <w:sz w:val="26"/>
          <w:szCs w:val="26"/>
          <w:lang w:val="en-US"/>
        </w:rPr>
      </w:pPr>
    </w:p>
    <w:p w:rsidR="000A2D5C" w:rsidRPr="00E92A96" w:rsidRDefault="000A2D5C" w:rsidP="000A2D5C">
      <w:pPr>
        <w:jc w:val="center"/>
        <w:rPr>
          <w:rFonts w:ascii="Book Antiqua" w:hAnsi="Book Antiqua" w:cstheme="majorHAnsi"/>
          <w:sz w:val="26"/>
          <w:szCs w:val="26"/>
        </w:rPr>
      </w:pPr>
      <w:r w:rsidRPr="00E92A96">
        <w:rPr>
          <w:rFonts w:ascii="Book Antiqua" w:hAnsi="Book Antiqua" w:cstheme="majorHAnsi"/>
          <w:b/>
          <w:bCs/>
          <w:sz w:val="26"/>
          <w:szCs w:val="26"/>
        </w:rPr>
        <w:t>Ho Chi Minh City</w:t>
      </w:r>
      <w:r w:rsidRPr="00E92A96">
        <w:rPr>
          <w:rFonts w:ascii="Book Antiqua" w:hAnsi="Book Antiqua" w:cstheme="majorHAnsi"/>
          <w:sz w:val="26"/>
          <w:szCs w:val="26"/>
        </w:rPr>
        <w:t xml:space="preserve">, </w:t>
      </w:r>
      <w:r w:rsidRPr="00E92A96">
        <w:rPr>
          <w:rFonts w:ascii="Book Antiqua" w:hAnsi="Book Antiqua" w:cstheme="majorHAnsi"/>
          <w:sz w:val="26"/>
          <w:szCs w:val="26"/>
          <w:lang w:val="en-US"/>
        </w:rPr>
        <w:t xml:space="preserve">Octorber </w:t>
      </w:r>
      <w:r w:rsidRPr="00E92A96">
        <w:rPr>
          <w:rFonts w:ascii="Book Antiqua" w:hAnsi="Book Antiqua" w:cstheme="majorHAnsi"/>
          <w:sz w:val="26"/>
          <w:szCs w:val="26"/>
        </w:rPr>
        <w:t>2025</w:t>
      </w:r>
    </w:p>
    <w:p w:rsidR="000A2D5C" w:rsidRPr="00B224E9" w:rsidRDefault="000A2D5C" w:rsidP="000A2D5C">
      <w:pPr>
        <w:rPr>
          <w:rFonts w:asciiTheme="majorHAnsi" w:hAnsiTheme="majorHAnsi" w:cstheme="majorHAnsi"/>
          <w:sz w:val="26"/>
          <w:szCs w:val="26"/>
          <w:lang w:val="en-US"/>
        </w:rPr>
      </w:pPr>
      <w:r>
        <w:rPr>
          <w:rFonts w:asciiTheme="majorHAnsi" w:hAnsiTheme="majorHAnsi" w:cstheme="majorHAnsi"/>
          <w:sz w:val="26"/>
          <w:szCs w:val="26"/>
        </w:rPr>
        <w:lastRenderedPageBreak/>
        <w:br w:type="page"/>
      </w:r>
    </w:p>
    <w:p w:rsidR="000A2D5C" w:rsidRPr="00112C7B" w:rsidRDefault="000A2D5C" w:rsidP="000A2D5C">
      <w:pPr>
        <w:pStyle w:val="ListParagraph"/>
        <w:numPr>
          <w:ilvl w:val="0"/>
          <w:numId w:val="1"/>
        </w:numPr>
        <w:spacing w:after="0" w:line="276" w:lineRule="auto"/>
        <w:ind w:left="1080"/>
        <w:rPr>
          <w:rFonts w:ascii="Book Antiqua" w:hAnsi="Book Antiqua" w:cstheme="majorHAnsi"/>
          <w:b/>
          <w:bCs/>
          <w:color w:val="7030A0"/>
          <w:sz w:val="36"/>
          <w:szCs w:val="36"/>
          <w:lang w:val="en-US"/>
        </w:rPr>
      </w:pPr>
      <w:r w:rsidRPr="00112C7B">
        <w:rPr>
          <w:rFonts w:ascii="Book Antiqua" w:hAnsi="Book Antiqua" w:cstheme="majorHAnsi"/>
          <w:b/>
          <w:bCs/>
          <w:color w:val="7030A0"/>
          <w:sz w:val="36"/>
          <w:szCs w:val="36"/>
        </w:rPr>
        <w:lastRenderedPageBreak/>
        <w:t>Chapter 1. Introduction</w:t>
      </w:r>
    </w:p>
    <w:p w:rsidR="000A2D5C" w:rsidRDefault="000A2D5C" w:rsidP="000A2D5C">
      <w:pPr>
        <w:pStyle w:val="ListParagraph"/>
        <w:numPr>
          <w:ilvl w:val="1"/>
          <w:numId w:val="1"/>
        </w:numPr>
        <w:spacing w:after="0" w:line="276" w:lineRule="auto"/>
        <w:ind w:left="1800"/>
        <w:rPr>
          <w:rFonts w:ascii="Book Antiqua" w:hAnsi="Book Antiqua" w:cstheme="majorHAnsi"/>
          <w:b/>
          <w:bCs/>
          <w:color w:val="4472C4" w:themeColor="accent1"/>
          <w:sz w:val="28"/>
          <w:szCs w:val="28"/>
          <w:lang w:val="en-US"/>
        </w:rPr>
      </w:pPr>
      <w:r w:rsidRPr="00112C7B">
        <w:rPr>
          <w:rFonts w:ascii="Book Antiqua" w:hAnsi="Book Antiqua" w:cstheme="majorHAnsi"/>
          <w:b/>
          <w:bCs/>
          <w:color w:val="4472C4" w:themeColor="accent1"/>
          <w:sz w:val="28"/>
          <w:szCs w:val="28"/>
        </w:rPr>
        <w:t>General Background</w:t>
      </w:r>
    </w:p>
    <w:p w:rsidR="00725639" w:rsidRDefault="00725639" w:rsidP="00725639">
      <w:pPr>
        <w:spacing w:after="0" w:line="276" w:lineRule="auto"/>
        <w:ind w:firstLine="720"/>
        <w:rPr>
          <w:rFonts w:ascii="Book Antiqua" w:hAnsi="Book Antiqua" w:cstheme="majorHAnsi"/>
          <w:sz w:val="26"/>
          <w:szCs w:val="26"/>
          <w:lang w:val="en-US"/>
        </w:rPr>
      </w:pPr>
      <w:r w:rsidRPr="00725639">
        <w:rPr>
          <w:rFonts w:ascii="Book Antiqua" w:hAnsi="Book Antiqua" w:cstheme="majorHAnsi"/>
          <w:b/>
          <w:bCs/>
          <w:sz w:val="26"/>
          <w:szCs w:val="26"/>
        </w:rPr>
        <w:t>Segmentation</w:t>
      </w:r>
      <w:r w:rsidRPr="00725639">
        <w:rPr>
          <w:rFonts w:ascii="Book Antiqua" w:hAnsi="Book Antiqua" w:cstheme="majorHAnsi"/>
          <w:sz w:val="26"/>
          <w:szCs w:val="26"/>
        </w:rPr>
        <w:t xml:space="preserve">, a fundamental task in computer vision, aims to divide an image into semantically meaningful regions or objects, enabling </w:t>
      </w:r>
      <w:r w:rsidRPr="00725639">
        <w:rPr>
          <w:rFonts w:ascii="Book Antiqua" w:hAnsi="Book Antiqua" w:cstheme="majorHAnsi"/>
          <w:b/>
          <w:bCs/>
          <w:sz w:val="26"/>
          <w:szCs w:val="26"/>
        </w:rPr>
        <w:t>pixel-level</w:t>
      </w:r>
      <w:r w:rsidRPr="00725639">
        <w:rPr>
          <w:rFonts w:ascii="Book Antiqua" w:hAnsi="Book Antiqua" w:cstheme="majorHAnsi"/>
          <w:sz w:val="26"/>
          <w:szCs w:val="26"/>
        </w:rPr>
        <w:t xml:space="preserve"> understanding of visual content. </w:t>
      </w:r>
    </w:p>
    <w:p w:rsidR="006637A7" w:rsidRDefault="00725639" w:rsidP="00725639">
      <w:pPr>
        <w:spacing w:after="0" w:line="276" w:lineRule="auto"/>
        <w:ind w:firstLine="720"/>
        <w:rPr>
          <w:rFonts w:ascii="Book Antiqua" w:hAnsi="Book Antiqua" w:cstheme="majorHAnsi"/>
          <w:sz w:val="26"/>
          <w:szCs w:val="26"/>
          <w:lang w:val="en-US"/>
        </w:rPr>
      </w:pPr>
      <w:r w:rsidRPr="00725639">
        <w:rPr>
          <w:rFonts w:ascii="Book Antiqua" w:hAnsi="Book Antiqua" w:cstheme="majorHAnsi"/>
          <w:sz w:val="26"/>
          <w:szCs w:val="26"/>
        </w:rPr>
        <w:t xml:space="preserve">Unlike image classification, which assigns a single label to the entire image, </w:t>
      </w:r>
      <w:r w:rsidRPr="00725639">
        <w:rPr>
          <w:rFonts w:ascii="Book Antiqua" w:hAnsi="Book Antiqua" w:cstheme="majorHAnsi"/>
          <w:b/>
          <w:bCs/>
          <w:sz w:val="26"/>
          <w:szCs w:val="26"/>
        </w:rPr>
        <w:t>segmentation identifies the exact boundary, shape, and location of each object within the scene</w:t>
      </w:r>
      <w:r w:rsidRPr="00725639">
        <w:rPr>
          <w:rFonts w:ascii="Book Antiqua" w:hAnsi="Book Antiqua" w:cstheme="majorHAnsi"/>
          <w:sz w:val="26"/>
          <w:szCs w:val="26"/>
        </w:rPr>
        <w:t xml:space="preserve">. </w:t>
      </w:r>
    </w:p>
    <w:p w:rsidR="00725639" w:rsidRDefault="00725639" w:rsidP="00725639">
      <w:pPr>
        <w:spacing w:line="276" w:lineRule="auto"/>
        <w:ind w:firstLine="720"/>
        <w:rPr>
          <w:rFonts w:ascii="Book Antiqua" w:hAnsi="Book Antiqua" w:cstheme="majorHAnsi"/>
          <w:sz w:val="26"/>
          <w:szCs w:val="26"/>
          <w:lang w:val="en-US"/>
        </w:rPr>
      </w:pPr>
      <w:r w:rsidRPr="00725639">
        <w:rPr>
          <w:rFonts w:ascii="Book Antiqua" w:hAnsi="Book Antiqua" w:cstheme="majorHAnsi"/>
          <w:sz w:val="26"/>
          <w:szCs w:val="26"/>
        </w:rPr>
        <w:t xml:space="preserve">A </w:t>
      </w:r>
      <w:r w:rsidRPr="00725639">
        <w:rPr>
          <w:rFonts w:ascii="Book Antiqua" w:hAnsi="Book Antiqua" w:cstheme="majorHAnsi"/>
          <w:b/>
          <w:bCs/>
          <w:sz w:val="26"/>
          <w:szCs w:val="26"/>
        </w:rPr>
        <w:t>prompt</w:t>
      </w:r>
      <w:r w:rsidRPr="00725639">
        <w:rPr>
          <w:rFonts w:ascii="Book Antiqua" w:hAnsi="Book Antiqua" w:cstheme="majorHAnsi"/>
          <w:sz w:val="26"/>
          <w:szCs w:val="26"/>
        </w:rPr>
        <w:t xml:space="preserve"> is the input information provided to an artificial intelligence (AI) model to guide its behavior or specify a target task. Prompts serve as a communication bridge between users and models, helping define what the model should focus on or generate. Depending on the modality of interaction, prompts can be classified into three major categories as summarized in </w:t>
      </w:r>
      <w:r>
        <w:rPr>
          <w:rFonts w:ascii="Book Antiqua" w:hAnsi="Book Antiqua" w:cstheme="majorHAnsi"/>
          <w:sz w:val="26"/>
          <w:szCs w:val="26"/>
          <w:lang w:val="en-US"/>
        </w:rPr>
        <w:t>Table below:</w:t>
      </w:r>
    </w:p>
    <w:tbl>
      <w:tblPr>
        <w:tblStyle w:val="TableGrid"/>
        <w:tblW w:w="0" w:type="auto"/>
        <w:tblLook w:val="04A0" w:firstRow="1" w:lastRow="0" w:firstColumn="1" w:lastColumn="0" w:noHBand="0" w:noVBand="1"/>
      </w:tblPr>
      <w:tblGrid>
        <w:gridCol w:w="1165"/>
        <w:gridCol w:w="1222"/>
        <w:gridCol w:w="6629"/>
      </w:tblGrid>
      <w:tr w:rsidR="00725639" w:rsidRPr="00725639" w:rsidTr="00725639">
        <w:tc>
          <w:tcPr>
            <w:tcW w:w="2387" w:type="dxa"/>
            <w:gridSpan w:val="2"/>
            <w:shd w:val="clear" w:color="auto" w:fill="FFFF00"/>
            <w:vAlign w:val="center"/>
            <w:hideMark/>
          </w:tcPr>
          <w:p w:rsidR="00725639" w:rsidRPr="00725639" w:rsidRDefault="00725639" w:rsidP="00725639">
            <w:pPr>
              <w:spacing w:line="276" w:lineRule="auto"/>
              <w:rPr>
                <w:rFonts w:ascii="Book Antiqua" w:hAnsi="Book Antiqua" w:cstheme="majorHAnsi"/>
                <w:b/>
                <w:bCs/>
                <w:sz w:val="22"/>
                <w:szCs w:val="22"/>
              </w:rPr>
            </w:pPr>
            <w:r w:rsidRPr="00725639">
              <w:rPr>
                <w:rFonts w:ascii="Book Antiqua" w:hAnsi="Book Antiqua" w:cstheme="majorHAnsi"/>
                <w:b/>
                <w:bCs/>
                <w:sz w:val="22"/>
                <w:szCs w:val="22"/>
              </w:rPr>
              <w:t>Group</w:t>
            </w:r>
          </w:p>
        </w:tc>
        <w:tc>
          <w:tcPr>
            <w:tcW w:w="6629" w:type="dxa"/>
            <w:shd w:val="clear" w:color="auto" w:fill="FFFF00"/>
            <w:vAlign w:val="center"/>
            <w:hideMark/>
          </w:tcPr>
          <w:p w:rsidR="00725639" w:rsidRPr="00725639" w:rsidRDefault="00725639" w:rsidP="00725639">
            <w:pPr>
              <w:spacing w:line="276" w:lineRule="auto"/>
              <w:rPr>
                <w:rFonts w:ascii="Book Antiqua" w:hAnsi="Book Antiqua" w:cstheme="majorHAnsi"/>
                <w:b/>
                <w:bCs/>
                <w:sz w:val="22"/>
                <w:szCs w:val="22"/>
              </w:rPr>
            </w:pPr>
            <w:r w:rsidRPr="00725639">
              <w:rPr>
                <w:rFonts w:ascii="Book Antiqua" w:hAnsi="Book Antiqua" w:cstheme="majorHAnsi"/>
                <w:b/>
                <w:bCs/>
                <w:sz w:val="22"/>
                <w:szCs w:val="22"/>
              </w:rPr>
              <w:t>Prompt Type</w:t>
            </w:r>
          </w:p>
        </w:tc>
      </w:tr>
      <w:tr w:rsidR="00725639" w:rsidRPr="00725639" w:rsidTr="00725639">
        <w:tc>
          <w:tcPr>
            <w:tcW w:w="2387" w:type="dxa"/>
            <w:gridSpan w:val="2"/>
            <w:shd w:val="clear" w:color="auto" w:fill="D9E2F3" w:themeFill="accent1" w:themeFillTint="33"/>
            <w:vAlign w:val="center"/>
            <w:hideMark/>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b/>
                <w:bCs/>
                <w:sz w:val="22"/>
                <w:szCs w:val="22"/>
              </w:rPr>
              <w:t>1. Textual Prompt</w:t>
            </w:r>
          </w:p>
        </w:tc>
        <w:tc>
          <w:tcPr>
            <w:tcW w:w="6629" w:type="dxa"/>
            <w:vAlign w:val="center"/>
            <w:hideMark/>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sz w:val="22"/>
                <w:szCs w:val="22"/>
              </w:rPr>
              <w:t>Natural-language instructions that describe the desired output or task, such as identifying or segmenting a specific object in an image.</w:t>
            </w:r>
          </w:p>
        </w:tc>
      </w:tr>
      <w:tr w:rsidR="00725639" w:rsidRPr="00725639" w:rsidTr="00725639">
        <w:tc>
          <w:tcPr>
            <w:tcW w:w="1165" w:type="dxa"/>
            <w:vMerge w:val="restart"/>
            <w:shd w:val="clear" w:color="auto" w:fill="D9E2F3" w:themeFill="accent1" w:themeFillTint="33"/>
            <w:vAlign w:val="center"/>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b/>
                <w:bCs/>
                <w:sz w:val="22"/>
                <w:szCs w:val="22"/>
              </w:rPr>
              <w:t>2. Visual Prompt</w:t>
            </w:r>
          </w:p>
        </w:tc>
        <w:tc>
          <w:tcPr>
            <w:tcW w:w="1222" w:type="dxa"/>
            <w:shd w:val="clear" w:color="auto" w:fill="D9E2F3" w:themeFill="accent1" w:themeFillTint="33"/>
            <w:vAlign w:val="center"/>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b/>
                <w:bCs/>
                <w:sz w:val="22"/>
                <w:szCs w:val="22"/>
              </w:rPr>
              <w:t>Point Prompt</w:t>
            </w:r>
          </w:p>
        </w:tc>
        <w:tc>
          <w:tcPr>
            <w:tcW w:w="6629" w:type="dxa"/>
            <w:vAlign w:val="center"/>
            <w:hideMark/>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sz w:val="22"/>
                <w:szCs w:val="22"/>
              </w:rPr>
              <w:t>User selects one or more pixels within the target region to indicate the object of interest.</w:t>
            </w:r>
          </w:p>
        </w:tc>
      </w:tr>
      <w:tr w:rsidR="00725639" w:rsidRPr="00725639" w:rsidTr="00725639">
        <w:tc>
          <w:tcPr>
            <w:tcW w:w="1165" w:type="dxa"/>
            <w:vMerge/>
            <w:shd w:val="clear" w:color="auto" w:fill="D9E2F3" w:themeFill="accent1" w:themeFillTint="33"/>
            <w:vAlign w:val="center"/>
          </w:tcPr>
          <w:p w:rsidR="00725639" w:rsidRPr="00725639" w:rsidRDefault="00725639" w:rsidP="00725639">
            <w:pPr>
              <w:spacing w:line="276" w:lineRule="auto"/>
              <w:rPr>
                <w:rFonts w:ascii="Book Antiqua" w:hAnsi="Book Antiqua" w:cstheme="majorHAnsi"/>
                <w:sz w:val="22"/>
                <w:szCs w:val="22"/>
              </w:rPr>
            </w:pPr>
          </w:p>
        </w:tc>
        <w:tc>
          <w:tcPr>
            <w:tcW w:w="1222" w:type="dxa"/>
            <w:shd w:val="clear" w:color="auto" w:fill="D9E2F3" w:themeFill="accent1" w:themeFillTint="33"/>
            <w:vAlign w:val="center"/>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b/>
                <w:bCs/>
                <w:sz w:val="22"/>
                <w:szCs w:val="22"/>
              </w:rPr>
              <w:t>Box Prompt</w:t>
            </w:r>
          </w:p>
        </w:tc>
        <w:tc>
          <w:tcPr>
            <w:tcW w:w="6629" w:type="dxa"/>
            <w:vAlign w:val="center"/>
            <w:hideMark/>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sz w:val="22"/>
                <w:szCs w:val="22"/>
              </w:rPr>
              <w:t>A bounding box is drawn around the object to suggest its approximate location.</w:t>
            </w:r>
          </w:p>
        </w:tc>
      </w:tr>
      <w:tr w:rsidR="00725639" w:rsidRPr="00725639" w:rsidTr="00725639">
        <w:tc>
          <w:tcPr>
            <w:tcW w:w="1165" w:type="dxa"/>
            <w:vMerge/>
            <w:shd w:val="clear" w:color="auto" w:fill="D9E2F3" w:themeFill="accent1" w:themeFillTint="33"/>
            <w:vAlign w:val="center"/>
          </w:tcPr>
          <w:p w:rsidR="00725639" w:rsidRPr="00725639" w:rsidRDefault="00725639" w:rsidP="00725639">
            <w:pPr>
              <w:spacing w:line="276" w:lineRule="auto"/>
              <w:rPr>
                <w:rFonts w:ascii="Book Antiqua" w:hAnsi="Book Antiqua" w:cstheme="majorHAnsi"/>
                <w:sz w:val="22"/>
                <w:szCs w:val="22"/>
              </w:rPr>
            </w:pPr>
          </w:p>
        </w:tc>
        <w:tc>
          <w:tcPr>
            <w:tcW w:w="1222" w:type="dxa"/>
            <w:shd w:val="clear" w:color="auto" w:fill="D9E2F3" w:themeFill="accent1" w:themeFillTint="33"/>
            <w:vAlign w:val="center"/>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b/>
                <w:bCs/>
                <w:sz w:val="22"/>
                <w:szCs w:val="22"/>
              </w:rPr>
              <w:t>Scribble Prompt</w:t>
            </w:r>
          </w:p>
        </w:tc>
        <w:tc>
          <w:tcPr>
            <w:tcW w:w="6629" w:type="dxa"/>
            <w:vAlign w:val="center"/>
            <w:hideMark/>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sz w:val="22"/>
                <w:szCs w:val="22"/>
              </w:rPr>
              <w:t>Simple strokes or sketches are used to roughly outline object boundaries.</w:t>
            </w:r>
          </w:p>
        </w:tc>
      </w:tr>
      <w:tr w:rsidR="00725639" w:rsidRPr="00725639" w:rsidTr="00725639">
        <w:tc>
          <w:tcPr>
            <w:tcW w:w="1165" w:type="dxa"/>
            <w:vMerge/>
            <w:shd w:val="clear" w:color="auto" w:fill="D9E2F3" w:themeFill="accent1" w:themeFillTint="33"/>
            <w:vAlign w:val="center"/>
          </w:tcPr>
          <w:p w:rsidR="00725639" w:rsidRPr="00725639" w:rsidRDefault="00725639" w:rsidP="00725639">
            <w:pPr>
              <w:spacing w:line="276" w:lineRule="auto"/>
              <w:rPr>
                <w:rFonts w:ascii="Book Antiqua" w:hAnsi="Book Antiqua" w:cstheme="majorHAnsi"/>
                <w:sz w:val="22"/>
                <w:szCs w:val="22"/>
              </w:rPr>
            </w:pPr>
          </w:p>
        </w:tc>
        <w:tc>
          <w:tcPr>
            <w:tcW w:w="1222" w:type="dxa"/>
            <w:shd w:val="clear" w:color="auto" w:fill="D9E2F3" w:themeFill="accent1" w:themeFillTint="33"/>
            <w:vAlign w:val="center"/>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b/>
                <w:bCs/>
                <w:sz w:val="22"/>
                <w:szCs w:val="22"/>
              </w:rPr>
              <w:t>Mask Prompt</w:t>
            </w:r>
          </w:p>
        </w:tc>
        <w:tc>
          <w:tcPr>
            <w:tcW w:w="6629" w:type="dxa"/>
            <w:vAlign w:val="center"/>
            <w:hideMark/>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sz w:val="22"/>
                <w:szCs w:val="22"/>
              </w:rPr>
              <w:t>A coarse or partial mask is provided for the model to refine into a precise segmentation.</w:t>
            </w:r>
          </w:p>
        </w:tc>
      </w:tr>
      <w:tr w:rsidR="00725639" w:rsidRPr="00725639" w:rsidTr="00725639">
        <w:tc>
          <w:tcPr>
            <w:tcW w:w="2387" w:type="dxa"/>
            <w:gridSpan w:val="2"/>
            <w:shd w:val="clear" w:color="auto" w:fill="D9E2F3" w:themeFill="accent1" w:themeFillTint="33"/>
            <w:vAlign w:val="center"/>
            <w:hideMark/>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b/>
                <w:bCs/>
                <w:sz w:val="22"/>
                <w:szCs w:val="22"/>
              </w:rPr>
              <w:t>3. Multi-modal Prompt</w:t>
            </w:r>
          </w:p>
        </w:tc>
        <w:tc>
          <w:tcPr>
            <w:tcW w:w="6629" w:type="dxa"/>
            <w:vAlign w:val="center"/>
            <w:hideMark/>
          </w:tcPr>
          <w:p w:rsidR="00725639" w:rsidRPr="00725639" w:rsidRDefault="00725639" w:rsidP="00725639">
            <w:pPr>
              <w:spacing w:line="276" w:lineRule="auto"/>
              <w:rPr>
                <w:rFonts w:ascii="Book Antiqua" w:hAnsi="Book Antiqua" w:cstheme="majorHAnsi"/>
                <w:sz w:val="22"/>
                <w:szCs w:val="22"/>
              </w:rPr>
            </w:pPr>
            <w:r w:rsidRPr="00725639">
              <w:rPr>
                <w:rFonts w:ascii="Book Antiqua" w:hAnsi="Book Antiqua" w:cstheme="majorHAnsi"/>
                <w:sz w:val="22"/>
                <w:szCs w:val="22"/>
              </w:rPr>
              <w:t>Combines multiple input modalities—such as text, images, audio, or spatial coordinates—to enhance contextual understanding and control flexibility.</w:t>
            </w:r>
          </w:p>
        </w:tc>
      </w:tr>
    </w:tbl>
    <w:p w:rsidR="00725639" w:rsidRPr="00725639" w:rsidRDefault="00725639" w:rsidP="00725639">
      <w:pPr>
        <w:spacing w:before="240" w:after="0" w:line="276" w:lineRule="auto"/>
        <w:ind w:firstLine="720"/>
        <w:rPr>
          <w:rFonts w:ascii="Book Antiqua" w:hAnsi="Book Antiqua" w:cstheme="majorHAnsi"/>
          <w:b/>
          <w:bCs/>
          <w:sz w:val="26"/>
          <w:szCs w:val="26"/>
          <w:lang w:val="en-US"/>
        </w:rPr>
      </w:pPr>
      <w:r w:rsidRPr="00725639">
        <w:rPr>
          <w:rFonts w:ascii="Book Antiqua" w:hAnsi="Book Antiqua" w:cstheme="majorHAnsi"/>
          <w:sz w:val="26"/>
          <w:szCs w:val="26"/>
        </w:rPr>
        <w:t xml:space="preserve">Among these, </w:t>
      </w:r>
      <w:r w:rsidRPr="00725639">
        <w:rPr>
          <w:rFonts w:ascii="Book Antiqua" w:hAnsi="Book Antiqua" w:cstheme="majorHAnsi"/>
          <w:b/>
          <w:bCs/>
          <w:i/>
          <w:iCs/>
          <w:sz w:val="26"/>
          <w:szCs w:val="26"/>
        </w:rPr>
        <w:t>visual prompting</w:t>
      </w:r>
      <w:r w:rsidRPr="00725639">
        <w:rPr>
          <w:rFonts w:ascii="Book Antiqua" w:hAnsi="Book Antiqua" w:cstheme="majorHAnsi"/>
          <w:sz w:val="26"/>
          <w:szCs w:val="26"/>
        </w:rPr>
        <w:t xml:space="preserve"> plays a key role in interactive segmentation tasks, as it enables direct and intuitive guidance for the model through simple visual cues.</w:t>
      </w:r>
      <w:r w:rsidRPr="00725639">
        <w:t xml:space="preserve"> </w:t>
      </w:r>
      <w:r w:rsidRPr="00725639">
        <w:rPr>
          <w:rFonts w:ascii="Book Antiqua" w:hAnsi="Book Antiqua" w:cstheme="majorHAnsi"/>
          <w:sz w:val="26"/>
          <w:szCs w:val="26"/>
        </w:rPr>
        <w:t xml:space="preserve">This research primarily </w:t>
      </w:r>
      <w:r w:rsidRPr="00725639">
        <w:rPr>
          <w:rFonts w:ascii="Book Antiqua" w:hAnsi="Book Antiqua" w:cstheme="majorHAnsi"/>
          <w:b/>
          <w:bCs/>
          <w:sz w:val="26"/>
          <w:szCs w:val="26"/>
        </w:rPr>
        <w:t>focuses on exploring and improving visual prompting techniques.</w:t>
      </w:r>
    </w:p>
    <w:p w:rsidR="00725639" w:rsidRPr="00725639" w:rsidRDefault="00725639" w:rsidP="00725639">
      <w:pPr>
        <w:rPr>
          <w:rFonts w:ascii="Book Antiqua" w:hAnsi="Book Antiqua" w:cstheme="majorHAnsi"/>
          <w:sz w:val="26"/>
          <w:szCs w:val="26"/>
          <w:lang w:val="en-US"/>
        </w:rPr>
      </w:pPr>
      <w:r>
        <w:rPr>
          <w:rFonts w:ascii="Book Antiqua" w:hAnsi="Book Antiqua" w:cstheme="majorHAnsi"/>
          <w:sz w:val="26"/>
          <w:szCs w:val="26"/>
          <w:lang w:val="en-US"/>
        </w:rPr>
        <w:br w:type="page"/>
      </w:r>
    </w:p>
    <w:p w:rsidR="00725639" w:rsidRDefault="00676C8D" w:rsidP="00676C8D">
      <w:pPr>
        <w:spacing w:after="0" w:line="276" w:lineRule="auto"/>
        <w:ind w:firstLine="720"/>
        <w:rPr>
          <w:rFonts w:ascii="Book Antiqua" w:hAnsi="Book Antiqua" w:cstheme="majorHAnsi"/>
          <w:sz w:val="26"/>
          <w:szCs w:val="26"/>
          <w:lang w:val="en-US"/>
        </w:rPr>
      </w:pPr>
      <w:r w:rsidRPr="00676C8D">
        <w:rPr>
          <w:rFonts w:ascii="Book Antiqua" w:hAnsi="Book Antiqua" w:cstheme="majorHAnsi"/>
          <w:sz w:val="26"/>
          <w:szCs w:val="26"/>
        </w:rPr>
        <w:lastRenderedPageBreak/>
        <w:t xml:space="preserve">The research group has systematically </w:t>
      </w:r>
      <w:r w:rsidRPr="00676C8D">
        <w:rPr>
          <w:rFonts w:ascii="Book Antiqua" w:hAnsi="Book Antiqua" w:cstheme="majorHAnsi"/>
          <w:b/>
          <w:bCs/>
          <w:sz w:val="26"/>
          <w:szCs w:val="26"/>
        </w:rPr>
        <w:t>classified image segmentation into five major categories</w:t>
      </w:r>
      <w:r w:rsidRPr="00676C8D">
        <w:rPr>
          <w:rFonts w:ascii="Book Antiqua" w:hAnsi="Book Antiqua" w:cstheme="majorHAnsi"/>
          <w:sz w:val="26"/>
          <w:szCs w:val="26"/>
        </w:rPr>
        <w:t xml:space="preserve"> to provide a clearer understanding of their purposes and application contexts.</w:t>
      </w:r>
    </w:p>
    <w:p w:rsidR="00676C8D" w:rsidRPr="00676C8D" w:rsidRDefault="00676C8D" w:rsidP="00676C8D">
      <w:pPr>
        <w:spacing w:after="0" w:line="276" w:lineRule="auto"/>
        <w:rPr>
          <w:rFonts w:ascii="Book Antiqua" w:hAnsi="Book Antiqua" w:cstheme="majorHAnsi"/>
          <w:b/>
          <w:bCs/>
          <w:sz w:val="32"/>
          <w:szCs w:val="32"/>
        </w:rPr>
      </w:pPr>
      <w:r w:rsidRPr="00676C8D">
        <w:rPr>
          <w:rFonts w:ascii="Book Antiqua" w:hAnsi="Book Antiqua" w:cstheme="majorHAnsi"/>
          <w:b/>
          <w:bCs/>
          <w:sz w:val="32"/>
          <w:szCs w:val="32"/>
        </w:rPr>
        <w:t>Semantic Segmentation</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Definition</w:t>
      </w:r>
      <w:r w:rsidRPr="00676C8D">
        <w:rPr>
          <w:rFonts w:ascii="Book Antiqua" w:hAnsi="Book Antiqua" w:cstheme="majorHAnsi"/>
          <w:sz w:val="26"/>
          <w:szCs w:val="26"/>
        </w:rPr>
        <w:t>: Assigns a semantic class label to every pixel in an image, generating a dense prediction map that represents the category of each pixel.</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Objective</w:t>
      </w:r>
      <w:r w:rsidRPr="00676C8D">
        <w:rPr>
          <w:rFonts w:ascii="Book Antiqua" w:hAnsi="Book Antiqua" w:cstheme="majorHAnsi"/>
          <w:sz w:val="26"/>
          <w:szCs w:val="26"/>
        </w:rPr>
        <w:t>: Focuses on understanding and categorizing regions in the image based on their semantic meaning rather than identifying individual object instances.</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Instance Handling</w:t>
      </w:r>
      <w:r w:rsidRPr="00676C8D">
        <w:rPr>
          <w:rFonts w:ascii="Book Antiqua" w:hAnsi="Book Antiqua" w:cstheme="majorHAnsi"/>
          <w:sz w:val="26"/>
          <w:szCs w:val="26"/>
        </w:rPr>
        <w:t>: All objects belonging to the same class are treated as a single entity, without differentiation between separate instances.</w:t>
      </w:r>
    </w:p>
    <w:p w:rsidR="00F112F8" w:rsidRPr="005136B5" w:rsidRDefault="00676C8D" w:rsidP="00F112F8">
      <w:pPr>
        <w:spacing w:after="0" w:line="276" w:lineRule="auto"/>
        <w:ind w:firstLine="720"/>
        <w:rPr>
          <w:rFonts w:ascii="Book Antiqua" w:hAnsi="Book Antiqua" w:cstheme="majorHAnsi"/>
          <w:sz w:val="26"/>
          <w:szCs w:val="26"/>
          <w:lang w:val="en-US"/>
        </w:rPr>
      </w:pPr>
      <w:r w:rsidRPr="00676C8D">
        <w:rPr>
          <w:rFonts w:ascii="Book Antiqua" w:hAnsi="Book Antiqua" w:cstheme="majorHAnsi"/>
          <w:b/>
          <w:bCs/>
          <w:sz w:val="26"/>
          <w:szCs w:val="26"/>
        </w:rPr>
        <w:t>Prompt Dependency</w:t>
      </w:r>
      <w:r w:rsidRPr="00676C8D">
        <w:rPr>
          <w:rFonts w:ascii="Book Antiqua" w:hAnsi="Book Antiqua" w:cstheme="majorHAnsi"/>
          <w:sz w:val="26"/>
          <w:szCs w:val="26"/>
        </w:rPr>
        <w:t>: Operates autonomously without requiring user prompts or interactive input</w:t>
      </w:r>
      <w:r>
        <w:rPr>
          <w:rFonts w:ascii="Book Antiqua" w:hAnsi="Book Antiqua" w:cstheme="majorHAnsi"/>
          <w:sz w:val="26"/>
          <w:szCs w:val="26"/>
          <w:lang w:val="en-US"/>
        </w:rPr>
        <w:t>.</w:t>
      </w:r>
    </w:p>
    <w:p w:rsidR="00676C8D" w:rsidRPr="003E0BBC" w:rsidRDefault="00676C8D" w:rsidP="00676C8D">
      <w:pPr>
        <w:spacing w:after="0" w:line="276" w:lineRule="auto"/>
        <w:rPr>
          <w:rFonts w:ascii="Book Antiqua" w:hAnsi="Book Antiqua" w:cstheme="majorHAnsi"/>
          <w:b/>
          <w:bCs/>
          <w:sz w:val="32"/>
          <w:szCs w:val="32"/>
        </w:rPr>
      </w:pPr>
      <w:r w:rsidRPr="003E0BBC">
        <w:rPr>
          <w:rFonts w:ascii="Book Antiqua" w:hAnsi="Book Antiqua" w:cstheme="majorHAnsi"/>
          <w:b/>
          <w:bCs/>
          <w:sz w:val="32"/>
          <w:szCs w:val="32"/>
        </w:rPr>
        <w:t>Instance Segmentation</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Definition</w:t>
      </w:r>
      <w:r w:rsidRPr="00676C8D">
        <w:rPr>
          <w:rFonts w:ascii="Book Antiqua" w:hAnsi="Book Antiqua" w:cstheme="majorHAnsi"/>
          <w:sz w:val="26"/>
          <w:szCs w:val="26"/>
        </w:rPr>
        <w:t>: Extends semantic segmentation by detecting and delineating individual object instances within the same semantic category.</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Objective</w:t>
      </w:r>
      <w:r w:rsidRPr="00676C8D">
        <w:rPr>
          <w:rFonts w:ascii="Book Antiqua" w:hAnsi="Book Antiqua" w:cstheme="majorHAnsi"/>
          <w:sz w:val="26"/>
          <w:szCs w:val="26"/>
        </w:rPr>
        <w:t>: Provides both class-level and instance-level information, allowing for precise localization and separation of multiple objects of the same class.</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Instance Handling</w:t>
      </w:r>
      <w:r w:rsidRPr="00676C8D">
        <w:rPr>
          <w:rFonts w:ascii="Book Antiqua" w:hAnsi="Book Antiqua" w:cstheme="majorHAnsi"/>
          <w:sz w:val="26"/>
          <w:szCs w:val="26"/>
        </w:rPr>
        <w:t>: Each object instance is identified and labeled independently, enabling instance-aware scene understanding.</w:t>
      </w:r>
    </w:p>
    <w:p w:rsidR="005136B5" w:rsidRPr="005136B5" w:rsidRDefault="00676C8D" w:rsidP="005136B5">
      <w:pPr>
        <w:spacing w:after="0" w:line="276" w:lineRule="auto"/>
        <w:ind w:firstLine="720"/>
        <w:rPr>
          <w:rFonts w:ascii="Book Antiqua" w:hAnsi="Book Antiqua" w:cstheme="majorHAnsi"/>
          <w:sz w:val="26"/>
          <w:szCs w:val="26"/>
          <w:lang w:val="en-US"/>
        </w:rPr>
      </w:pPr>
      <w:r w:rsidRPr="00676C8D">
        <w:rPr>
          <w:rFonts w:ascii="Book Antiqua" w:hAnsi="Book Antiqua" w:cstheme="majorHAnsi"/>
          <w:b/>
          <w:bCs/>
          <w:sz w:val="26"/>
          <w:szCs w:val="26"/>
        </w:rPr>
        <w:t>Prompt Dependency</w:t>
      </w:r>
      <w:r w:rsidRPr="00676C8D">
        <w:rPr>
          <w:rFonts w:ascii="Book Antiqua" w:hAnsi="Book Antiqua" w:cstheme="majorHAnsi"/>
          <w:sz w:val="26"/>
          <w:szCs w:val="26"/>
        </w:rPr>
        <w:t>: Works automatically without the need for user-provided prompts or manual guidance.</w:t>
      </w:r>
    </w:p>
    <w:p w:rsidR="00676C8D" w:rsidRPr="003E0BBC" w:rsidRDefault="00676C8D" w:rsidP="00676C8D">
      <w:pPr>
        <w:spacing w:after="0" w:line="276" w:lineRule="auto"/>
        <w:rPr>
          <w:rFonts w:ascii="Book Antiqua" w:hAnsi="Book Antiqua" w:cstheme="majorHAnsi"/>
          <w:b/>
          <w:bCs/>
          <w:sz w:val="32"/>
          <w:szCs w:val="32"/>
        </w:rPr>
      </w:pPr>
      <w:r w:rsidRPr="003E0BBC">
        <w:rPr>
          <w:rFonts w:ascii="Book Antiqua" w:hAnsi="Book Antiqua" w:cstheme="majorHAnsi"/>
          <w:b/>
          <w:bCs/>
          <w:sz w:val="32"/>
          <w:szCs w:val="32"/>
        </w:rPr>
        <w:t>Panoptic Segmentation</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Definition</w:t>
      </w:r>
      <w:r w:rsidRPr="00676C8D">
        <w:rPr>
          <w:rFonts w:ascii="Book Antiqua" w:hAnsi="Book Antiqua" w:cstheme="majorHAnsi"/>
          <w:sz w:val="26"/>
          <w:szCs w:val="26"/>
        </w:rPr>
        <w:t>: Combines the principles of semantic and instance segmentation into a unified framework for complete scene understanding.</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Objective</w:t>
      </w:r>
      <w:r w:rsidRPr="00676C8D">
        <w:rPr>
          <w:rFonts w:ascii="Book Antiqua" w:hAnsi="Book Antiqua" w:cstheme="majorHAnsi"/>
          <w:sz w:val="26"/>
          <w:szCs w:val="26"/>
        </w:rPr>
        <w:t xml:space="preserve">: Aims to provide a holistic representation of an image by labeling both </w:t>
      </w:r>
      <w:r w:rsidRPr="00676C8D">
        <w:rPr>
          <w:rFonts w:ascii="Book Antiqua" w:hAnsi="Book Antiqua" w:cstheme="majorHAnsi"/>
          <w:i/>
          <w:iCs/>
          <w:sz w:val="26"/>
          <w:szCs w:val="26"/>
        </w:rPr>
        <w:t>“stuff”</w:t>
      </w:r>
      <w:r w:rsidRPr="00676C8D">
        <w:rPr>
          <w:rFonts w:ascii="Book Antiqua" w:hAnsi="Book Antiqua" w:cstheme="majorHAnsi"/>
          <w:sz w:val="26"/>
          <w:szCs w:val="26"/>
        </w:rPr>
        <w:t xml:space="preserve"> (amorphous background regions) and </w:t>
      </w:r>
      <w:r w:rsidRPr="00676C8D">
        <w:rPr>
          <w:rFonts w:ascii="Book Antiqua" w:hAnsi="Book Antiqua" w:cstheme="majorHAnsi"/>
          <w:i/>
          <w:iCs/>
          <w:sz w:val="26"/>
          <w:szCs w:val="26"/>
        </w:rPr>
        <w:t>“things”</w:t>
      </w:r>
      <w:r w:rsidRPr="00676C8D">
        <w:rPr>
          <w:rFonts w:ascii="Book Antiqua" w:hAnsi="Book Antiqua" w:cstheme="majorHAnsi"/>
          <w:sz w:val="26"/>
          <w:szCs w:val="26"/>
        </w:rPr>
        <w:t xml:space="preserve"> (countable object instances).</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Instance Handling</w:t>
      </w:r>
      <w:r w:rsidRPr="00676C8D">
        <w:rPr>
          <w:rFonts w:ascii="Book Antiqua" w:hAnsi="Book Antiqua" w:cstheme="majorHAnsi"/>
          <w:sz w:val="26"/>
          <w:szCs w:val="26"/>
        </w:rPr>
        <w:t>: Distinguishes individual object instances while simultaneously recognizing non-instance background regions.</w:t>
      </w:r>
    </w:p>
    <w:p w:rsidR="00676C8D" w:rsidRPr="00676C8D" w:rsidRDefault="00676C8D" w:rsidP="00676C8D">
      <w:pPr>
        <w:spacing w:after="0" w:line="276" w:lineRule="auto"/>
        <w:ind w:firstLine="720"/>
        <w:rPr>
          <w:rFonts w:ascii="Book Antiqua" w:hAnsi="Book Antiqua" w:cstheme="majorHAnsi"/>
          <w:sz w:val="26"/>
          <w:szCs w:val="26"/>
          <w:lang w:val="en-US"/>
        </w:rPr>
      </w:pPr>
      <w:r w:rsidRPr="00676C8D">
        <w:rPr>
          <w:rFonts w:ascii="Book Antiqua" w:hAnsi="Book Antiqua" w:cstheme="majorHAnsi"/>
          <w:b/>
          <w:bCs/>
          <w:sz w:val="26"/>
          <w:szCs w:val="26"/>
        </w:rPr>
        <w:t>Prompt Dependency</w:t>
      </w:r>
      <w:r w:rsidRPr="00676C8D">
        <w:rPr>
          <w:rFonts w:ascii="Book Antiqua" w:hAnsi="Book Antiqua" w:cstheme="majorHAnsi"/>
          <w:sz w:val="26"/>
          <w:szCs w:val="26"/>
        </w:rPr>
        <w:t>: Functions in a fully automated manner without user interaction.</w:t>
      </w:r>
    </w:p>
    <w:p w:rsidR="00676C8D" w:rsidRPr="003E0BBC" w:rsidRDefault="00676C8D" w:rsidP="00676C8D">
      <w:pPr>
        <w:spacing w:after="0" w:line="276" w:lineRule="auto"/>
        <w:rPr>
          <w:rFonts w:ascii="Book Antiqua" w:hAnsi="Book Antiqua" w:cstheme="majorHAnsi"/>
          <w:b/>
          <w:bCs/>
          <w:sz w:val="32"/>
          <w:szCs w:val="32"/>
        </w:rPr>
      </w:pPr>
      <w:r w:rsidRPr="003E0BBC">
        <w:rPr>
          <w:rFonts w:ascii="Book Antiqua" w:hAnsi="Book Antiqua" w:cstheme="majorHAnsi"/>
          <w:b/>
          <w:bCs/>
          <w:sz w:val="32"/>
          <w:szCs w:val="32"/>
        </w:rPr>
        <w:t>Interactive Segmentation</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Definition</w:t>
      </w:r>
      <w:r w:rsidRPr="00676C8D">
        <w:rPr>
          <w:rFonts w:ascii="Book Antiqua" w:hAnsi="Book Antiqua" w:cstheme="majorHAnsi"/>
          <w:sz w:val="26"/>
          <w:szCs w:val="26"/>
        </w:rPr>
        <w:t>: Incorporates user interaction into the segmentation process, allowing humans to guide or correct model predictions in real time.</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lastRenderedPageBreak/>
        <w:t>Objective</w:t>
      </w:r>
      <w:r w:rsidRPr="00676C8D">
        <w:rPr>
          <w:rFonts w:ascii="Book Antiqua" w:hAnsi="Book Antiqua" w:cstheme="majorHAnsi"/>
          <w:sz w:val="26"/>
          <w:szCs w:val="26"/>
        </w:rPr>
        <w:t>: Improves segmentation accuracy and usability through direct human input such as points, bounding boxes, or freehand strokes.</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Instance Handling</w:t>
      </w:r>
      <w:r w:rsidRPr="00676C8D">
        <w:rPr>
          <w:rFonts w:ascii="Book Antiqua" w:hAnsi="Book Antiqua" w:cstheme="majorHAnsi"/>
          <w:sz w:val="26"/>
          <w:szCs w:val="26"/>
        </w:rPr>
        <w:t>: Supports fine-grained control over individual objects or specific regions of interest as defined by the user.</w:t>
      </w:r>
    </w:p>
    <w:p w:rsidR="00676C8D" w:rsidRPr="00676C8D" w:rsidRDefault="00676C8D" w:rsidP="00676C8D">
      <w:pPr>
        <w:spacing w:after="0" w:line="276" w:lineRule="auto"/>
        <w:ind w:firstLine="720"/>
        <w:rPr>
          <w:rFonts w:ascii="Book Antiqua" w:hAnsi="Book Antiqua" w:cstheme="majorHAnsi"/>
          <w:sz w:val="26"/>
          <w:szCs w:val="26"/>
          <w:lang w:val="en-US"/>
        </w:rPr>
      </w:pPr>
      <w:r w:rsidRPr="00676C8D">
        <w:rPr>
          <w:rFonts w:ascii="Book Antiqua" w:hAnsi="Book Antiqua" w:cstheme="majorHAnsi"/>
          <w:b/>
          <w:bCs/>
          <w:sz w:val="26"/>
          <w:szCs w:val="26"/>
        </w:rPr>
        <w:t>Prompt Dependency</w:t>
      </w:r>
      <w:r w:rsidRPr="00676C8D">
        <w:rPr>
          <w:rFonts w:ascii="Book Antiqua" w:hAnsi="Book Antiqua" w:cstheme="majorHAnsi"/>
          <w:sz w:val="26"/>
          <w:szCs w:val="26"/>
        </w:rPr>
        <w:t>: Requires explicit prompts (e.g., visual cues or gestures) to initiate or refine segmentation results.</w:t>
      </w:r>
    </w:p>
    <w:p w:rsidR="00676C8D" w:rsidRPr="003E0BBC" w:rsidRDefault="00676C8D" w:rsidP="00676C8D">
      <w:pPr>
        <w:spacing w:after="0" w:line="276" w:lineRule="auto"/>
        <w:rPr>
          <w:rFonts w:ascii="Book Antiqua" w:hAnsi="Book Antiqua" w:cstheme="majorHAnsi"/>
          <w:b/>
          <w:bCs/>
          <w:sz w:val="32"/>
          <w:szCs w:val="32"/>
        </w:rPr>
      </w:pPr>
      <w:r w:rsidRPr="003E0BBC">
        <w:rPr>
          <w:rFonts w:ascii="Book Antiqua" w:hAnsi="Book Antiqua" w:cstheme="majorHAnsi"/>
          <w:b/>
          <w:bCs/>
          <w:sz w:val="32"/>
          <w:szCs w:val="32"/>
        </w:rPr>
        <w:t>Video Segmentation</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Definition</w:t>
      </w:r>
      <w:r w:rsidRPr="00676C8D">
        <w:rPr>
          <w:rFonts w:ascii="Book Antiqua" w:hAnsi="Book Antiqua" w:cstheme="majorHAnsi"/>
          <w:sz w:val="26"/>
          <w:szCs w:val="26"/>
        </w:rPr>
        <w:t>: Extends image segmentation to sequential video data by analyzing temporal relationships between consecutive frames.</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Objective</w:t>
      </w:r>
      <w:r w:rsidRPr="00676C8D">
        <w:rPr>
          <w:rFonts w:ascii="Book Antiqua" w:hAnsi="Book Antiqua" w:cstheme="majorHAnsi"/>
          <w:sz w:val="26"/>
          <w:szCs w:val="26"/>
        </w:rPr>
        <w:t>: Ensures consistent object segmentation and tracking throughout a video sequence, maintaining temporal and spatial coherence.</w:t>
      </w:r>
    </w:p>
    <w:p w:rsidR="00676C8D" w:rsidRPr="00676C8D" w:rsidRDefault="00676C8D" w:rsidP="00676C8D">
      <w:pPr>
        <w:spacing w:after="0" w:line="276" w:lineRule="auto"/>
        <w:ind w:firstLine="720"/>
        <w:rPr>
          <w:rFonts w:ascii="Book Antiqua" w:hAnsi="Book Antiqua" w:cstheme="majorHAnsi"/>
          <w:sz w:val="26"/>
          <w:szCs w:val="26"/>
        </w:rPr>
      </w:pPr>
      <w:r w:rsidRPr="00676C8D">
        <w:rPr>
          <w:rFonts w:ascii="Book Antiqua" w:hAnsi="Book Antiqua" w:cstheme="majorHAnsi"/>
          <w:b/>
          <w:bCs/>
          <w:sz w:val="26"/>
          <w:szCs w:val="26"/>
        </w:rPr>
        <w:t>Instance Handling</w:t>
      </w:r>
      <w:r w:rsidRPr="00676C8D">
        <w:rPr>
          <w:rFonts w:ascii="Book Antiqua" w:hAnsi="Book Antiqua" w:cstheme="majorHAnsi"/>
          <w:sz w:val="26"/>
          <w:szCs w:val="26"/>
        </w:rPr>
        <w:t>: Distinguishes and tracks multiple object instances across frames to preserve identity continuity.</w:t>
      </w:r>
    </w:p>
    <w:p w:rsidR="00676C8D" w:rsidRPr="00676C8D" w:rsidRDefault="00676C8D" w:rsidP="00676C8D">
      <w:pPr>
        <w:spacing w:after="0" w:line="276" w:lineRule="auto"/>
        <w:ind w:firstLine="720"/>
        <w:rPr>
          <w:rFonts w:ascii="Book Antiqua" w:hAnsi="Book Antiqua" w:cstheme="majorHAnsi"/>
          <w:sz w:val="26"/>
          <w:szCs w:val="26"/>
          <w:lang w:val="en-US"/>
        </w:rPr>
      </w:pPr>
      <w:r w:rsidRPr="00676C8D">
        <w:rPr>
          <w:rFonts w:ascii="Book Antiqua" w:hAnsi="Book Antiqua" w:cstheme="majorHAnsi"/>
          <w:b/>
          <w:bCs/>
          <w:sz w:val="26"/>
          <w:szCs w:val="26"/>
        </w:rPr>
        <w:t>Prompt Dependency</w:t>
      </w:r>
      <w:r w:rsidRPr="00676C8D">
        <w:rPr>
          <w:rFonts w:ascii="Book Antiqua" w:hAnsi="Book Antiqua" w:cstheme="majorHAnsi"/>
          <w:sz w:val="26"/>
          <w:szCs w:val="26"/>
        </w:rPr>
        <w:t>: Typically operates without continuous user input once initial segmentation is established.</w:t>
      </w:r>
    </w:p>
    <w:p w:rsidR="000A2D5C" w:rsidRPr="000A2D5C" w:rsidRDefault="000A2D5C" w:rsidP="000A2D5C">
      <w:pPr>
        <w:pStyle w:val="ListParagraph"/>
        <w:numPr>
          <w:ilvl w:val="1"/>
          <w:numId w:val="1"/>
        </w:numPr>
        <w:spacing w:after="0" w:line="276" w:lineRule="auto"/>
        <w:ind w:left="1800"/>
        <w:rPr>
          <w:rFonts w:ascii="Book Antiqua" w:hAnsi="Book Antiqua" w:cstheme="majorHAnsi"/>
          <w:b/>
          <w:bCs/>
          <w:color w:val="4472C4" w:themeColor="accent1"/>
          <w:sz w:val="28"/>
          <w:szCs w:val="28"/>
          <w:lang w:val="en-US"/>
        </w:rPr>
      </w:pPr>
      <w:r w:rsidRPr="000A2D5C">
        <w:rPr>
          <w:rFonts w:ascii="Book Antiqua" w:hAnsi="Book Antiqua" w:cstheme="majorHAnsi"/>
          <w:b/>
          <w:bCs/>
          <w:color w:val="4472C4" w:themeColor="accent1"/>
          <w:sz w:val="28"/>
          <w:szCs w:val="28"/>
        </w:rPr>
        <w:t>Research Motivation</w:t>
      </w:r>
    </w:p>
    <w:p w:rsidR="000A2D5C" w:rsidRDefault="000A2D5C" w:rsidP="000A2D5C">
      <w:pPr>
        <w:pStyle w:val="ListParagraph"/>
        <w:numPr>
          <w:ilvl w:val="2"/>
          <w:numId w:val="1"/>
        </w:numPr>
        <w:spacing w:after="0" w:line="276" w:lineRule="auto"/>
        <w:ind w:left="2520"/>
        <w:rPr>
          <w:rFonts w:ascii="Book Antiqua" w:hAnsi="Book Antiqua" w:cstheme="majorHAnsi"/>
          <w:b/>
          <w:bCs/>
          <w:sz w:val="26"/>
          <w:szCs w:val="26"/>
          <w:lang w:val="en-US"/>
        </w:rPr>
      </w:pPr>
      <w:r w:rsidRPr="00112C7B">
        <w:rPr>
          <w:rFonts w:ascii="Book Antiqua" w:hAnsi="Book Antiqua" w:cstheme="majorHAnsi"/>
          <w:b/>
          <w:bCs/>
          <w:sz w:val="26"/>
          <w:szCs w:val="26"/>
        </w:rPr>
        <w:t>Scientific Significance</w:t>
      </w:r>
    </w:p>
    <w:p w:rsidR="000A2D5C" w:rsidRPr="000A2D5C" w:rsidRDefault="000A2D5C" w:rsidP="000A2D5C">
      <w:pPr>
        <w:pStyle w:val="ListParagraph"/>
        <w:numPr>
          <w:ilvl w:val="2"/>
          <w:numId w:val="1"/>
        </w:numPr>
        <w:spacing w:after="0" w:line="276" w:lineRule="auto"/>
        <w:ind w:left="2520"/>
        <w:rPr>
          <w:rFonts w:ascii="Book Antiqua" w:hAnsi="Book Antiqua" w:cstheme="majorHAnsi"/>
          <w:b/>
          <w:bCs/>
          <w:sz w:val="26"/>
          <w:szCs w:val="26"/>
          <w:lang w:val="en-US"/>
        </w:rPr>
      </w:pPr>
      <w:r w:rsidRPr="00112C7B">
        <w:rPr>
          <w:rFonts w:ascii="Book Antiqua" w:hAnsi="Book Antiqua" w:cstheme="majorHAnsi"/>
          <w:b/>
          <w:bCs/>
          <w:sz w:val="26"/>
          <w:szCs w:val="26"/>
        </w:rPr>
        <w:t>Practical Significance</w:t>
      </w:r>
    </w:p>
    <w:p w:rsidR="000A2D5C" w:rsidRDefault="000A2D5C" w:rsidP="000A2D5C">
      <w:pPr>
        <w:pStyle w:val="ListParagraph"/>
        <w:numPr>
          <w:ilvl w:val="1"/>
          <w:numId w:val="1"/>
        </w:numPr>
        <w:spacing w:after="0" w:line="276" w:lineRule="auto"/>
        <w:ind w:left="1800"/>
        <w:rPr>
          <w:rFonts w:ascii="Book Antiqua" w:hAnsi="Book Antiqua" w:cstheme="majorHAnsi"/>
          <w:b/>
          <w:bCs/>
          <w:color w:val="4472C4" w:themeColor="accent1"/>
          <w:sz w:val="28"/>
          <w:szCs w:val="28"/>
          <w:lang w:val="en-US"/>
        </w:rPr>
      </w:pPr>
      <w:r w:rsidRPr="00112C7B">
        <w:rPr>
          <w:rFonts w:ascii="Book Antiqua" w:hAnsi="Book Antiqua" w:cstheme="majorHAnsi"/>
          <w:b/>
          <w:bCs/>
          <w:color w:val="4472C4" w:themeColor="accent1"/>
          <w:sz w:val="28"/>
          <w:szCs w:val="28"/>
        </w:rPr>
        <w:t>Problem Statement</w:t>
      </w:r>
    </w:p>
    <w:p w:rsidR="000A2D5C" w:rsidRPr="000A2D5C" w:rsidRDefault="000A2D5C" w:rsidP="000A2D5C">
      <w:pPr>
        <w:pStyle w:val="ListParagraph"/>
        <w:numPr>
          <w:ilvl w:val="2"/>
          <w:numId w:val="1"/>
        </w:numPr>
        <w:spacing w:after="0" w:line="276" w:lineRule="auto"/>
        <w:ind w:left="2520"/>
        <w:rPr>
          <w:rFonts w:ascii="Book Antiqua" w:hAnsi="Book Antiqua" w:cstheme="majorHAnsi"/>
          <w:b/>
          <w:bCs/>
          <w:sz w:val="26"/>
          <w:szCs w:val="26"/>
        </w:rPr>
      </w:pPr>
      <w:r w:rsidRPr="00551B4F">
        <w:rPr>
          <w:rFonts w:ascii="Book Antiqua" w:hAnsi="Book Antiqua" w:cstheme="majorHAnsi"/>
          <w:b/>
          <w:bCs/>
          <w:sz w:val="26"/>
          <w:szCs w:val="26"/>
        </w:rPr>
        <w:t xml:space="preserve">System Inputs and Outputs </w:t>
      </w:r>
    </w:p>
    <w:p w:rsidR="000A2D5C" w:rsidRPr="000A2D5C" w:rsidRDefault="000A2D5C" w:rsidP="000A2D5C">
      <w:pPr>
        <w:pStyle w:val="ListParagraph"/>
        <w:numPr>
          <w:ilvl w:val="2"/>
          <w:numId w:val="1"/>
        </w:numPr>
        <w:spacing w:after="0" w:line="276" w:lineRule="auto"/>
        <w:ind w:left="2520"/>
        <w:rPr>
          <w:rFonts w:ascii="Book Antiqua" w:hAnsi="Book Antiqua" w:cstheme="majorHAnsi"/>
          <w:b/>
          <w:bCs/>
          <w:sz w:val="26"/>
          <w:szCs w:val="26"/>
        </w:rPr>
      </w:pPr>
      <w:r w:rsidRPr="00101E26">
        <w:rPr>
          <w:rFonts w:ascii="Book Antiqua" w:hAnsi="Book Antiqua" w:cstheme="majorHAnsi"/>
          <w:b/>
          <w:bCs/>
          <w:sz w:val="26"/>
          <w:szCs w:val="26"/>
        </w:rPr>
        <w:t>Integrated AR/AI System Framework</w:t>
      </w:r>
    </w:p>
    <w:p w:rsidR="000A2D5C" w:rsidRPr="000A2D5C" w:rsidRDefault="000A2D5C" w:rsidP="000A2D5C">
      <w:pPr>
        <w:pStyle w:val="ListParagraph"/>
        <w:numPr>
          <w:ilvl w:val="1"/>
          <w:numId w:val="1"/>
        </w:numPr>
        <w:spacing w:after="0" w:line="276" w:lineRule="auto"/>
        <w:ind w:left="1800"/>
        <w:rPr>
          <w:rFonts w:ascii="Book Antiqua" w:hAnsi="Book Antiqua" w:cstheme="majorHAnsi"/>
          <w:b/>
          <w:bCs/>
          <w:color w:val="4472C4" w:themeColor="accent1"/>
          <w:sz w:val="28"/>
          <w:szCs w:val="28"/>
          <w:lang w:val="en-US"/>
        </w:rPr>
      </w:pPr>
      <w:r w:rsidRPr="00112C7B">
        <w:rPr>
          <w:rFonts w:ascii="Book Antiqua" w:hAnsi="Book Antiqua" w:cstheme="majorHAnsi"/>
          <w:b/>
          <w:bCs/>
          <w:color w:val="4472C4" w:themeColor="accent1"/>
          <w:sz w:val="28"/>
          <w:szCs w:val="28"/>
        </w:rPr>
        <w:t>Contributions</w:t>
      </w:r>
    </w:p>
    <w:p w:rsidR="000A2D5C" w:rsidRPr="00112C7B" w:rsidRDefault="000A2D5C" w:rsidP="000A2D5C">
      <w:pPr>
        <w:pStyle w:val="ListParagraph"/>
        <w:numPr>
          <w:ilvl w:val="0"/>
          <w:numId w:val="1"/>
        </w:numPr>
        <w:spacing w:after="0" w:line="276" w:lineRule="auto"/>
        <w:ind w:left="1080"/>
        <w:rPr>
          <w:rFonts w:ascii="Book Antiqua" w:hAnsi="Book Antiqua" w:cstheme="majorHAnsi"/>
          <w:b/>
          <w:bCs/>
          <w:color w:val="7030A0"/>
          <w:sz w:val="36"/>
          <w:szCs w:val="36"/>
          <w:lang w:val="en-US"/>
        </w:rPr>
      </w:pPr>
      <w:r w:rsidRPr="00112C7B">
        <w:rPr>
          <w:rFonts w:ascii="Book Antiqua" w:hAnsi="Book Antiqua" w:cstheme="majorHAnsi"/>
          <w:b/>
          <w:bCs/>
          <w:color w:val="7030A0"/>
          <w:sz w:val="36"/>
          <w:szCs w:val="36"/>
        </w:rPr>
        <w:t>Chapter 2. Related Works</w:t>
      </w:r>
    </w:p>
    <w:p w:rsidR="000A2D5C" w:rsidRPr="00112C7B" w:rsidRDefault="000A2D5C" w:rsidP="000A2D5C">
      <w:pPr>
        <w:pStyle w:val="ListParagraph"/>
        <w:numPr>
          <w:ilvl w:val="0"/>
          <w:numId w:val="1"/>
        </w:numPr>
        <w:spacing w:after="0" w:line="276" w:lineRule="auto"/>
        <w:ind w:left="1080"/>
        <w:rPr>
          <w:rFonts w:ascii="Book Antiqua" w:hAnsi="Book Antiqua" w:cstheme="majorHAnsi"/>
          <w:b/>
          <w:bCs/>
          <w:color w:val="7030A0"/>
          <w:sz w:val="36"/>
          <w:szCs w:val="36"/>
          <w:lang w:val="en-US"/>
        </w:rPr>
      </w:pPr>
      <w:r w:rsidRPr="00112C7B">
        <w:rPr>
          <w:rFonts w:ascii="Book Antiqua" w:hAnsi="Book Antiqua" w:cstheme="majorHAnsi"/>
          <w:b/>
          <w:bCs/>
          <w:color w:val="7030A0"/>
          <w:sz w:val="36"/>
          <w:szCs w:val="36"/>
        </w:rPr>
        <w:t>Chapter 3. Proposed Method</w:t>
      </w:r>
    </w:p>
    <w:p w:rsidR="000A2D5C" w:rsidRPr="00112C7B" w:rsidRDefault="000A2D5C" w:rsidP="000A2D5C">
      <w:pPr>
        <w:pStyle w:val="ListParagraph"/>
        <w:numPr>
          <w:ilvl w:val="0"/>
          <w:numId w:val="1"/>
        </w:numPr>
        <w:spacing w:after="0" w:line="276" w:lineRule="auto"/>
        <w:ind w:left="1080"/>
        <w:rPr>
          <w:rFonts w:ascii="Book Antiqua" w:hAnsi="Book Antiqua" w:cstheme="majorHAnsi"/>
          <w:b/>
          <w:bCs/>
          <w:color w:val="7030A0"/>
          <w:sz w:val="36"/>
          <w:szCs w:val="36"/>
          <w:lang w:val="en-US"/>
        </w:rPr>
      </w:pPr>
      <w:r w:rsidRPr="00112C7B">
        <w:rPr>
          <w:rFonts w:ascii="Book Antiqua" w:hAnsi="Book Antiqua" w:cstheme="majorHAnsi"/>
          <w:b/>
          <w:bCs/>
          <w:color w:val="7030A0"/>
          <w:sz w:val="36"/>
          <w:szCs w:val="36"/>
        </w:rPr>
        <w:t>Chapter 4. Implementation and Experiments</w:t>
      </w:r>
    </w:p>
    <w:p w:rsidR="000A2D5C" w:rsidRDefault="000A2D5C" w:rsidP="000A2D5C">
      <w:pPr>
        <w:pStyle w:val="ListParagraph"/>
        <w:numPr>
          <w:ilvl w:val="0"/>
          <w:numId w:val="1"/>
        </w:numPr>
        <w:spacing w:after="0" w:line="276" w:lineRule="auto"/>
        <w:ind w:left="1080"/>
        <w:rPr>
          <w:rFonts w:ascii="Book Antiqua" w:hAnsi="Book Antiqua" w:cstheme="majorHAnsi"/>
          <w:b/>
          <w:bCs/>
          <w:color w:val="7030A0"/>
          <w:sz w:val="36"/>
          <w:szCs w:val="36"/>
          <w:lang w:val="en-US"/>
        </w:rPr>
      </w:pPr>
      <w:r w:rsidRPr="00112C7B">
        <w:rPr>
          <w:rFonts w:ascii="Book Antiqua" w:hAnsi="Book Antiqua" w:cstheme="majorHAnsi"/>
          <w:b/>
          <w:bCs/>
          <w:color w:val="7030A0"/>
          <w:sz w:val="36"/>
          <w:szCs w:val="36"/>
        </w:rPr>
        <w:t>Chapter 5. Conclusion and Future Work</w:t>
      </w:r>
    </w:p>
    <w:p w:rsidR="000A2D5C" w:rsidRDefault="000A2D5C" w:rsidP="000A2D5C">
      <w:pPr>
        <w:pStyle w:val="ListParagraph"/>
        <w:numPr>
          <w:ilvl w:val="0"/>
          <w:numId w:val="1"/>
        </w:numPr>
        <w:spacing w:after="0" w:line="276" w:lineRule="auto"/>
        <w:ind w:left="1080"/>
        <w:rPr>
          <w:rFonts w:ascii="Book Antiqua" w:hAnsi="Book Antiqua" w:cstheme="majorHAnsi"/>
          <w:b/>
          <w:bCs/>
          <w:color w:val="7030A0"/>
          <w:sz w:val="36"/>
          <w:szCs w:val="36"/>
          <w:lang w:val="en-US"/>
        </w:rPr>
      </w:pPr>
      <w:r>
        <w:rPr>
          <w:rFonts w:ascii="Book Antiqua" w:hAnsi="Book Antiqua" w:cstheme="majorHAnsi"/>
          <w:b/>
          <w:bCs/>
          <w:color w:val="7030A0"/>
          <w:sz w:val="36"/>
          <w:szCs w:val="36"/>
          <w:lang w:val="en-US"/>
        </w:rPr>
        <w:t>Appendix</w:t>
      </w:r>
    </w:p>
    <w:p w:rsidR="000A2D5C" w:rsidRDefault="000A2D5C" w:rsidP="000A2D5C">
      <w:pPr>
        <w:pStyle w:val="ListParagraph"/>
        <w:numPr>
          <w:ilvl w:val="0"/>
          <w:numId w:val="1"/>
        </w:numPr>
        <w:spacing w:after="0" w:line="276" w:lineRule="auto"/>
        <w:ind w:left="1080"/>
        <w:rPr>
          <w:rFonts w:ascii="Book Antiqua" w:hAnsi="Book Antiqua" w:cstheme="majorHAnsi"/>
          <w:b/>
          <w:bCs/>
          <w:color w:val="7030A0"/>
          <w:sz w:val="36"/>
          <w:szCs w:val="36"/>
          <w:lang w:val="en-US"/>
        </w:rPr>
      </w:pPr>
      <w:r>
        <w:rPr>
          <w:rFonts w:ascii="Book Antiqua" w:hAnsi="Book Antiqua" w:cstheme="majorHAnsi"/>
          <w:b/>
          <w:bCs/>
          <w:color w:val="7030A0"/>
          <w:sz w:val="36"/>
          <w:szCs w:val="36"/>
          <w:lang w:val="en-US"/>
        </w:rPr>
        <w:t xml:space="preserve">Reference </w:t>
      </w:r>
    </w:p>
    <w:p w:rsidR="000A2D5C" w:rsidRPr="00C32CAA" w:rsidRDefault="00250DC5" w:rsidP="000A2D5C">
      <w:pPr>
        <w:pStyle w:val="ListParagraph"/>
        <w:numPr>
          <w:ilvl w:val="0"/>
          <w:numId w:val="1"/>
        </w:numPr>
        <w:spacing w:after="0" w:line="276" w:lineRule="auto"/>
        <w:ind w:left="1080"/>
        <w:rPr>
          <w:rFonts w:ascii="Book Antiqua" w:hAnsi="Book Antiqua" w:cstheme="majorHAnsi"/>
          <w:b/>
          <w:bCs/>
          <w:color w:val="7030A0"/>
          <w:sz w:val="36"/>
          <w:szCs w:val="36"/>
          <w:lang w:val="en-US"/>
        </w:rPr>
      </w:pPr>
      <w:r w:rsidRPr="00250DC5">
        <w:rPr>
          <w:rFonts w:ascii="Book Antiqua" w:hAnsi="Book Antiqua" w:cstheme="majorHAnsi"/>
          <w:b/>
          <w:bCs/>
          <w:color w:val="7030A0"/>
          <w:sz w:val="36"/>
          <w:szCs w:val="36"/>
        </w:rPr>
        <w:t>Acknowledgements</w:t>
      </w:r>
    </w:p>
    <w:p w:rsidR="005A0290" w:rsidRDefault="005A0290"/>
    <w:sectPr w:rsidR="005A0290" w:rsidSect="000A2D5C">
      <w:pgSz w:w="11906" w:h="16838"/>
      <w:pgMar w:top="1440" w:right="1440" w:bottom="1440" w:left="1440" w:header="720" w:footer="720" w:gutter="0"/>
      <w:pgBorders w:offsetFrom="page">
        <w:top w:val="single" w:sz="12" w:space="24" w:color="4472C4" w:themeColor="accent1"/>
        <w:left w:val="single" w:sz="12" w:space="24" w:color="4472C4" w:themeColor="accent1"/>
        <w:bottom w:val="single" w:sz="12" w:space="24" w:color="4472C4" w:themeColor="accent1"/>
        <w:right w:val="single" w:sz="12"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4799F"/>
    <w:multiLevelType w:val="multilevel"/>
    <w:tmpl w:val="4C22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377DD"/>
    <w:multiLevelType w:val="hybridMultilevel"/>
    <w:tmpl w:val="E3B06B08"/>
    <w:lvl w:ilvl="0" w:tplc="7BC47152">
      <w:start w:val="1"/>
      <w:numFmt w:val="bullet"/>
      <w:lvlText w:val="-"/>
      <w:lvlJc w:val="left"/>
      <w:pPr>
        <w:ind w:left="720" w:hanging="360"/>
      </w:pPr>
      <w:rPr>
        <w:rFonts w:ascii="Book Antiqua" w:eastAsiaTheme="minorHAnsi" w:hAnsi="Book Antiqua" w:cstheme="majorHAnsi"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A8C76E2"/>
    <w:multiLevelType w:val="multilevel"/>
    <w:tmpl w:val="88F83312"/>
    <w:lvl w:ilvl="0">
      <w:start w:val="1"/>
      <w:numFmt w:val="upperRoman"/>
      <w:lvlText w:val="%1."/>
      <w:lvlJc w:val="center"/>
      <w:pPr>
        <w:ind w:left="360" w:hanging="360"/>
      </w:pPr>
      <w:rPr>
        <w:rFonts w:hint="default"/>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lowerRoman"/>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lowerLetter"/>
      <w:lvlText w:val="%6."/>
      <w:lvlJc w:val="right"/>
      <w:pPr>
        <w:ind w:left="3960" w:hanging="180"/>
      </w:pPr>
      <w:rPr>
        <w:rFonts w:hint="default"/>
      </w:rPr>
    </w:lvl>
    <w:lvl w:ilvl="6">
      <w:start w:val="1"/>
      <w:numFmt w:val="lowerRoman"/>
      <w:lvlText w:val="%7."/>
      <w:lvlJc w:val="left"/>
      <w:pPr>
        <w:ind w:left="4680" w:hanging="360"/>
      </w:pPr>
      <w:rPr>
        <w:rFonts w:hint="default"/>
      </w:rPr>
    </w:lvl>
    <w:lvl w:ilvl="7">
      <w:start w:val="1"/>
      <w:numFmt w:val="decimal"/>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341661954">
    <w:abstractNumId w:val="2"/>
  </w:num>
  <w:num w:numId="2" w16cid:durableId="1023365917">
    <w:abstractNumId w:val="1"/>
  </w:num>
  <w:num w:numId="3" w16cid:durableId="399643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D5C"/>
    <w:rsid w:val="000A2D5C"/>
    <w:rsid w:val="001540DF"/>
    <w:rsid w:val="00180CCE"/>
    <w:rsid w:val="001E4D3E"/>
    <w:rsid w:val="00250DC5"/>
    <w:rsid w:val="00281B8F"/>
    <w:rsid w:val="003E0BBC"/>
    <w:rsid w:val="005136B5"/>
    <w:rsid w:val="005A0290"/>
    <w:rsid w:val="006637A7"/>
    <w:rsid w:val="00676C8D"/>
    <w:rsid w:val="00725639"/>
    <w:rsid w:val="007922AB"/>
    <w:rsid w:val="00EA36FA"/>
    <w:rsid w:val="00F0252C"/>
    <w:rsid w:val="00F112F8"/>
    <w:rsid w:val="00F13AF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CD40"/>
  <w15:chartTrackingRefBased/>
  <w15:docId w15:val="{0BB29416-C098-4A0A-ADAF-A1C2B2B2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D5C"/>
  </w:style>
  <w:style w:type="paragraph" w:styleId="Heading1">
    <w:name w:val="heading 1"/>
    <w:basedOn w:val="Normal"/>
    <w:next w:val="Normal"/>
    <w:link w:val="Heading1Char"/>
    <w:uiPriority w:val="9"/>
    <w:qFormat/>
    <w:rsid w:val="000A2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D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D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D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D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D5C"/>
    <w:rPr>
      <w:rFonts w:eastAsiaTheme="majorEastAsia" w:cstheme="majorBidi"/>
      <w:color w:val="272727" w:themeColor="text1" w:themeTint="D8"/>
    </w:rPr>
  </w:style>
  <w:style w:type="paragraph" w:styleId="Title">
    <w:name w:val="Title"/>
    <w:basedOn w:val="Normal"/>
    <w:next w:val="Normal"/>
    <w:link w:val="TitleChar"/>
    <w:uiPriority w:val="10"/>
    <w:qFormat/>
    <w:rsid w:val="000A2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D5C"/>
    <w:pPr>
      <w:spacing w:before="160"/>
      <w:jc w:val="center"/>
    </w:pPr>
    <w:rPr>
      <w:i/>
      <w:iCs/>
      <w:color w:val="404040" w:themeColor="text1" w:themeTint="BF"/>
    </w:rPr>
  </w:style>
  <w:style w:type="character" w:customStyle="1" w:styleId="QuoteChar">
    <w:name w:val="Quote Char"/>
    <w:basedOn w:val="DefaultParagraphFont"/>
    <w:link w:val="Quote"/>
    <w:uiPriority w:val="29"/>
    <w:rsid w:val="000A2D5C"/>
    <w:rPr>
      <w:i/>
      <w:iCs/>
      <w:color w:val="404040" w:themeColor="text1" w:themeTint="BF"/>
    </w:rPr>
  </w:style>
  <w:style w:type="paragraph" w:styleId="ListParagraph">
    <w:name w:val="List Paragraph"/>
    <w:basedOn w:val="Normal"/>
    <w:uiPriority w:val="34"/>
    <w:qFormat/>
    <w:rsid w:val="000A2D5C"/>
    <w:pPr>
      <w:ind w:left="720"/>
      <w:contextualSpacing/>
    </w:pPr>
  </w:style>
  <w:style w:type="character" w:styleId="IntenseEmphasis">
    <w:name w:val="Intense Emphasis"/>
    <w:basedOn w:val="DefaultParagraphFont"/>
    <w:uiPriority w:val="21"/>
    <w:qFormat/>
    <w:rsid w:val="000A2D5C"/>
    <w:rPr>
      <w:i/>
      <w:iCs/>
      <w:color w:val="2F5496" w:themeColor="accent1" w:themeShade="BF"/>
    </w:rPr>
  </w:style>
  <w:style w:type="paragraph" w:styleId="IntenseQuote">
    <w:name w:val="Intense Quote"/>
    <w:basedOn w:val="Normal"/>
    <w:next w:val="Normal"/>
    <w:link w:val="IntenseQuoteChar"/>
    <w:uiPriority w:val="30"/>
    <w:qFormat/>
    <w:rsid w:val="000A2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D5C"/>
    <w:rPr>
      <w:i/>
      <w:iCs/>
      <w:color w:val="2F5496" w:themeColor="accent1" w:themeShade="BF"/>
    </w:rPr>
  </w:style>
  <w:style w:type="character" w:styleId="IntenseReference">
    <w:name w:val="Intense Reference"/>
    <w:basedOn w:val="DefaultParagraphFont"/>
    <w:uiPriority w:val="32"/>
    <w:qFormat/>
    <w:rsid w:val="000A2D5C"/>
    <w:rPr>
      <w:b/>
      <w:bCs/>
      <w:smallCaps/>
      <w:color w:val="2F5496" w:themeColor="accent1" w:themeShade="BF"/>
      <w:spacing w:val="5"/>
    </w:rPr>
  </w:style>
  <w:style w:type="table" w:styleId="TableGrid">
    <w:name w:val="Table Grid"/>
    <w:basedOn w:val="TableNormal"/>
    <w:uiPriority w:val="39"/>
    <w:rsid w:val="000A2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5</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Hải</dc:creator>
  <cp:keywords/>
  <dc:description/>
  <cp:lastModifiedBy>Đức Hải</cp:lastModifiedBy>
  <cp:revision>7</cp:revision>
  <dcterms:created xsi:type="dcterms:W3CDTF">2025-11-10T03:06:00Z</dcterms:created>
  <dcterms:modified xsi:type="dcterms:W3CDTF">2025-11-10T14:28:00Z</dcterms:modified>
</cp:coreProperties>
</file>