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111"/>
        <w:gridCol w:w="1212"/>
        <w:gridCol w:w="772"/>
        <w:gridCol w:w="1701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>Fecha: 08-04-2021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20:45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>Motivo:  reuniones semanales / realización del proyecto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E520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Fede</w:t>
            </w:r>
            <w:r>
              <w:rPr>
                <w:b/>
                <w:color w:val="000000"/>
                <w:sz w:val="24"/>
                <w:szCs w:val="24"/>
              </w:rPr>
              <w:t>rico</w:t>
            </w:r>
            <w:r>
              <w:rPr>
                <w:b/>
                <w:color w:val="000000"/>
                <w:sz w:val="24"/>
                <w:szCs w:val="24"/>
              </w:rPr>
              <w:t xml:space="preserve"> R.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E520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5529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984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A87E47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A87E47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A87E47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Acuerdo de respuesta r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 xml:space="preserve">pida en el grupo para avances 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>giles en el proyecto (</w:t>
            </w:r>
            <w:r>
              <w:rPr>
                <w:sz w:val="22"/>
                <w:szCs w:val="22"/>
              </w:rPr>
              <w:t>e</w:t>
            </w:r>
            <w:r>
              <w:rPr>
                <w:color w:val="000000"/>
                <w:sz w:val="22"/>
                <w:szCs w:val="22"/>
              </w:rPr>
              <w:t>star atentos a los mensajes).</w:t>
            </w:r>
          </w:p>
        </w:tc>
      </w:tr>
      <w:tr w:rsidR="00A87E47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</w:t>
            </w:r>
            <w:r>
              <w:rPr>
                <w:sz w:val="22"/>
                <w:szCs w:val="22"/>
              </w:rPr>
              <w:t>definen</w:t>
            </w:r>
            <w:r>
              <w:rPr>
                <w:color w:val="000000"/>
                <w:sz w:val="22"/>
                <w:szCs w:val="22"/>
              </w:rPr>
              <w:t xml:space="preserve"> reuniones i</w:t>
            </w:r>
            <w:r>
              <w:rPr>
                <w:sz w:val="22"/>
                <w:szCs w:val="22"/>
              </w:rPr>
              <w:t>m</w:t>
            </w:r>
            <w:r>
              <w:rPr>
                <w:color w:val="000000"/>
                <w:sz w:val="22"/>
                <w:szCs w:val="22"/>
              </w:rPr>
              <w:t>postergables a no ser que nadie pueda. Las reuniones se realizan y se toman las deci</w:t>
            </w:r>
            <w:r>
              <w:rPr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iones del momento. El participante que no pudo asistir tendr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 xml:space="preserve"> a su disposición la minuta y grabaci</w:t>
            </w:r>
            <w:r>
              <w:rPr>
                <w:sz w:val="22"/>
                <w:szCs w:val="22"/>
              </w:rPr>
              <w:t>ón</w:t>
            </w:r>
            <w:r>
              <w:rPr>
                <w:color w:val="000000"/>
                <w:sz w:val="22"/>
                <w:szCs w:val="22"/>
              </w:rPr>
              <w:t xml:space="preserve"> de la reuni</w:t>
            </w:r>
            <w:r>
              <w:rPr>
                <w:sz w:val="22"/>
                <w:szCs w:val="22"/>
              </w:rPr>
              <w:t>ó</w:t>
            </w:r>
            <w:r>
              <w:rPr>
                <w:color w:val="000000"/>
                <w:sz w:val="22"/>
                <w:szCs w:val="22"/>
              </w:rPr>
              <w:t>n para estar al tanto de las deci</w:t>
            </w:r>
            <w:r>
              <w:rPr>
                <w:sz w:val="22"/>
                <w:szCs w:val="22"/>
              </w:rPr>
              <w:t>si</w:t>
            </w:r>
            <w:r>
              <w:rPr>
                <w:color w:val="000000"/>
                <w:sz w:val="22"/>
                <w:szCs w:val="22"/>
              </w:rPr>
              <w:t>ones tomadas y el camino a seguir.</w:t>
            </w:r>
          </w:p>
        </w:tc>
      </w:tr>
      <w:tr w:rsidR="00A87E47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Propuesta para implementar </w:t>
            </w:r>
            <w:r>
              <w:rPr>
                <w:sz w:val="22"/>
                <w:szCs w:val="22"/>
              </w:rPr>
              <w:t>v</w:t>
            </w:r>
            <w:r>
              <w:rPr>
                <w:color w:val="000000"/>
                <w:sz w:val="22"/>
                <w:szCs w:val="22"/>
              </w:rPr>
              <w:t>otada: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Pá</w:t>
            </w:r>
            <w:r>
              <w:rPr>
                <w:color w:val="000000"/>
                <w:sz w:val="22"/>
                <w:szCs w:val="22"/>
              </w:rPr>
              <w:t>gina referida al turismo con compilaci</w:t>
            </w:r>
            <w:r>
              <w:rPr>
                <w:sz w:val="22"/>
                <w:szCs w:val="22"/>
              </w:rPr>
              <w:t>ó</w:t>
            </w:r>
            <w:r>
              <w:rPr>
                <w:color w:val="000000"/>
                <w:sz w:val="22"/>
                <w:szCs w:val="22"/>
              </w:rPr>
              <w:t>n de diversos contenidos, como ser: lugares interesantes al viajar, secci</w:t>
            </w:r>
            <w:r>
              <w:rPr>
                <w:sz w:val="22"/>
                <w:szCs w:val="22"/>
              </w:rPr>
              <w:t>ón</w:t>
            </w:r>
            <w:r>
              <w:rPr>
                <w:color w:val="000000"/>
                <w:sz w:val="22"/>
                <w:szCs w:val="22"/>
              </w:rPr>
              <w:t xml:space="preserve"> de configuraci</w:t>
            </w:r>
            <w:r>
              <w:rPr>
                <w:sz w:val="22"/>
                <w:szCs w:val="22"/>
              </w:rPr>
              <w:t>ó</w:t>
            </w:r>
            <w:r>
              <w:rPr>
                <w:color w:val="000000"/>
                <w:sz w:val="22"/>
                <w:szCs w:val="22"/>
              </w:rPr>
              <w:t xml:space="preserve">n de perfil de usuario con sus gustos, </w:t>
            </w:r>
            <w:r>
              <w:rPr>
                <w:sz w:val="22"/>
                <w:szCs w:val="22"/>
              </w:rPr>
              <w:t>generación</w:t>
            </w:r>
            <w:r>
              <w:rPr>
                <w:color w:val="000000"/>
                <w:sz w:val="22"/>
                <w:szCs w:val="22"/>
              </w:rPr>
              <w:t xml:space="preserve"> de rutas con sus destinos y recopilaci</w:t>
            </w:r>
            <w:r>
              <w:rPr>
                <w:sz w:val="22"/>
                <w:szCs w:val="22"/>
              </w:rPr>
              <w:t>ó</w:t>
            </w:r>
            <w:r>
              <w:rPr>
                <w:color w:val="000000"/>
                <w:sz w:val="22"/>
                <w:szCs w:val="22"/>
              </w:rPr>
              <w:t>n de los datos de los mismos bas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 xml:space="preserve">ndonos en las siguientes secciones </w:t>
            </w:r>
            <w:r>
              <w:rPr>
                <w:sz w:val="22"/>
                <w:szCs w:val="22"/>
              </w:rPr>
              <w:t>vo</w:t>
            </w:r>
            <w:r>
              <w:rPr>
                <w:color w:val="000000"/>
                <w:sz w:val="22"/>
                <w:szCs w:val="22"/>
              </w:rPr>
              <w:t>tadas en el siguiente rengl</w:t>
            </w:r>
            <w:r>
              <w:rPr>
                <w:sz w:val="22"/>
                <w:szCs w:val="22"/>
              </w:rPr>
              <w:t>ón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</w:tr>
      <w:tr w:rsidR="00A87E47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Gastronomía</w:t>
            </w:r>
            <w:r>
              <w:rPr>
                <w:color w:val="000000"/>
                <w:sz w:val="22"/>
                <w:szCs w:val="22"/>
              </w:rPr>
              <w:t>, Religi</w:t>
            </w:r>
            <w:r>
              <w:rPr>
                <w:sz w:val="22"/>
                <w:szCs w:val="22"/>
              </w:rPr>
              <w:t>ón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P</w:t>
            </w:r>
            <w:r>
              <w:rPr>
                <w:color w:val="000000"/>
                <w:sz w:val="22"/>
                <w:szCs w:val="22"/>
              </w:rPr>
              <w:t>untos de inter</w:t>
            </w:r>
            <w:r>
              <w:rPr>
                <w:sz w:val="22"/>
                <w:szCs w:val="22"/>
              </w:rPr>
              <w:t>é</w:t>
            </w:r>
            <w:r>
              <w:rPr>
                <w:color w:val="000000"/>
                <w:sz w:val="22"/>
                <w:szCs w:val="22"/>
              </w:rPr>
              <w:t xml:space="preserve">s (generales), </w:t>
            </w:r>
            <w:r>
              <w:rPr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>ugares hist</w:t>
            </w:r>
            <w:r>
              <w:rPr>
                <w:sz w:val="22"/>
                <w:szCs w:val="22"/>
              </w:rPr>
              <w:t>ó</w:t>
            </w:r>
            <w:r>
              <w:rPr>
                <w:color w:val="000000"/>
                <w:sz w:val="22"/>
                <w:szCs w:val="22"/>
              </w:rPr>
              <w:t xml:space="preserve">ricos, </w:t>
            </w:r>
            <w:r>
              <w:rPr>
                <w:sz w:val="22"/>
                <w:szCs w:val="22"/>
              </w:rPr>
              <w:t>C</w:t>
            </w:r>
            <w:r>
              <w:rPr>
                <w:color w:val="000000"/>
                <w:sz w:val="22"/>
                <w:szCs w:val="22"/>
              </w:rPr>
              <w:t xml:space="preserve">ultura J-pop, </w:t>
            </w:r>
            <w:r>
              <w:rPr>
                <w:sz w:val="22"/>
                <w:szCs w:val="22"/>
              </w:rPr>
              <w:t>P</w:t>
            </w:r>
            <w:r>
              <w:rPr>
                <w:color w:val="000000"/>
                <w:sz w:val="22"/>
                <w:szCs w:val="22"/>
              </w:rPr>
              <w:t>aisajes</w:t>
            </w:r>
            <w:r>
              <w:rPr>
                <w:sz w:val="22"/>
                <w:szCs w:val="22"/>
              </w:rPr>
              <w:t>/J</w:t>
            </w:r>
            <w:r>
              <w:rPr>
                <w:color w:val="000000"/>
                <w:sz w:val="22"/>
                <w:szCs w:val="22"/>
              </w:rPr>
              <w:t xml:space="preserve">ardines (investigar en </w:t>
            </w:r>
            <w:r>
              <w:rPr>
                <w:sz w:val="22"/>
                <w:szCs w:val="22"/>
              </w:rPr>
              <w:t>cuál</w:t>
            </w:r>
            <w:r>
              <w:rPr>
                <w:color w:val="000000"/>
                <w:sz w:val="22"/>
                <w:szCs w:val="22"/>
              </w:rPr>
              <w:t xml:space="preserve"> hay m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 xml:space="preserve">s turistas), </w:t>
            </w:r>
            <w:r>
              <w:rPr>
                <w:sz w:val="22"/>
                <w:szCs w:val="22"/>
              </w:rPr>
              <w:t>Mitos</w:t>
            </w:r>
            <w:r>
              <w:rPr>
                <w:color w:val="000000"/>
                <w:sz w:val="22"/>
                <w:szCs w:val="22"/>
              </w:rPr>
              <w:t xml:space="preserve"> y </w:t>
            </w:r>
            <w:r>
              <w:rPr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 xml:space="preserve">eyendas, </w:t>
            </w:r>
            <w:r>
              <w:rPr>
                <w:sz w:val="22"/>
                <w:szCs w:val="22"/>
              </w:rPr>
              <w:t>M</w:t>
            </w:r>
            <w:r>
              <w:rPr>
                <w:color w:val="000000"/>
                <w:sz w:val="22"/>
                <w:szCs w:val="22"/>
              </w:rPr>
              <w:t>useos.</w:t>
            </w:r>
          </w:p>
        </w:tc>
      </w:tr>
      <w:tr w:rsidR="00A87E47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A87E47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5529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984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A87E47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Investigar distintas propuestas de diseño de p</w:t>
            </w:r>
            <w:r>
              <w:t>á</w:t>
            </w:r>
            <w:r>
              <w:rPr>
                <w:color w:val="000000"/>
              </w:rPr>
              <w:t>ginas tur</w:t>
            </w:r>
            <w:r>
              <w:t>ís</w:t>
            </w:r>
            <w:r>
              <w:rPr>
                <w:color w:val="000000"/>
              </w:rPr>
              <w:t>ticas con tem</w:t>
            </w:r>
            <w:r>
              <w:t>át</w:t>
            </w:r>
            <w:r>
              <w:rPr>
                <w:color w:val="000000"/>
              </w:rPr>
              <w:t xml:space="preserve">icas en </w:t>
            </w:r>
            <w:r>
              <w:t>J</w:t>
            </w:r>
            <w:r>
              <w:rPr>
                <w:color w:val="000000"/>
              </w:rPr>
              <w:t>ap</w:t>
            </w:r>
            <w:r>
              <w:t>ón</w:t>
            </w:r>
            <w:r>
              <w:rPr>
                <w:color w:val="000000"/>
              </w:rPr>
              <w:t>.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10-04-2024</w:t>
            </w:r>
          </w:p>
        </w:tc>
      </w:tr>
      <w:tr w:rsidR="00A87E47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Preparar explicaci</w:t>
            </w:r>
            <w:r>
              <w:t>ó</w:t>
            </w:r>
            <w:r>
              <w:rPr>
                <w:color w:val="000000"/>
              </w:rPr>
              <w:t>n b</w:t>
            </w:r>
            <w:r>
              <w:t>á</w:t>
            </w:r>
            <w:r>
              <w:rPr>
                <w:color w:val="000000"/>
              </w:rPr>
              <w:t>sica del uso del GIT.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</w:t>
            </w:r>
            <w:r>
              <w:t xml:space="preserve">y </w:t>
            </w:r>
            <w:r>
              <w:rPr>
                <w:color w:val="000000"/>
              </w:rPr>
              <w:t>y Nico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10-04-2024</w:t>
            </w:r>
          </w:p>
        </w:tc>
      </w:tr>
      <w:tr w:rsidR="00A87E47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>gina principal con l</w:t>
            </w:r>
            <w:r>
              <w:rPr>
                <w:sz w:val="22"/>
                <w:szCs w:val="22"/>
              </w:rPr>
              <w:t>í</w:t>
            </w:r>
            <w:r>
              <w:rPr>
                <w:color w:val="000000"/>
                <w:sz w:val="22"/>
                <w:szCs w:val="22"/>
              </w:rPr>
              <w:t xml:space="preserve">nea de tiempo con redireccionamiento al </w:t>
            </w:r>
            <w:r>
              <w:rPr>
                <w:sz w:val="22"/>
                <w:szCs w:val="22"/>
              </w:rPr>
              <w:t>proyecto</w:t>
            </w:r>
            <w:r>
              <w:rPr>
                <w:color w:val="000000"/>
                <w:sz w:val="22"/>
                <w:szCs w:val="22"/>
              </w:rPr>
              <w:t xml:space="preserve"> (pendiente preguntar al profe si se puede).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10-04-2024</w:t>
            </w:r>
          </w:p>
        </w:tc>
      </w:tr>
      <w:tr w:rsidR="00A87E47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10-04-2024                                 Hora: 21hs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1B1924">
      <w:headerReference w:type="default" r:id="rId6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B1924" w:rsidRDefault="001B1924">
      <w:r>
        <w:separator/>
      </w:r>
    </w:p>
  </w:endnote>
  <w:endnote w:type="continuationSeparator" w:id="0">
    <w:p w:rsidR="001B1924" w:rsidRDefault="001B1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B5ADD8F-26D5-4B01-A96C-03EAC7F7A67E}"/>
    <w:embedItalic r:id="rId2" w:fontKey="{8D463A47-0D38-4B40-93BF-B8B97BEA47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9AF43112-06AA-4E61-A4D9-0124AEBB9099}"/>
    <w:embedBold r:id="rId4" w:fontKey="{AF5A5B0E-C950-4401-AEF0-71F9E811E8B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3420A2F-7749-4706-8CE9-2E59E15C06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ECCDE2-47F6-489E-BFFC-0F9DD3C658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B1924" w:rsidRDefault="001B1924">
      <w:r>
        <w:separator/>
      </w:r>
    </w:p>
  </w:footnote>
  <w:footnote w:type="continuationSeparator" w:id="0">
    <w:p w:rsidR="001B1924" w:rsidRDefault="001B19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1B1924"/>
    <w:rsid w:val="00592D8F"/>
    <w:rsid w:val="006C656B"/>
    <w:rsid w:val="009D30F3"/>
    <w:rsid w:val="00A87E47"/>
    <w:rsid w:val="00D30E53"/>
    <w:rsid w:val="00E520D2"/>
    <w:rsid w:val="00EC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91A497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247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Minero</cp:lastModifiedBy>
  <cp:revision>3</cp:revision>
  <dcterms:created xsi:type="dcterms:W3CDTF">2024-04-10T00:50:00Z</dcterms:created>
  <dcterms:modified xsi:type="dcterms:W3CDTF">2024-04-18T00:15:00Z</dcterms:modified>
</cp:coreProperties>
</file>