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35EF" w14:textId="77777777" w:rsidR="00554BDD" w:rsidRPr="00417D4C" w:rsidRDefault="00554BDD" w:rsidP="00554BDD">
      <w:pPr>
        <w:pStyle w:val="docdata"/>
        <w:keepNext/>
        <w:keepLines/>
        <w:spacing w:before="240" w:beforeAutospacing="0" w:after="0" w:afterAutospacing="0"/>
        <w:jc w:val="center"/>
        <w:rPr>
          <w:sz w:val="28"/>
          <w:szCs w:val="28"/>
        </w:rPr>
      </w:pPr>
      <w:bookmarkStart w:id="0" w:name="_Hlk129002375"/>
      <w:bookmarkEnd w:id="0"/>
      <w:r w:rsidRPr="00417D4C">
        <w:rPr>
          <w:color w:val="000000"/>
          <w:sz w:val="28"/>
          <w:szCs w:val="28"/>
        </w:rPr>
        <w:t xml:space="preserve">Министерство образования и науки </w:t>
      </w:r>
      <w:r w:rsidRPr="00417D4C">
        <w:rPr>
          <w:color w:val="000000"/>
          <w:sz w:val="28"/>
          <w:szCs w:val="28"/>
        </w:rPr>
        <w:br/>
        <w:t> Российской Федерации</w:t>
      </w:r>
    </w:p>
    <w:p w14:paraId="4886FA59" w14:textId="77777777" w:rsidR="00554BDD" w:rsidRPr="00417D4C" w:rsidRDefault="00554BDD" w:rsidP="00554BDD">
      <w:pPr>
        <w:pStyle w:val="a3"/>
        <w:keepNext/>
        <w:keepLines/>
        <w:spacing w:before="240" w:beforeAutospacing="0" w:after="0" w:afterAutospacing="0"/>
        <w:jc w:val="center"/>
        <w:rPr>
          <w:sz w:val="28"/>
          <w:szCs w:val="28"/>
        </w:rPr>
      </w:pPr>
      <w:r w:rsidRPr="00417D4C">
        <w:rPr>
          <w:color w:val="000000"/>
          <w:sz w:val="28"/>
          <w:szCs w:val="28"/>
        </w:rPr>
        <w:t>Федеральное государственное бюджетное образовательное</w:t>
      </w:r>
      <w:r w:rsidRPr="00417D4C">
        <w:rPr>
          <w:color w:val="000000"/>
          <w:sz w:val="28"/>
          <w:szCs w:val="28"/>
        </w:rPr>
        <w:br/>
        <w:t xml:space="preserve">  учреждение высшего профессионального образования </w:t>
      </w:r>
      <w:r w:rsidRPr="00417D4C">
        <w:rPr>
          <w:color w:val="000000"/>
          <w:sz w:val="28"/>
          <w:szCs w:val="28"/>
        </w:rPr>
        <w:br/>
        <w:t xml:space="preserve"> «Пермский государственный национальный </w:t>
      </w:r>
      <w:r w:rsidRPr="00417D4C">
        <w:rPr>
          <w:color w:val="000000"/>
          <w:sz w:val="28"/>
          <w:szCs w:val="28"/>
        </w:rPr>
        <w:br/>
        <w:t> исследовательский университет»</w:t>
      </w:r>
    </w:p>
    <w:p w14:paraId="7D3F1127" w14:textId="77777777" w:rsidR="00554BDD" w:rsidRPr="00417D4C" w:rsidRDefault="00554BDD" w:rsidP="00554BDD">
      <w:pPr>
        <w:pStyle w:val="a3"/>
        <w:keepNext/>
        <w:keepLines/>
        <w:spacing w:before="240" w:beforeAutospacing="0" w:after="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40F49779" w14:textId="39CF3936" w:rsidR="00554BDD" w:rsidRPr="00417D4C" w:rsidRDefault="00554BDD" w:rsidP="001D3084">
      <w:pPr>
        <w:pStyle w:val="a3"/>
        <w:keepNext/>
        <w:keepLines/>
        <w:spacing w:before="240" w:beforeAutospacing="0" w:after="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0263DC1F" w14:textId="77777777" w:rsidR="00554BDD" w:rsidRPr="00417D4C" w:rsidRDefault="00554BDD" w:rsidP="00554BDD">
      <w:pPr>
        <w:pStyle w:val="a3"/>
        <w:spacing w:before="0" w:beforeAutospacing="0" w:after="200" w:afterAutospacing="0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4C003899" w14:textId="5CCC05AD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color w:val="000000"/>
          <w:sz w:val="28"/>
          <w:szCs w:val="28"/>
        </w:rPr>
        <w:t>ОТЧЕТ</w:t>
      </w:r>
      <w:r w:rsidRPr="00417D4C">
        <w:rPr>
          <w:color w:val="000000"/>
          <w:sz w:val="28"/>
          <w:szCs w:val="28"/>
        </w:rPr>
        <w:br/>
        <w:t> </w:t>
      </w:r>
      <w:r w:rsidR="001D3084">
        <w:rPr>
          <w:color w:val="000000"/>
          <w:sz w:val="28"/>
          <w:szCs w:val="28"/>
        </w:rPr>
        <w:t xml:space="preserve">Лабораторная работа </w:t>
      </w:r>
      <w:r w:rsidRPr="00417D4C">
        <w:rPr>
          <w:color w:val="000000"/>
          <w:sz w:val="28"/>
          <w:szCs w:val="28"/>
        </w:rPr>
        <w:t>№</w:t>
      </w:r>
      <w:r w:rsidR="00377E4C" w:rsidRPr="00377E4C">
        <w:rPr>
          <w:color w:val="000000"/>
          <w:sz w:val="28"/>
          <w:szCs w:val="28"/>
        </w:rPr>
        <w:t>4</w:t>
      </w:r>
      <w:r w:rsidRPr="00417D4C">
        <w:rPr>
          <w:color w:val="000000"/>
          <w:sz w:val="28"/>
          <w:szCs w:val="28"/>
        </w:rPr>
        <w:br/>
        <w:t> «</w:t>
      </w:r>
      <w:r w:rsidR="00377E4C">
        <w:rPr>
          <w:color w:val="000000"/>
          <w:sz w:val="28"/>
          <w:szCs w:val="28"/>
        </w:rPr>
        <w:t>Триггеры</w:t>
      </w:r>
      <w:r w:rsidRPr="00417D4C">
        <w:rPr>
          <w:color w:val="000000"/>
          <w:sz w:val="28"/>
          <w:szCs w:val="28"/>
        </w:rPr>
        <w:t>»</w:t>
      </w:r>
    </w:p>
    <w:p w14:paraId="3F882D49" w14:textId="5DD2A136" w:rsidR="00554BDD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747F713A" w14:textId="5827AB64" w:rsidR="001D3084" w:rsidRDefault="001D3084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04E6F5C5" w14:textId="2B6F4343" w:rsidR="001D3084" w:rsidRDefault="001D3084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667419C2" w14:textId="0F0D1F11" w:rsidR="001D3084" w:rsidRDefault="001D3084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056D7EC2" w14:textId="77777777" w:rsidR="001D3084" w:rsidRPr="00417D4C" w:rsidRDefault="001D3084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663E22FB" w14:textId="5BB366A0" w:rsidR="00554BDD" w:rsidRPr="00417D4C" w:rsidRDefault="00554BDD" w:rsidP="00B63CA9">
      <w:pPr>
        <w:pStyle w:val="a3"/>
        <w:spacing w:before="0" w:beforeAutospacing="0" w:after="200" w:afterAutospacing="0"/>
        <w:jc w:val="right"/>
        <w:rPr>
          <w:sz w:val="28"/>
          <w:szCs w:val="28"/>
        </w:rPr>
      </w:pPr>
      <w:r w:rsidRPr="00417D4C">
        <w:rPr>
          <w:color w:val="000000"/>
          <w:sz w:val="28"/>
          <w:szCs w:val="28"/>
        </w:rPr>
        <w:t>Работу выполнил</w:t>
      </w:r>
      <w:r w:rsidR="001D3084" w:rsidRPr="001D3084">
        <w:rPr>
          <w:color w:val="000000"/>
          <w:sz w:val="28"/>
          <w:szCs w:val="28"/>
        </w:rPr>
        <w:t>:</w:t>
      </w:r>
      <w:r w:rsidRPr="00417D4C">
        <w:rPr>
          <w:color w:val="000000"/>
          <w:sz w:val="28"/>
          <w:szCs w:val="28"/>
        </w:rPr>
        <w:t xml:space="preserve"> </w:t>
      </w:r>
      <w:r w:rsidR="00B63CA9">
        <w:rPr>
          <w:color w:val="000000"/>
          <w:sz w:val="28"/>
          <w:szCs w:val="28"/>
        </w:rPr>
        <w:t>Дёгтев Н.В.</w:t>
      </w:r>
      <w:r w:rsidRPr="00417D4C">
        <w:rPr>
          <w:color w:val="000000"/>
          <w:sz w:val="28"/>
          <w:szCs w:val="28"/>
        </w:rPr>
        <w:br/>
        <w:t> </w:t>
      </w:r>
      <w:r w:rsidR="00B63CA9">
        <w:rPr>
          <w:color w:val="000000"/>
          <w:sz w:val="28"/>
          <w:szCs w:val="28"/>
        </w:rPr>
        <w:t>группа</w:t>
      </w:r>
      <w:r w:rsidR="00B63CA9" w:rsidRPr="00B63CA9">
        <w:rPr>
          <w:color w:val="000000"/>
          <w:sz w:val="28"/>
          <w:szCs w:val="28"/>
        </w:rPr>
        <w:t>:</w:t>
      </w:r>
      <w:r w:rsidR="001D3084">
        <w:rPr>
          <w:color w:val="000000"/>
          <w:sz w:val="28"/>
          <w:szCs w:val="28"/>
        </w:rPr>
        <w:t xml:space="preserve"> </w:t>
      </w:r>
      <w:r w:rsidRPr="00417D4C">
        <w:rPr>
          <w:color w:val="000000"/>
          <w:sz w:val="28"/>
          <w:szCs w:val="28"/>
        </w:rPr>
        <w:t>ПМИ-1,2</w:t>
      </w:r>
      <w:r w:rsidR="001D3084">
        <w:rPr>
          <w:color w:val="000000"/>
          <w:sz w:val="28"/>
          <w:szCs w:val="28"/>
        </w:rPr>
        <w:t xml:space="preserve"> </w:t>
      </w:r>
      <w:r w:rsidRPr="00417D4C">
        <w:rPr>
          <w:color w:val="000000"/>
          <w:sz w:val="28"/>
          <w:szCs w:val="28"/>
        </w:rPr>
        <w:br/>
      </w:r>
      <w:r w:rsidR="00B63CA9">
        <w:rPr>
          <w:color w:val="000000"/>
          <w:sz w:val="28"/>
          <w:szCs w:val="28"/>
        </w:rPr>
        <w:t>курс</w:t>
      </w:r>
      <w:r w:rsidR="00B63CA9" w:rsidRPr="00B63CA9">
        <w:rPr>
          <w:color w:val="000000"/>
          <w:sz w:val="28"/>
          <w:szCs w:val="28"/>
        </w:rPr>
        <w:t>: 3</w:t>
      </w:r>
      <w:r w:rsidRPr="00417D4C">
        <w:rPr>
          <w:color w:val="000000"/>
          <w:sz w:val="28"/>
          <w:szCs w:val="28"/>
        </w:rPr>
        <w:br/>
        <w:t> </w:t>
      </w:r>
      <w:r w:rsidRPr="00417D4C">
        <w:rPr>
          <w:color w:val="000000"/>
          <w:sz w:val="28"/>
          <w:szCs w:val="28"/>
        </w:rPr>
        <w:br/>
        <w:t> Работу принял:</w:t>
      </w:r>
      <w:r w:rsidR="00B63CA9" w:rsidRPr="00B63CA9">
        <w:rPr>
          <w:color w:val="000000"/>
          <w:sz w:val="28"/>
          <w:szCs w:val="28"/>
        </w:rPr>
        <w:t xml:space="preserve"> </w:t>
      </w:r>
      <w:proofErr w:type="spellStart"/>
      <w:r w:rsidR="00B63CA9" w:rsidRPr="00417D4C">
        <w:rPr>
          <w:color w:val="000000"/>
          <w:sz w:val="28"/>
          <w:szCs w:val="28"/>
        </w:rPr>
        <w:t>Постаногов</w:t>
      </w:r>
      <w:proofErr w:type="spellEnd"/>
      <w:r w:rsidR="00B63CA9" w:rsidRPr="00417D4C">
        <w:rPr>
          <w:color w:val="000000"/>
          <w:sz w:val="28"/>
          <w:szCs w:val="28"/>
        </w:rPr>
        <w:t xml:space="preserve"> И.С.</w:t>
      </w:r>
      <w:r w:rsidRPr="00417D4C">
        <w:rPr>
          <w:color w:val="000000"/>
          <w:sz w:val="28"/>
          <w:szCs w:val="28"/>
        </w:rPr>
        <w:br/>
        <w:t> преподаватель каф</w:t>
      </w:r>
      <w:r w:rsidR="00B63CA9">
        <w:rPr>
          <w:color w:val="000000"/>
          <w:sz w:val="28"/>
          <w:szCs w:val="28"/>
        </w:rPr>
        <w:t>едры</w:t>
      </w:r>
      <w:r w:rsidRPr="00417D4C">
        <w:rPr>
          <w:color w:val="000000"/>
          <w:sz w:val="28"/>
          <w:szCs w:val="28"/>
        </w:rPr>
        <w:t xml:space="preserve"> МОВС</w:t>
      </w:r>
      <w:r w:rsidRPr="00417D4C">
        <w:rPr>
          <w:color w:val="000000"/>
          <w:sz w:val="28"/>
          <w:szCs w:val="28"/>
        </w:rPr>
        <w:br/>
        <w:t> </w:t>
      </w:r>
      <w:r w:rsidRPr="00417D4C">
        <w:rPr>
          <w:color w:val="000000"/>
          <w:sz w:val="28"/>
          <w:szCs w:val="28"/>
        </w:rPr>
        <w:br/>
        <w:t> </w:t>
      </w:r>
      <w:r w:rsidR="00B63CA9">
        <w:rPr>
          <w:color w:val="000000"/>
          <w:sz w:val="28"/>
          <w:szCs w:val="28"/>
          <w:lang w:val="en-US"/>
        </w:rPr>
        <w:t>11</w:t>
      </w:r>
      <w:r w:rsidRPr="00417D4C">
        <w:rPr>
          <w:color w:val="000000"/>
          <w:sz w:val="28"/>
          <w:szCs w:val="28"/>
        </w:rPr>
        <w:t xml:space="preserve"> </w:t>
      </w:r>
      <w:r w:rsidR="00B63CA9">
        <w:rPr>
          <w:color w:val="000000"/>
          <w:sz w:val="28"/>
          <w:szCs w:val="28"/>
        </w:rPr>
        <w:t>Марта</w:t>
      </w:r>
      <w:r w:rsidRPr="00417D4C">
        <w:rPr>
          <w:color w:val="000000"/>
          <w:sz w:val="28"/>
          <w:szCs w:val="28"/>
        </w:rPr>
        <w:t xml:space="preserve"> 202</w:t>
      </w:r>
      <w:r w:rsidR="00B63CA9">
        <w:rPr>
          <w:color w:val="000000"/>
          <w:sz w:val="28"/>
          <w:szCs w:val="28"/>
          <w:lang w:val="en-US"/>
        </w:rPr>
        <w:t>3</w:t>
      </w:r>
      <w:r w:rsidRPr="00417D4C">
        <w:rPr>
          <w:color w:val="000000"/>
          <w:sz w:val="28"/>
          <w:szCs w:val="28"/>
        </w:rPr>
        <w:t xml:space="preserve"> г.</w:t>
      </w:r>
    </w:p>
    <w:p w14:paraId="78D0F2BD" w14:textId="7777777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02FD2AA9" w14:textId="7777777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455A3B62" w14:textId="7777777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31A4FBF7" w14:textId="7777777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216309A6" w14:textId="7777777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6F75F3C1" w14:textId="0C74EE8E" w:rsidR="00554BDD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7CF07CAC" w14:textId="77777777" w:rsidR="00B63CA9" w:rsidRPr="00417D4C" w:rsidRDefault="00B63CA9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1B1513C6" w14:textId="7777777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12A452B2" w14:textId="6298CEB2" w:rsidR="00554BDD" w:rsidRPr="00417D4C" w:rsidRDefault="009B79C5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г. </w:t>
      </w:r>
      <w:r w:rsidR="00554BDD" w:rsidRPr="00417D4C">
        <w:rPr>
          <w:color w:val="000000"/>
          <w:sz w:val="28"/>
          <w:szCs w:val="28"/>
        </w:rPr>
        <w:t>Пермь 202</w:t>
      </w:r>
      <w:r>
        <w:rPr>
          <w:color w:val="000000"/>
          <w:sz w:val="28"/>
          <w:szCs w:val="28"/>
        </w:rPr>
        <w:t>3</w:t>
      </w:r>
    </w:p>
    <w:p w14:paraId="35F7D4EA" w14:textId="1673D5F1" w:rsidR="009B79C5" w:rsidRPr="009B79C5" w:rsidRDefault="00554BDD" w:rsidP="009B79C5">
      <w:pPr>
        <w:pStyle w:val="a4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A556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ОСТАНОВКА ЗАДАЧИ</w:t>
      </w:r>
    </w:p>
    <w:p w14:paraId="1B97A5F7" w14:textId="6DB9B4CD" w:rsidR="00377E4C" w:rsidRPr="00377E4C" w:rsidRDefault="00377E4C" w:rsidP="00377E4C">
      <w:pPr>
        <w:rPr>
          <w:rFonts w:ascii="Times New Roman" w:eastAsia="Calibri" w:hAnsi="Times New Roman" w:cs="Times New Roman"/>
          <w:sz w:val="24"/>
          <w:szCs w:val="24"/>
        </w:rPr>
      </w:pPr>
      <w:r w:rsidRPr="00377E4C">
        <w:rPr>
          <w:rFonts w:ascii="Times New Roman" w:eastAsia="Calibri" w:hAnsi="Times New Roman" w:cs="Times New Roman"/>
          <w:sz w:val="24"/>
          <w:szCs w:val="24"/>
        </w:rPr>
        <w:t>Решить проблему рассогласованности спец. таблицы и отслеживаемой таблицы в случае, если в последнюю была проведена вставка в обход разработанной ранее хранимой процедуры (ХП) новой записи с идентификатором, превышающим предыдущий максимум, или было проведено обновление идентификаторов, приведшее к превышению максимума. Для этого автоматически создавать триггер для таблицы, имя которой передаётся в ХП в качестве параметра для каждой новой уникальной пары 'имя таблицы' + 'имя столбца', который только в описанных выше случаях превышения обновляет соответствующее текущее максимальное значение в спец. таблице.</w:t>
      </w:r>
    </w:p>
    <w:p w14:paraId="7CAE5586" w14:textId="23C6BCF7" w:rsidR="00554BDD" w:rsidRDefault="00377E4C" w:rsidP="00377E4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377E4C">
        <w:rPr>
          <w:rFonts w:ascii="Times New Roman" w:eastAsia="Calibri" w:hAnsi="Times New Roman" w:cs="Times New Roman"/>
          <w:sz w:val="24"/>
          <w:szCs w:val="24"/>
        </w:rPr>
        <w:t>Провести тестирование корректности работы программы.</w:t>
      </w:r>
    </w:p>
    <w:p w14:paraId="163CA17F" w14:textId="191D5425" w:rsidR="00FF21DD" w:rsidRPr="00FF21DD" w:rsidRDefault="00554BDD" w:rsidP="00FF21DD">
      <w:pPr>
        <w:pStyle w:val="a4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РЕАЛИЗАЦИЯ</w:t>
      </w:r>
      <w:r w:rsidR="00FF21DD" w:rsidRPr="00FF21D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</w:p>
    <w:p w14:paraId="6C621B04" w14:textId="3B285C9E" w:rsidR="00377E4C" w:rsidRPr="007F4B8E" w:rsidRDefault="00F01022" w:rsidP="00377E4C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Для начала разберемся что такое триггер.</w:t>
      </w:r>
      <w:r w:rsidRPr="00F0102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Триггер это некая реакция на какое-либо действие из вне. В нашем случае нужно </w:t>
      </w:r>
      <w:r w:rsidR="00F65EA0">
        <w:rPr>
          <w:rFonts w:ascii="Times New Roman" w:eastAsia="Calibri" w:hAnsi="Times New Roman" w:cs="Times New Roman"/>
          <w:sz w:val="24"/>
          <w:szCs w:val="24"/>
        </w:rPr>
        <w:t>реагировать</w:t>
      </w:r>
      <w:r>
        <w:rPr>
          <w:rFonts w:ascii="Times New Roman" w:eastAsia="Calibri" w:hAnsi="Times New Roman" w:cs="Times New Roman"/>
          <w:sz w:val="24"/>
          <w:szCs w:val="24"/>
        </w:rPr>
        <w:t xml:space="preserve"> на операции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Update</w:t>
      </w:r>
      <w:r w:rsidRPr="00F0102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Insert</w:t>
      </w:r>
      <w:r w:rsidRPr="00F0102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в таблицы которые есть в спец таблице, которые были вызваны в обход нашей ХП.  Таким образом для выполнения задачи необходимо при вызове ХП добавить два триггера на изменение и вставку в соответствующую таблицу, если этой таблицы еще не было в спец. таблице. Финальный код получился такой</w:t>
      </w:r>
      <w:r w:rsidR="007F4B8E">
        <w:rPr>
          <w:rFonts w:ascii="Times New Roman" w:eastAsia="Calibri" w:hAnsi="Times New Roman" w:cs="Times New Roman"/>
          <w:sz w:val="24"/>
          <w:szCs w:val="24"/>
        </w:rPr>
        <w:t xml:space="preserve">(в ветке </w:t>
      </w:r>
      <w:r w:rsidR="007F4B8E">
        <w:rPr>
          <w:rFonts w:ascii="Times New Roman" w:eastAsia="Calibri" w:hAnsi="Times New Roman" w:cs="Times New Roman"/>
          <w:sz w:val="24"/>
          <w:szCs w:val="24"/>
          <w:lang w:val="en-US"/>
        </w:rPr>
        <w:t>ELSE</w:t>
      </w:r>
      <w:r w:rsidR="007F4B8E" w:rsidRPr="007F4B8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F4B8E">
        <w:rPr>
          <w:rFonts w:ascii="Times New Roman" w:eastAsia="Calibri" w:hAnsi="Times New Roman" w:cs="Times New Roman"/>
          <w:sz w:val="24"/>
          <w:szCs w:val="24"/>
        </w:rPr>
        <w:t>добавилось создание триггеров)</w:t>
      </w:r>
      <w:r w:rsidRPr="007F4B8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35A99101" w14:textId="76F498BB" w:rsidR="00F01022" w:rsidRPr="00F01022" w:rsidRDefault="007F4B8E" w:rsidP="00377E4C">
      <w:r>
        <w:rPr>
          <w:noProof/>
        </w:rPr>
        <w:drawing>
          <wp:inline distT="0" distB="0" distL="0" distR="0" wp14:anchorId="209437C5" wp14:editId="4F71FC0E">
            <wp:extent cx="6645910" cy="38023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61DF" w14:textId="45DF3827" w:rsidR="00372D3B" w:rsidRDefault="007F4B8E" w:rsidP="007F4B8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Разберем подробнее код. В начале формируются имена соответствующих триггеров, так как для каждой таблицы нужно создать свой триггер. Имена формируем просто через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quote</w:t>
      </w:r>
      <w:r w:rsidRPr="007F4B8E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ident</w:t>
      </w:r>
      <w:r w:rsidRPr="007F4B8E">
        <w:rPr>
          <w:rFonts w:ascii="Times New Roman" w:eastAsia="Calibri" w:hAnsi="Times New Roman" w:cs="Times New Roman"/>
          <w:sz w:val="24"/>
          <w:szCs w:val="24"/>
        </w:rPr>
        <w:t xml:space="preserve">() 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так как эта функция соединяет строки в одну. Далее создаются два триггера через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EXECUTE</w:t>
      </w:r>
      <w:r w:rsidRPr="007F4B8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В коде создания триггера указываем</w:t>
      </w:r>
      <w:r w:rsidRPr="007F4B8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операцию для которой создаем триггер </w:t>
      </w:r>
      <w:r w:rsidRPr="007F4B8E">
        <w:rPr>
          <w:rFonts w:ascii="Times New Roman" w:eastAsia="Calibri" w:hAnsi="Times New Roman" w:cs="Times New Roman"/>
          <w:sz w:val="24"/>
          <w:szCs w:val="24"/>
        </w:rPr>
        <w:t>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AFTER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INSERT</w:t>
      </w:r>
      <w:r w:rsidRPr="007F4B8E">
        <w:rPr>
          <w:rFonts w:ascii="Times New Roman" w:eastAsia="Calibri" w:hAnsi="Times New Roman" w:cs="Times New Roman"/>
          <w:sz w:val="24"/>
          <w:szCs w:val="24"/>
        </w:rPr>
        <w:t>/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UPDATE</w:t>
      </w:r>
      <w:r w:rsidRPr="007F4B8E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>
        <w:rPr>
          <w:rFonts w:ascii="Times New Roman" w:eastAsia="Calibri" w:hAnsi="Times New Roman" w:cs="Times New Roman"/>
          <w:sz w:val="24"/>
          <w:szCs w:val="24"/>
        </w:rPr>
        <w:t>также нужно указать имя таблицы для которой создаем триггер</w:t>
      </w:r>
      <w:r w:rsidRPr="007F4B8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после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ON</w:t>
      </w:r>
      <w:r w:rsidRPr="007F4B8E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>
        <w:rPr>
          <w:rFonts w:ascii="Times New Roman" w:eastAsia="Calibri" w:hAnsi="Times New Roman" w:cs="Times New Roman"/>
          <w:sz w:val="24"/>
          <w:szCs w:val="24"/>
        </w:rPr>
        <w:t>таблица</w:t>
      </w:r>
      <w:r w:rsidRPr="007F4B8E">
        <w:rPr>
          <w:rFonts w:ascii="Times New Roman" w:eastAsia="Calibri" w:hAnsi="Times New Roman" w:cs="Times New Roman"/>
          <w:sz w:val="24"/>
          <w:szCs w:val="24"/>
        </w:rPr>
        <w:t xml:space="preserve">”. </w:t>
      </w:r>
      <w:r>
        <w:rPr>
          <w:rFonts w:ascii="Times New Roman" w:eastAsia="Calibri" w:hAnsi="Times New Roman" w:cs="Times New Roman"/>
          <w:sz w:val="24"/>
          <w:szCs w:val="24"/>
        </w:rPr>
        <w:t xml:space="preserve">Кроме того учтем, что триггер надо вызвать один раз для конкретной операции, а не для каждой строки, поэтому пишем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FOR</w:t>
      </w:r>
      <w:r w:rsidRPr="007F4B8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EACH</w:t>
      </w:r>
      <w:r w:rsidRPr="007F4B8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STATEMENT</w:t>
      </w:r>
      <w:r w:rsidRPr="007F4B8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 xml:space="preserve">Еще мы должны учитывать только те строки которые поменялись, остальные нам не нужны, а также </w:t>
      </w:r>
      <w:r w:rsidR="00372D3B">
        <w:rPr>
          <w:rFonts w:ascii="Times New Roman" w:eastAsia="Calibri" w:hAnsi="Times New Roman" w:cs="Times New Roman"/>
          <w:sz w:val="24"/>
          <w:szCs w:val="24"/>
        </w:rPr>
        <w:t xml:space="preserve">что нам нужны именно новые значения, для этого используем </w:t>
      </w:r>
      <w:r w:rsidR="00372D3B">
        <w:rPr>
          <w:rFonts w:ascii="Times New Roman" w:eastAsia="Calibri" w:hAnsi="Times New Roman" w:cs="Times New Roman"/>
          <w:sz w:val="24"/>
          <w:szCs w:val="24"/>
          <w:lang w:val="en-US"/>
        </w:rPr>
        <w:t>REFERENCING</w:t>
      </w:r>
      <w:r w:rsidR="00372D3B" w:rsidRPr="00372D3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72D3B">
        <w:rPr>
          <w:rFonts w:ascii="Times New Roman" w:eastAsia="Calibri" w:hAnsi="Times New Roman" w:cs="Times New Roman"/>
          <w:sz w:val="24"/>
          <w:szCs w:val="24"/>
          <w:lang w:val="en-US"/>
        </w:rPr>
        <w:t>NEW</w:t>
      </w:r>
      <w:r w:rsidR="00372D3B" w:rsidRPr="00372D3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72D3B">
        <w:rPr>
          <w:rFonts w:ascii="Times New Roman" w:eastAsia="Calibri" w:hAnsi="Times New Roman" w:cs="Times New Roman"/>
          <w:sz w:val="24"/>
          <w:szCs w:val="24"/>
          <w:lang w:val="en-US"/>
        </w:rPr>
        <w:t>TABLE</w:t>
      </w:r>
      <w:r w:rsidR="00372D3B" w:rsidRPr="00372D3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72D3B">
        <w:rPr>
          <w:rFonts w:ascii="Times New Roman" w:eastAsia="Calibri" w:hAnsi="Times New Roman" w:cs="Times New Roman"/>
          <w:sz w:val="24"/>
          <w:szCs w:val="24"/>
          <w:lang w:val="en-US"/>
        </w:rPr>
        <w:t>AS</w:t>
      </w:r>
      <w:r w:rsidR="00372D3B" w:rsidRPr="00372D3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72D3B">
        <w:rPr>
          <w:rFonts w:ascii="Times New Roman" w:eastAsia="Calibri" w:hAnsi="Times New Roman" w:cs="Times New Roman"/>
          <w:sz w:val="24"/>
          <w:szCs w:val="24"/>
          <w:lang w:val="en-US"/>
        </w:rPr>
        <w:t>NEW</w:t>
      </w:r>
      <w:r w:rsidR="00372D3B" w:rsidRPr="00372D3B">
        <w:rPr>
          <w:rFonts w:ascii="Times New Roman" w:eastAsia="Calibri" w:hAnsi="Times New Roman" w:cs="Times New Roman"/>
          <w:sz w:val="24"/>
          <w:szCs w:val="24"/>
        </w:rPr>
        <w:t>.</w:t>
      </w:r>
      <w:r w:rsidR="00372D3B">
        <w:rPr>
          <w:rFonts w:ascii="Times New Roman" w:eastAsia="Calibri" w:hAnsi="Times New Roman" w:cs="Times New Roman"/>
          <w:sz w:val="24"/>
          <w:szCs w:val="24"/>
        </w:rPr>
        <w:t xml:space="preserve"> Кроме всего этого необходимо учесть что  функция, которая </w:t>
      </w:r>
      <w:r w:rsidR="00F65EA0">
        <w:rPr>
          <w:rFonts w:ascii="Times New Roman" w:eastAsia="Calibri" w:hAnsi="Times New Roman" w:cs="Times New Roman"/>
          <w:sz w:val="24"/>
          <w:szCs w:val="24"/>
        </w:rPr>
        <w:t>вызывается</w:t>
      </w:r>
      <w:r w:rsidR="00372D3B">
        <w:rPr>
          <w:rFonts w:ascii="Times New Roman" w:eastAsia="Calibri" w:hAnsi="Times New Roman" w:cs="Times New Roman"/>
          <w:sz w:val="24"/>
          <w:szCs w:val="24"/>
        </w:rPr>
        <w:t xml:space="preserve"> по триггеру, может не должна иметь </w:t>
      </w:r>
      <w:r w:rsidR="00F65EA0">
        <w:rPr>
          <w:rFonts w:ascii="Times New Roman" w:eastAsia="Calibri" w:hAnsi="Times New Roman" w:cs="Times New Roman"/>
          <w:sz w:val="24"/>
          <w:szCs w:val="24"/>
        </w:rPr>
        <w:t>переменных</w:t>
      </w:r>
      <w:r w:rsidR="00372D3B">
        <w:rPr>
          <w:rFonts w:ascii="Times New Roman" w:eastAsia="Calibri" w:hAnsi="Times New Roman" w:cs="Times New Roman"/>
          <w:sz w:val="24"/>
          <w:szCs w:val="24"/>
        </w:rPr>
        <w:t xml:space="preserve">, точнее может иметь только </w:t>
      </w:r>
      <w:r w:rsidR="00F65EA0">
        <w:rPr>
          <w:rFonts w:ascii="Times New Roman" w:eastAsia="Calibri" w:hAnsi="Times New Roman" w:cs="Times New Roman"/>
          <w:sz w:val="24"/>
          <w:szCs w:val="24"/>
        </w:rPr>
        <w:t>список</w:t>
      </w:r>
      <w:r w:rsidR="00372D3B">
        <w:rPr>
          <w:rFonts w:ascii="Times New Roman" w:eastAsia="Calibri" w:hAnsi="Times New Roman" w:cs="Times New Roman"/>
          <w:sz w:val="24"/>
          <w:szCs w:val="24"/>
        </w:rPr>
        <w:t xml:space="preserve"> строковых аргументов</w:t>
      </w:r>
      <w:r w:rsidR="00372D3B" w:rsidRPr="00372D3B">
        <w:rPr>
          <w:rFonts w:ascii="Times New Roman" w:eastAsia="Calibri" w:hAnsi="Times New Roman" w:cs="Times New Roman"/>
          <w:sz w:val="24"/>
          <w:szCs w:val="24"/>
        </w:rPr>
        <w:t>.</w:t>
      </w:r>
      <w:r w:rsidR="00372D3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25FBCD5" w14:textId="4DDBECCD" w:rsidR="00372D3B" w:rsidRPr="00372D3B" w:rsidRDefault="00372D3B" w:rsidP="007F4B8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Сам код функции такой</w:t>
      </w:r>
      <w:r w:rsidRPr="00372D3B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61EC8895" w14:textId="461623D5" w:rsidR="00FF21DD" w:rsidRPr="00372D3B" w:rsidRDefault="00372D3B" w:rsidP="007F4B8E">
      <w:r>
        <w:rPr>
          <w:noProof/>
        </w:rPr>
        <w:drawing>
          <wp:inline distT="0" distB="0" distL="0" distR="0" wp14:anchorId="5763B8A8" wp14:editId="529C7005">
            <wp:extent cx="6645910" cy="18307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D3B">
        <w:rPr>
          <w:rFonts w:ascii="Times New Roman" w:eastAsia="Calibri" w:hAnsi="Times New Roman" w:cs="Times New Roman"/>
          <w:sz w:val="24"/>
          <w:szCs w:val="24"/>
        </w:rPr>
        <w:br/>
      </w:r>
      <w:r>
        <w:rPr>
          <w:rFonts w:ascii="Times New Roman" w:eastAsia="Calibri" w:hAnsi="Times New Roman" w:cs="Times New Roman"/>
          <w:sz w:val="24"/>
          <w:szCs w:val="24"/>
        </w:rPr>
        <w:t xml:space="preserve">Так как функция триггера, то она должна возвращать тип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trigger</w:t>
      </w:r>
      <w:r w:rsidRPr="00372D3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 xml:space="preserve">В ней из изменённых данных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NEW</w:t>
      </w:r>
      <w:r w:rsidRPr="00372D3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берем новый максимум</w:t>
      </w:r>
      <w:r w:rsidRPr="00372D3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 записываем в соответствующую ячейку спец таблицы по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FF21DD">
        <w:br/>
      </w:r>
    </w:p>
    <w:p w14:paraId="7EDB36E2" w14:textId="7D80B6AC" w:rsidR="00554BDD" w:rsidRPr="00FF21DD" w:rsidRDefault="00554BDD" w:rsidP="00FF21DD">
      <w:pPr>
        <w:pStyle w:val="a4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FF21DD">
        <w:rPr>
          <w:rFonts w:ascii="Times New Roman" w:eastAsia="Calibri" w:hAnsi="Times New Roman" w:cs="Times New Roman"/>
          <w:b/>
          <w:bCs/>
          <w:sz w:val="32"/>
          <w:szCs w:val="32"/>
        </w:rPr>
        <w:t>ТЕСТИРОВАНИЕ</w:t>
      </w:r>
    </w:p>
    <w:p w14:paraId="478FD24E" w14:textId="43B855CB" w:rsidR="008325CF" w:rsidRDefault="00372D3B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Для начала заново создадим спец таблицу, а также таблицу</w:t>
      </w:r>
      <w:r w:rsidRPr="00372D3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для тестирования</w:t>
      </w:r>
      <w:r w:rsidR="001875B5">
        <w:rPr>
          <w:rFonts w:ascii="Times New Roman" w:eastAsia="Calibri" w:hAnsi="Times New Roman" w:cs="Times New Roman"/>
          <w:sz w:val="24"/>
          <w:szCs w:val="24"/>
        </w:rPr>
        <w:t>. Для тестовой таблицы</w:t>
      </w:r>
      <w:r w:rsidR="001875B5" w:rsidRPr="001875B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875B5">
        <w:rPr>
          <w:rFonts w:ascii="Times New Roman" w:eastAsia="Calibri" w:hAnsi="Times New Roman" w:cs="Times New Roman"/>
          <w:sz w:val="24"/>
          <w:szCs w:val="24"/>
          <w:lang w:val="en-US"/>
        </w:rPr>
        <w:t>test</w:t>
      </w:r>
      <w:r w:rsidR="001875B5" w:rsidRPr="001875B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875B5">
        <w:rPr>
          <w:rFonts w:ascii="Times New Roman" w:eastAsia="Calibri" w:hAnsi="Times New Roman" w:cs="Times New Roman"/>
          <w:sz w:val="24"/>
          <w:szCs w:val="24"/>
        </w:rPr>
        <w:t>один раз вызовем ХП, чтобы подвязать к ней триггер.</w:t>
      </w:r>
    </w:p>
    <w:p w14:paraId="11C01C8C" w14:textId="32DCA4CA" w:rsidR="001875B5" w:rsidRDefault="001875B5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BF3437" wp14:editId="1B0F3E7B">
            <wp:extent cx="2749550" cy="145963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419" cy="146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48E5" w14:textId="649FBD8F" w:rsidR="001875B5" w:rsidRDefault="001875B5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Итого данные на начло тестов такие</w:t>
      </w:r>
      <w:r w:rsidRPr="001875B5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5F37FBCD" w14:textId="68E92350" w:rsidR="001875B5" w:rsidRPr="001875B5" w:rsidRDefault="001875B5" w:rsidP="00372D3B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с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486B852A" w14:textId="3EA3EE2A" w:rsidR="001875B5" w:rsidRDefault="001875B5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0C82A3" wp14:editId="688DC5DD">
            <wp:extent cx="6645910" cy="95694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0917" w14:textId="6FB6010C" w:rsidR="001875B5" w:rsidRPr="001875B5" w:rsidRDefault="001875B5" w:rsidP="00372D3B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test:</w:t>
      </w:r>
    </w:p>
    <w:p w14:paraId="0A99D4AA" w14:textId="345310FC" w:rsidR="001875B5" w:rsidRDefault="001875B5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B6746C" wp14:editId="6A9AF24E">
            <wp:extent cx="1571625" cy="6165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1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757A" w14:textId="18C38F28" w:rsidR="001875B5" w:rsidRDefault="001875B5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Тест №1</w:t>
      </w:r>
    </w:p>
    <w:p w14:paraId="2157B8A4" w14:textId="332D591C" w:rsidR="001875B5" w:rsidRDefault="001875B5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Проверим как работает триггер на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Update</w:t>
      </w:r>
      <w:r>
        <w:rPr>
          <w:rFonts w:ascii="Times New Roman" w:eastAsia="Calibri" w:hAnsi="Times New Roman" w:cs="Times New Roman"/>
          <w:sz w:val="24"/>
          <w:szCs w:val="24"/>
        </w:rPr>
        <w:t xml:space="preserve">. Для этого измени данные с 10 на 15. Ожидается, что в результате значения в таблице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spec</w:t>
      </w:r>
      <w:r w:rsidRPr="001875B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для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test</w:t>
      </w:r>
      <w:r w:rsidRPr="001875B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должно измениться</w:t>
      </w:r>
      <w:r w:rsidRPr="001875B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1875B5">
        <w:rPr>
          <w:rFonts w:ascii="Times New Roman" w:eastAsia="Calibri" w:hAnsi="Times New Roman" w:cs="Times New Roman"/>
          <w:sz w:val="24"/>
          <w:szCs w:val="24"/>
        </w:rPr>
        <w:t xml:space="preserve"> 11 </w:t>
      </w:r>
      <w:r>
        <w:rPr>
          <w:rFonts w:ascii="Times New Roman" w:eastAsia="Calibri" w:hAnsi="Times New Roman" w:cs="Times New Roman"/>
          <w:sz w:val="24"/>
          <w:szCs w:val="24"/>
        </w:rPr>
        <w:t>на 15.</w:t>
      </w:r>
    </w:p>
    <w:p w14:paraId="176CFC1C" w14:textId="1AD0E5C4" w:rsidR="001875B5" w:rsidRPr="001875B5" w:rsidRDefault="001875B5" w:rsidP="00372D3B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Результат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4FBFFAC1" w14:textId="709F4B3A" w:rsidR="001875B5" w:rsidRPr="001875B5" w:rsidRDefault="001875B5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15EDCD" wp14:editId="37867F27">
            <wp:extent cx="6645910" cy="99504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F64C" w14:textId="06583485" w:rsidR="001875B5" w:rsidRDefault="001875B5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1F62B7" wp14:editId="55B7C6F3">
            <wp:extent cx="1978025" cy="931451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8184" cy="9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7670" w14:textId="3864CA58" w:rsidR="001875B5" w:rsidRDefault="001875B5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Тест №2</w:t>
      </w:r>
    </w:p>
    <w:p w14:paraId="0DB360F2" w14:textId="433B2B37" w:rsidR="001875B5" w:rsidRDefault="001875B5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Теперь изменим значение на меньшее. Ожидается, что значения в спец таблице не изменяться.</w:t>
      </w:r>
    </w:p>
    <w:p w14:paraId="4FF5AC2E" w14:textId="23B0D39F" w:rsidR="001875B5" w:rsidRDefault="001875B5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293E19" wp14:editId="42A088E7">
            <wp:extent cx="6645910" cy="99695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3C19" w14:textId="071FAFED" w:rsidR="001875B5" w:rsidRDefault="00937ABA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2AEECE" wp14:editId="75C44F36">
            <wp:extent cx="2009775" cy="788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6182" cy="79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BA63" w14:textId="4F42E1BA" w:rsidR="00937ABA" w:rsidRDefault="00937ABA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Тест №3</w:t>
      </w:r>
    </w:p>
    <w:p w14:paraId="53DA895E" w14:textId="00CDF908" w:rsidR="00937ABA" w:rsidRDefault="00937ABA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Далее протестируем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Insert</w:t>
      </w:r>
      <w:r w:rsidRPr="00937AB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 xml:space="preserve">Добавим значение больше максимального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test</w:t>
      </w:r>
      <w:r>
        <w:rPr>
          <w:rFonts w:ascii="Times New Roman" w:eastAsia="Calibri" w:hAnsi="Times New Roman" w:cs="Times New Roman"/>
          <w:sz w:val="24"/>
          <w:szCs w:val="24"/>
        </w:rPr>
        <w:t xml:space="preserve">. Ожидается, что данные в спец таблице и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test</w:t>
      </w:r>
      <w:r w:rsidRPr="00937A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изменяться. </w:t>
      </w:r>
    </w:p>
    <w:p w14:paraId="78D75A68" w14:textId="4131A8E4" w:rsidR="00937ABA" w:rsidRDefault="00937ABA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99168A" wp14:editId="58DA13AD">
            <wp:extent cx="6645910" cy="99822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12E3" w14:textId="442F9FE4" w:rsidR="00937ABA" w:rsidRDefault="00937ABA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F24196" wp14:editId="65428686">
            <wp:extent cx="1597025" cy="1138620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1345" cy="11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C62A" w14:textId="60FEBC84" w:rsidR="00937ABA" w:rsidRDefault="00A75A69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Тест №4 </w:t>
      </w:r>
    </w:p>
    <w:p w14:paraId="451F2F52" w14:textId="67F98E84" w:rsidR="00A75A69" w:rsidRDefault="00A75A69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Вставим значение меньшее чем в спец таблице. Ожидается, что данные в спец таблице не изменяться.</w:t>
      </w:r>
    </w:p>
    <w:p w14:paraId="6BDD58AF" w14:textId="7219A0EF" w:rsidR="00A75A69" w:rsidRDefault="00A75A69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ADA87F" wp14:editId="05964D21">
            <wp:extent cx="6645910" cy="97853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E8A2" w14:textId="2792FB95" w:rsidR="00A75A69" w:rsidRDefault="00A75A69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A77458" wp14:editId="49580816">
            <wp:extent cx="1333500" cy="116793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7283" cy="117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3E9F" w14:textId="77E3C602" w:rsidR="00A75A69" w:rsidRDefault="00A75A69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Тест №5</w:t>
      </w:r>
    </w:p>
    <w:p w14:paraId="783026B2" w14:textId="36D82746" w:rsidR="00A75A69" w:rsidRDefault="00A75A69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Очистим таблицу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test</w:t>
      </w:r>
      <w:r w:rsidRPr="00A75A69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Ожидается, что данные в спец таблице не изменяться.</w:t>
      </w:r>
    </w:p>
    <w:p w14:paraId="1D677130" w14:textId="43170795" w:rsidR="00A75A69" w:rsidRDefault="00A75A69" w:rsidP="00372D3B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6235A5" wp14:editId="6D6126B6">
            <wp:extent cx="6645910" cy="924560"/>
            <wp:effectExtent l="0" t="0" r="254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B585" w14:textId="7976B207" w:rsidR="00A75A69" w:rsidRDefault="00A75A69" w:rsidP="00372D3B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8912F1" wp14:editId="7AD93297">
            <wp:extent cx="1651000" cy="938338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7709" cy="94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BB64" w14:textId="3F8BA62C" w:rsidR="00A75A69" w:rsidRDefault="00A75A69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Тест №6 </w:t>
      </w:r>
    </w:p>
    <w:p w14:paraId="6B72BE53" w14:textId="290F7E3F" w:rsidR="00A75A69" w:rsidRDefault="00A75A69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Еще раз вызовем ХП</w:t>
      </w:r>
      <w:r w:rsidR="00F65EA0">
        <w:rPr>
          <w:rFonts w:ascii="Times New Roman" w:eastAsia="Calibri" w:hAnsi="Times New Roman" w:cs="Times New Roman"/>
          <w:sz w:val="24"/>
          <w:szCs w:val="24"/>
        </w:rPr>
        <w:t>. Ожидается, что значение в спец таблице увеличиться на 1.</w:t>
      </w:r>
    </w:p>
    <w:p w14:paraId="526AEF88" w14:textId="068D732D" w:rsidR="00F65EA0" w:rsidRDefault="00F65EA0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27C8FD" wp14:editId="4CF24D54">
            <wp:extent cx="6645910" cy="95504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28C9" w14:textId="69C46FC9" w:rsidR="00F65EA0" w:rsidRPr="00F65EA0" w:rsidRDefault="00F65EA0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016722" wp14:editId="5076F3BF">
            <wp:extent cx="1698625" cy="1045308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5893" cy="1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EA0" w:rsidRPr="00F65EA0" w:rsidSect="00554B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2E2B"/>
    <w:multiLevelType w:val="hybridMultilevel"/>
    <w:tmpl w:val="D22EC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D4F2F"/>
    <w:multiLevelType w:val="hybridMultilevel"/>
    <w:tmpl w:val="0E620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F03D0"/>
    <w:multiLevelType w:val="hybridMultilevel"/>
    <w:tmpl w:val="47DAD408"/>
    <w:lvl w:ilvl="0" w:tplc="DD3CF49A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56E49"/>
    <w:multiLevelType w:val="hybridMultilevel"/>
    <w:tmpl w:val="4AC26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F9"/>
    <w:rsid w:val="000826FB"/>
    <w:rsid w:val="000D2602"/>
    <w:rsid w:val="001875B5"/>
    <w:rsid w:val="001D3084"/>
    <w:rsid w:val="002901F8"/>
    <w:rsid w:val="00372D3B"/>
    <w:rsid w:val="00377E4C"/>
    <w:rsid w:val="004E433B"/>
    <w:rsid w:val="00554BDD"/>
    <w:rsid w:val="006A5AFC"/>
    <w:rsid w:val="0070390C"/>
    <w:rsid w:val="00724832"/>
    <w:rsid w:val="007F4B8E"/>
    <w:rsid w:val="008325CF"/>
    <w:rsid w:val="008B6DB5"/>
    <w:rsid w:val="008D64A1"/>
    <w:rsid w:val="009041A0"/>
    <w:rsid w:val="00937ABA"/>
    <w:rsid w:val="009B79C5"/>
    <w:rsid w:val="00A75A69"/>
    <w:rsid w:val="00B63CA9"/>
    <w:rsid w:val="00C77F0B"/>
    <w:rsid w:val="00D87F24"/>
    <w:rsid w:val="00ED25F9"/>
    <w:rsid w:val="00F01022"/>
    <w:rsid w:val="00F321EC"/>
    <w:rsid w:val="00F65EA0"/>
    <w:rsid w:val="00F70EDF"/>
    <w:rsid w:val="00FC5D8A"/>
    <w:rsid w:val="00FF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403E"/>
  <w15:chartTrackingRefBased/>
  <w15:docId w15:val="{F9FF0F7E-01FF-46AB-982D-32441CBB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4971,bqiaagaaeyqcaaagiaiaaamteqaabtsraaaaaaaaaaaaaaaaaaaaaaaaaaaaaaaaaaaaaaaaaaaaaaaaaaaaaaaaaaaaaaaaaaaaaaaaaaaaaaaaaaaaaaaaaaaaaaaaaaaaaaaaaaaaaaaaaaaaaaaaaaaaaaaaaaaaaaaaaaaaaaaaaaaaaaaaaaaaaaaaaaaaaaaaaaaaaaaaaaaaaaaaaaaaaaaaaaaaaaaa"/>
    <w:basedOn w:val="a"/>
    <w:rsid w:val="00554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54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54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26844-783E-450D-BC52-66E271DEE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Дементьев</dc:creator>
  <cp:keywords/>
  <dc:description/>
  <cp:lastModifiedBy>Никита Дегтев</cp:lastModifiedBy>
  <cp:revision>9</cp:revision>
  <dcterms:created xsi:type="dcterms:W3CDTF">2022-12-22T22:31:00Z</dcterms:created>
  <dcterms:modified xsi:type="dcterms:W3CDTF">2023-03-06T18:03:00Z</dcterms:modified>
</cp:coreProperties>
</file>