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35EF" w14:textId="77777777" w:rsidR="00554BDD" w:rsidRPr="00417D4C" w:rsidRDefault="00554BDD" w:rsidP="00554BDD">
      <w:pPr>
        <w:pStyle w:val="docdata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bookmarkStart w:id="0" w:name="_Hlk129002375"/>
      <w:bookmarkEnd w:id="0"/>
      <w:r w:rsidRPr="00417D4C">
        <w:rPr>
          <w:color w:val="000000"/>
          <w:sz w:val="28"/>
          <w:szCs w:val="28"/>
        </w:rPr>
        <w:t xml:space="preserve">Министерство образования и науки </w:t>
      </w:r>
      <w:r w:rsidRPr="00417D4C">
        <w:rPr>
          <w:color w:val="000000"/>
          <w:sz w:val="28"/>
          <w:szCs w:val="28"/>
        </w:rPr>
        <w:br/>
        <w:t> Российской Федерации</w:t>
      </w:r>
    </w:p>
    <w:p w14:paraId="4886FA59" w14:textId="77777777" w:rsidR="00554BDD" w:rsidRPr="00417D4C" w:rsidRDefault="00554BDD" w:rsidP="00554BDD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Федеральное государственное бюджетное образовательное</w:t>
      </w:r>
      <w:r w:rsidRPr="00417D4C">
        <w:rPr>
          <w:color w:val="000000"/>
          <w:sz w:val="28"/>
          <w:szCs w:val="28"/>
        </w:rPr>
        <w:br/>
        <w:t xml:space="preserve">  учреждение высшего профессионального образования </w:t>
      </w:r>
      <w:r w:rsidRPr="00417D4C">
        <w:rPr>
          <w:color w:val="000000"/>
          <w:sz w:val="28"/>
          <w:szCs w:val="28"/>
        </w:rPr>
        <w:br/>
        <w:t xml:space="preserve"> «Пермский государственный национальный </w:t>
      </w:r>
      <w:r w:rsidRPr="00417D4C">
        <w:rPr>
          <w:color w:val="000000"/>
          <w:sz w:val="28"/>
          <w:szCs w:val="28"/>
        </w:rPr>
        <w:br/>
        <w:t> исследовательский университет»</w:t>
      </w:r>
    </w:p>
    <w:p w14:paraId="7D3F1127" w14:textId="77777777" w:rsidR="00554BDD" w:rsidRPr="00417D4C" w:rsidRDefault="00554BDD" w:rsidP="00554BDD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0F49779" w14:textId="39CF3936" w:rsidR="00554BDD" w:rsidRPr="00417D4C" w:rsidRDefault="00554BDD" w:rsidP="001D3084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0263DC1F" w14:textId="77777777" w:rsidR="00554BDD" w:rsidRPr="00417D4C" w:rsidRDefault="00554BDD" w:rsidP="00554BDD">
      <w:pPr>
        <w:pStyle w:val="a3"/>
        <w:spacing w:before="0" w:beforeAutospacing="0" w:after="200" w:afterAutospacing="0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C003899" w14:textId="62C72036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ОТЧЕТ</w:t>
      </w:r>
      <w:r w:rsidRPr="00417D4C">
        <w:rPr>
          <w:color w:val="000000"/>
          <w:sz w:val="28"/>
          <w:szCs w:val="28"/>
        </w:rPr>
        <w:br/>
        <w:t> </w:t>
      </w:r>
      <w:r w:rsidR="001D3084">
        <w:rPr>
          <w:color w:val="000000"/>
          <w:sz w:val="28"/>
          <w:szCs w:val="28"/>
        </w:rPr>
        <w:t xml:space="preserve">Лабораторная работа </w:t>
      </w:r>
      <w:r w:rsidRPr="00417D4C">
        <w:rPr>
          <w:color w:val="000000"/>
          <w:sz w:val="28"/>
          <w:szCs w:val="28"/>
        </w:rPr>
        <w:t>№</w:t>
      </w:r>
      <w:r w:rsidR="005524E4" w:rsidRPr="005524E4">
        <w:rPr>
          <w:color w:val="000000"/>
          <w:sz w:val="28"/>
          <w:szCs w:val="28"/>
        </w:rPr>
        <w:t>5</w:t>
      </w:r>
      <w:r w:rsidRPr="00417D4C">
        <w:rPr>
          <w:color w:val="000000"/>
          <w:sz w:val="28"/>
          <w:szCs w:val="28"/>
        </w:rPr>
        <w:br/>
        <w:t> «</w:t>
      </w:r>
      <w:r w:rsidR="005524E4">
        <w:rPr>
          <w:color w:val="000000"/>
          <w:sz w:val="28"/>
          <w:szCs w:val="28"/>
        </w:rPr>
        <w:t>Метаданные базы данных</w:t>
      </w:r>
      <w:r w:rsidRPr="00417D4C">
        <w:rPr>
          <w:color w:val="000000"/>
          <w:sz w:val="28"/>
          <w:szCs w:val="28"/>
        </w:rPr>
        <w:t>»</w:t>
      </w:r>
    </w:p>
    <w:p w14:paraId="3F882D49" w14:textId="5DD2A136" w:rsidR="00554BDD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747F713A" w14:textId="5827AB64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04E6F5C5" w14:textId="2B6F4343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7419C2" w14:textId="0F0D1F11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056D7EC2" w14:textId="77777777" w:rsidR="001D3084" w:rsidRPr="00417D4C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3E22FB" w14:textId="5BB366A0" w:rsidR="00554BDD" w:rsidRPr="00417D4C" w:rsidRDefault="00554BDD" w:rsidP="00B63CA9">
      <w:pPr>
        <w:pStyle w:val="a3"/>
        <w:spacing w:before="0" w:beforeAutospacing="0" w:after="200" w:afterAutospacing="0"/>
        <w:jc w:val="right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Работу выполнил</w:t>
      </w:r>
      <w:r w:rsidR="001D3084" w:rsidRPr="001D3084">
        <w:rPr>
          <w:color w:val="000000"/>
          <w:sz w:val="28"/>
          <w:szCs w:val="28"/>
        </w:rPr>
        <w:t>:</w:t>
      </w:r>
      <w:r w:rsidRPr="00417D4C">
        <w:rPr>
          <w:color w:val="000000"/>
          <w:sz w:val="28"/>
          <w:szCs w:val="28"/>
        </w:rPr>
        <w:t xml:space="preserve"> </w:t>
      </w:r>
      <w:r w:rsidR="00B63CA9">
        <w:rPr>
          <w:color w:val="000000"/>
          <w:sz w:val="28"/>
          <w:szCs w:val="28"/>
        </w:rPr>
        <w:t>Дёгтев Н.В.</w:t>
      </w:r>
      <w:r w:rsidRPr="00417D4C">
        <w:rPr>
          <w:color w:val="000000"/>
          <w:sz w:val="28"/>
          <w:szCs w:val="28"/>
        </w:rPr>
        <w:br/>
        <w:t> </w:t>
      </w:r>
      <w:r w:rsidR="00B63CA9">
        <w:rPr>
          <w:color w:val="000000"/>
          <w:sz w:val="28"/>
          <w:szCs w:val="28"/>
        </w:rPr>
        <w:t>группа</w:t>
      </w:r>
      <w:r w:rsidR="00B63CA9" w:rsidRPr="00B63CA9">
        <w:rPr>
          <w:color w:val="000000"/>
          <w:sz w:val="28"/>
          <w:szCs w:val="28"/>
        </w:rPr>
        <w:t>:</w:t>
      </w:r>
      <w:r w:rsidR="001D3084">
        <w:rPr>
          <w:color w:val="000000"/>
          <w:sz w:val="28"/>
          <w:szCs w:val="28"/>
        </w:rPr>
        <w:t xml:space="preserve"> </w:t>
      </w:r>
      <w:r w:rsidRPr="00417D4C">
        <w:rPr>
          <w:color w:val="000000"/>
          <w:sz w:val="28"/>
          <w:szCs w:val="28"/>
        </w:rPr>
        <w:t>ПМИ-1,2</w:t>
      </w:r>
      <w:r w:rsidR="001D3084">
        <w:rPr>
          <w:color w:val="000000"/>
          <w:sz w:val="28"/>
          <w:szCs w:val="28"/>
        </w:rPr>
        <w:t xml:space="preserve"> </w:t>
      </w:r>
      <w:r w:rsidRPr="00417D4C">
        <w:rPr>
          <w:color w:val="000000"/>
          <w:sz w:val="28"/>
          <w:szCs w:val="28"/>
        </w:rPr>
        <w:br/>
      </w:r>
      <w:r w:rsidR="00B63CA9">
        <w:rPr>
          <w:color w:val="000000"/>
          <w:sz w:val="28"/>
          <w:szCs w:val="28"/>
        </w:rPr>
        <w:t>курс</w:t>
      </w:r>
      <w:r w:rsidR="00B63CA9" w:rsidRPr="00B63CA9">
        <w:rPr>
          <w:color w:val="000000"/>
          <w:sz w:val="28"/>
          <w:szCs w:val="28"/>
        </w:rPr>
        <w:t>: 3</w:t>
      </w:r>
      <w:r w:rsidRPr="00417D4C">
        <w:rPr>
          <w:color w:val="000000"/>
          <w:sz w:val="28"/>
          <w:szCs w:val="28"/>
        </w:rPr>
        <w:br/>
        <w:t> </w:t>
      </w:r>
      <w:r w:rsidRPr="00417D4C">
        <w:rPr>
          <w:color w:val="000000"/>
          <w:sz w:val="28"/>
          <w:szCs w:val="28"/>
        </w:rPr>
        <w:br/>
        <w:t> Работу принял:</w:t>
      </w:r>
      <w:r w:rsidR="00B63CA9" w:rsidRPr="00B63CA9">
        <w:rPr>
          <w:color w:val="000000"/>
          <w:sz w:val="28"/>
          <w:szCs w:val="28"/>
        </w:rPr>
        <w:t xml:space="preserve"> </w:t>
      </w:r>
      <w:proofErr w:type="spellStart"/>
      <w:r w:rsidR="00B63CA9" w:rsidRPr="00417D4C">
        <w:rPr>
          <w:color w:val="000000"/>
          <w:sz w:val="28"/>
          <w:szCs w:val="28"/>
        </w:rPr>
        <w:t>Постаногов</w:t>
      </w:r>
      <w:proofErr w:type="spellEnd"/>
      <w:r w:rsidR="00B63CA9" w:rsidRPr="00417D4C">
        <w:rPr>
          <w:color w:val="000000"/>
          <w:sz w:val="28"/>
          <w:szCs w:val="28"/>
        </w:rPr>
        <w:t xml:space="preserve"> И.С.</w:t>
      </w:r>
      <w:r w:rsidRPr="00417D4C">
        <w:rPr>
          <w:color w:val="000000"/>
          <w:sz w:val="28"/>
          <w:szCs w:val="28"/>
        </w:rPr>
        <w:br/>
        <w:t> преподаватель каф</w:t>
      </w:r>
      <w:r w:rsidR="00B63CA9">
        <w:rPr>
          <w:color w:val="000000"/>
          <w:sz w:val="28"/>
          <w:szCs w:val="28"/>
        </w:rPr>
        <w:t>едры</w:t>
      </w:r>
      <w:r w:rsidRPr="00417D4C">
        <w:rPr>
          <w:color w:val="000000"/>
          <w:sz w:val="28"/>
          <w:szCs w:val="28"/>
        </w:rPr>
        <w:t xml:space="preserve"> МОВС</w:t>
      </w:r>
      <w:r w:rsidRPr="00417D4C">
        <w:rPr>
          <w:color w:val="000000"/>
          <w:sz w:val="28"/>
          <w:szCs w:val="28"/>
        </w:rPr>
        <w:br/>
        <w:t> </w:t>
      </w:r>
      <w:r w:rsidRPr="00417D4C">
        <w:rPr>
          <w:color w:val="000000"/>
          <w:sz w:val="28"/>
          <w:szCs w:val="28"/>
        </w:rPr>
        <w:br/>
        <w:t> </w:t>
      </w:r>
      <w:r w:rsidR="00B63CA9">
        <w:rPr>
          <w:color w:val="000000"/>
          <w:sz w:val="28"/>
          <w:szCs w:val="28"/>
          <w:lang w:val="en-US"/>
        </w:rPr>
        <w:t>11</w:t>
      </w:r>
      <w:r w:rsidRPr="00417D4C">
        <w:rPr>
          <w:color w:val="000000"/>
          <w:sz w:val="28"/>
          <w:szCs w:val="28"/>
        </w:rPr>
        <w:t xml:space="preserve"> </w:t>
      </w:r>
      <w:r w:rsidR="00B63CA9">
        <w:rPr>
          <w:color w:val="000000"/>
          <w:sz w:val="28"/>
          <w:szCs w:val="28"/>
        </w:rPr>
        <w:t>Марта</w:t>
      </w:r>
      <w:r w:rsidRPr="00417D4C">
        <w:rPr>
          <w:color w:val="000000"/>
          <w:sz w:val="28"/>
          <w:szCs w:val="28"/>
        </w:rPr>
        <w:t xml:space="preserve"> 202</w:t>
      </w:r>
      <w:r w:rsidR="00B63CA9">
        <w:rPr>
          <w:color w:val="000000"/>
          <w:sz w:val="28"/>
          <w:szCs w:val="28"/>
          <w:lang w:val="en-US"/>
        </w:rPr>
        <w:t>3</w:t>
      </w:r>
      <w:r w:rsidRPr="00417D4C">
        <w:rPr>
          <w:color w:val="000000"/>
          <w:sz w:val="28"/>
          <w:szCs w:val="28"/>
        </w:rPr>
        <w:t xml:space="preserve"> г.</w:t>
      </w:r>
    </w:p>
    <w:p w14:paraId="78D0F2BD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02FD2AA9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55A3B62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31A4FBF7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216309A6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6F75F3C1" w14:textId="0C74EE8E" w:rsidR="00554BDD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7CF07CAC" w14:textId="77777777" w:rsidR="00B63CA9" w:rsidRPr="00417D4C" w:rsidRDefault="00B63CA9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1B1513C6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12A452B2" w14:textId="6298CEB2" w:rsidR="00554BDD" w:rsidRPr="00417D4C" w:rsidRDefault="009B79C5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г. </w:t>
      </w:r>
      <w:r w:rsidR="00554BDD" w:rsidRPr="00417D4C">
        <w:rPr>
          <w:color w:val="000000"/>
          <w:sz w:val="28"/>
          <w:szCs w:val="28"/>
        </w:rPr>
        <w:t>Пермь 202</w:t>
      </w:r>
      <w:r>
        <w:rPr>
          <w:color w:val="000000"/>
          <w:sz w:val="28"/>
          <w:szCs w:val="28"/>
        </w:rPr>
        <w:t>3</w:t>
      </w:r>
    </w:p>
    <w:p w14:paraId="35F7D4EA" w14:textId="1673D5F1" w:rsidR="009B79C5" w:rsidRPr="009B79C5" w:rsidRDefault="00554BDD" w:rsidP="009B79C5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56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ОСТАНОВКА ЗАДАЧИ</w:t>
      </w:r>
    </w:p>
    <w:p w14:paraId="60B48485" w14:textId="512E2EDF" w:rsidR="005524E4" w:rsidRPr="005524E4" w:rsidRDefault="005524E4" w:rsidP="005524E4">
      <w:pPr>
        <w:rPr>
          <w:rFonts w:ascii="Times New Roman" w:eastAsia="Calibri" w:hAnsi="Times New Roman" w:cs="Times New Roman"/>
          <w:sz w:val="24"/>
          <w:szCs w:val="24"/>
        </w:rPr>
      </w:pPr>
      <w:r w:rsidRPr="005524E4">
        <w:rPr>
          <w:rFonts w:ascii="Times New Roman" w:eastAsia="Calibri" w:hAnsi="Times New Roman" w:cs="Times New Roman"/>
          <w:sz w:val="24"/>
          <w:szCs w:val="24"/>
        </w:rPr>
        <w:t xml:space="preserve">Решить проблему неконтролируемых ошибок разработанной ранее хранимой процедуры (ХП) в случае, если в качестве параметров передана несуществующая таблица, несуществующий столбец существующей таблицы или столбец, который не имеет целочисленный тип, посредством проверки корректности параметров на основе метаданных базы данных. В случае некорректных параметров самостоятельно порождать ошибку (разные ошибки на каждый случай). </w:t>
      </w:r>
    </w:p>
    <w:p w14:paraId="084CBE8F" w14:textId="77777777" w:rsidR="005524E4" w:rsidRPr="005524E4" w:rsidRDefault="005524E4" w:rsidP="005524E4">
      <w:pPr>
        <w:rPr>
          <w:rFonts w:ascii="Times New Roman" w:eastAsia="Calibri" w:hAnsi="Times New Roman" w:cs="Times New Roman"/>
          <w:sz w:val="24"/>
          <w:szCs w:val="24"/>
        </w:rPr>
      </w:pPr>
      <w:r w:rsidRPr="005524E4">
        <w:rPr>
          <w:rFonts w:ascii="Times New Roman" w:eastAsia="Calibri" w:hAnsi="Times New Roman" w:cs="Times New Roman"/>
          <w:sz w:val="24"/>
          <w:szCs w:val="24"/>
        </w:rPr>
        <w:t xml:space="preserve">Внести такие изменения в код ХП, чтобы имя триггера формировалось по шаблону "{имя </w:t>
      </w:r>
      <w:proofErr w:type="gramStart"/>
      <w:r w:rsidRPr="005524E4">
        <w:rPr>
          <w:rFonts w:ascii="Times New Roman" w:eastAsia="Calibri" w:hAnsi="Times New Roman" w:cs="Times New Roman"/>
          <w:sz w:val="24"/>
          <w:szCs w:val="24"/>
        </w:rPr>
        <w:t>таблицы}_</w:t>
      </w:r>
      <w:proofErr w:type="gramEnd"/>
      <w:r w:rsidRPr="005524E4">
        <w:rPr>
          <w:rFonts w:ascii="Times New Roman" w:eastAsia="Calibri" w:hAnsi="Times New Roman" w:cs="Times New Roman"/>
          <w:sz w:val="24"/>
          <w:szCs w:val="24"/>
        </w:rPr>
        <w:t xml:space="preserve">{имя столбца}_{номер триггера}", где номер триггера выбирается как количество существовавших ранее триггеров для этой таблицы + 1. Перед созданием требуется проверить существование другого объекта в базе данных с предлагаемым именем с целью предотвращения конфликта имён. В случае, если такой объект уже есть, требуется сформировать имя любым другим образом, не приводящим к ошибке.  </w:t>
      </w:r>
    </w:p>
    <w:p w14:paraId="76AA78C1" w14:textId="03371812" w:rsidR="005524E4" w:rsidRDefault="005524E4" w:rsidP="005524E4">
      <w:pPr>
        <w:rPr>
          <w:rFonts w:ascii="Times New Roman" w:eastAsia="Calibri" w:hAnsi="Times New Roman" w:cs="Times New Roman"/>
          <w:sz w:val="24"/>
          <w:szCs w:val="24"/>
        </w:rPr>
      </w:pPr>
      <w:r w:rsidRPr="005524E4">
        <w:rPr>
          <w:rFonts w:ascii="Times New Roman" w:eastAsia="Calibri" w:hAnsi="Times New Roman" w:cs="Times New Roman"/>
          <w:sz w:val="24"/>
          <w:szCs w:val="24"/>
        </w:rPr>
        <w:t xml:space="preserve">Провести тестирование корректности работы программы.  </w:t>
      </w:r>
    </w:p>
    <w:p w14:paraId="163CA17F" w14:textId="191D5425" w:rsidR="00FF21DD" w:rsidRPr="00FF21DD" w:rsidRDefault="00554BDD" w:rsidP="00FF21DD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РЕАЛИЗАЦИЯ</w:t>
      </w:r>
      <w:r w:rsidR="00FF21DD" w:rsidRPr="00FF21D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2CE996A3" w14:textId="722DA930" w:rsidR="005524E4" w:rsidRPr="005524E4" w:rsidRDefault="005524E4" w:rsidP="007F4B8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начала нужно провести 3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проверки(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наличие таблицы, наличие столбца, корректность данных). Для того чтобы их проверить в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усливии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r w:rsidRPr="005524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по метаданным проверим наличие или корректность нужных данных используя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NOT</w:t>
      </w:r>
      <w:r w:rsidRPr="005524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EXISTS</w:t>
      </w:r>
      <w:r w:rsidRPr="005524E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случае негативного ответа генерируем исключение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RAISE</w:t>
      </w:r>
      <w:r w:rsidRPr="005524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EXCEPTION</w:t>
      </w:r>
      <w:r>
        <w:rPr>
          <w:rFonts w:ascii="Times New Roman" w:eastAsia="Calibri" w:hAnsi="Times New Roman" w:cs="Times New Roman"/>
          <w:sz w:val="24"/>
          <w:szCs w:val="24"/>
        </w:rPr>
        <w:t>. В итоге это сводится к тому, чтобы просто вставить следующий код в начало ХП</w:t>
      </w:r>
      <w:r w:rsidRPr="005524E4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B1B5598" w14:textId="1114CA1B" w:rsidR="005524E4" w:rsidRPr="00B40AD7" w:rsidRDefault="005524E4" w:rsidP="007F4B8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C1C5AF" wp14:editId="594ABB25">
            <wp:extent cx="6645910" cy="25469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Далее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Переделаем формирование триггера, для этого создадим новую функцию, которая будет формировать имя. Для формирования номера в имени используем дополнительный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SELECT</w:t>
      </w:r>
      <w:r w:rsidRPr="005524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по метаданным. В случае если такое имя уже существует, генерируем номер как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GUID</w:t>
      </w:r>
      <w:r>
        <w:rPr>
          <w:rFonts w:ascii="Times New Roman" w:eastAsia="Calibri" w:hAnsi="Times New Roman" w:cs="Times New Roman"/>
          <w:sz w:val="24"/>
          <w:szCs w:val="24"/>
        </w:rPr>
        <w:t xml:space="preserve">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WHILE</w:t>
      </w:r>
      <w:r w:rsidRPr="005524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EXISTS</w:t>
      </w:r>
      <w:r w:rsidR="00B40AD7">
        <w:rPr>
          <w:rFonts w:ascii="Times New Roman" w:eastAsia="Calibri" w:hAnsi="Times New Roman" w:cs="Times New Roman"/>
          <w:sz w:val="24"/>
          <w:szCs w:val="24"/>
        </w:rPr>
        <w:t>. Просто будем использовать эту функцию для формирования имени внутри ХП.</w:t>
      </w:r>
    </w:p>
    <w:p w14:paraId="6E072AFC" w14:textId="35CD7F36" w:rsidR="005524E4" w:rsidRPr="005524E4" w:rsidRDefault="005524E4" w:rsidP="007F4B8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9601A7" wp14:editId="1582EB9A">
            <wp:extent cx="6645910" cy="177609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8895" w14:textId="1D323B58" w:rsidR="00FF21DD" w:rsidRPr="00372D3B" w:rsidRDefault="005524E4" w:rsidP="007F4B8E">
      <w:r w:rsidRPr="005524E4">
        <w:rPr>
          <w:rFonts w:ascii="Times New Roman" w:eastAsia="Calibri" w:hAnsi="Times New Roman" w:cs="Times New Roman"/>
          <w:sz w:val="24"/>
          <w:szCs w:val="24"/>
        </w:rPr>
        <w:lastRenderedPageBreak/>
        <w:br/>
      </w:r>
      <w:r w:rsidR="00FF21DD">
        <w:br/>
      </w:r>
    </w:p>
    <w:p w14:paraId="7EDB36E2" w14:textId="7D80B6AC" w:rsidR="00554BDD" w:rsidRPr="00FF21DD" w:rsidRDefault="00554BDD" w:rsidP="00FF21DD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FF21DD">
        <w:rPr>
          <w:rFonts w:ascii="Times New Roman" w:eastAsia="Calibri" w:hAnsi="Times New Roman" w:cs="Times New Roman"/>
          <w:b/>
          <w:bCs/>
          <w:sz w:val="32"/>
          <w:szCs w:val="32"/>
        </w:rPr>
        <w:t>ТЕСТИРОВАНИЕ</w:t>
      </w:r>
    </w:p>
    <w:p w14:paraId="478FD24E" w14:textId="16F96168" w:rsidR="008325CF" w:rsidRDefault="00B05947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начале также создадим спец таблицу.</w:t>
      </w:r>
    </w:p>
    <w:p w14:paraId="781AA07B" w14:textId="0317223B" w:rsidR="00B05947" w:rsidRDefault="00B05947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8D8C6" wp14:editId="594BC78A">
            <wp:extent cx="2165350" cy="1427153"/>
            <wp:effectExtent l="0" t="0" r="635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067" cy="143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255" w14:textId="793DA250" w:rsidR="00B05947" w:rsidRPr="00B05947" w:rsidRDefault="00B05947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Начнем с тестирования корректности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данных</w:t>
      </w:r>
      <w:r w:rsidRPr="00B0594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тест 1-3)</w:t>
      </w:r>
      <w:r w:rsidRPr="00B0594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Для это создадим спец таблицы</w:t>
      </w:r>
      <w:r w:rsidRPr="00B05947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9F647E4" w14:textId="1EAF9001" w:rsidR="00B05947" w:rsidRDefault="00B05947" w:rsidP="00372D3B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0B6663" wp14:editId="2CFF9C66">
            <wp:extent cx="2624126" cy="185102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020" cy="185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9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EC2589" wp14:editId="4A4E340E">
            <wp:extent cx="2555875" cy="1027172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147" cy="10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FD5B" w14:textId="352FE204" w:rsidR="00B05947" w:rsidRDefault="00B05947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Тест №1</w:t>
      </w:r>
    </w:p>
    <w:p w14:paraId="08FE80A2" w14:textId="3FA80C7F" w:rsidR="00B05947" w:rsidRPr="00831432" w:rsidRDefault="00831432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Вызовем</w:t>
      </w:r>
      <w:r w:rsidR="00B05947">
        <w:rPr>
          <w:rFonts w:ascii="Times New Roman" w:eastAsia="Calibri" w:hAnsi="Times New Roman" w:cs="Times New Roman"/>
          <w:sz w:val="24"/>
          <w:szCs w:val="24"/>
        </w:rPr>
        <w:t xml:space="preserve"> ХП </w:t>
      </w:r>
      <w:r w:rsidR="00B05947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B05947" w:rsidRPr="00B059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5947">
        <w:rPr>
          <w:rFonts w:ascii="Times New Roman" w:eastAsia="Calibri" w:hAnsi="Times New Roman" w:cs="Times New Roman"/>
          <w:sz w:val="24"/>
          <w:szCs w:val="24"/>
        </w:rPr>
        <w:t>несуществующей таблицей</w:t>
      </w:r>
      <w:r w:rsidRPr="00831432">
        <w:t xml:space="preserve"> </w:t>
      </w:r>
      <w:r w:rsidRPr="00831432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831432">
        <w:rPr>
          <w:rFonts w:ascii="Times New Roman" w:eastAsia="Calibri" w:hAnsi="Times New Roman" w:cs="Times New Roman"/>
          <w:sz w:val="24"/>
          <w:szCs w:val="24"/>
        </w:rPr>
        <w:t>maxfunc</w:t>
      </w:r>
      <w:proofErr w:type="spellEnd"/>
      <w:r w:rsidRPr="00831432">
        <w:rPr>
          <w:rFonts w:ascii="Times New Roman" w:eastAsia="Calibri" w:hAnsi="Times New Roman" w:cs="Times New Roman"/>
          <w:sz w:val="24"/>
          <w:szCs w:val="24"/>
        </w:rPr>
        <w:t>('</w:t>
      </w:r>
      <w:proofErr w:type="spellStart"/>
      <w:r w:rsidRPr="00831432">
        <w:rPr>
          <w:rFonts w:ascii="Times New Roman" w:eastAsia="Calibri" w:hAnsi="Times New Roman" w:cs="Times New Roman"/>
          <w:sz w:val="24"/>
          <w:szCs w:val="24"/>
        </w:rPr>
        <w:t>testNOT</w:t>
      </w:r>
      <w:proofErr w:type="spellEnd"/>
      <w:r w:rsidRPr="00831432">
        <w:rPr>
          <w:rFonts w:ascii="Times New Roman" w:eastAsia="Calibri" w:hAnsi="Times New Roman" w:cs="Times New Roman"/>
          <w:sz w:val="24"/>
          <w:szCs w:val="24"/>
        </w:rPr>
        <w:t>','</w:t>
      </w:r>
      <w:proofErr w:type="spellStart"/>
      <w:r w:rsidRPr="00831432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831432">
        <w:rPr>
          <w:rFonts w:ascii="Times New Roman" w:eastAsia="Calibri" w:hAnsi="Times New Roman" w:cs="Times New Roman"/>
          <w:sz w:val="24"/>
          <w:szCs w:val="24"/>
        </w:rPr>
        <w:t>')</w:t>
      </w:r>
      <w:r w:rsidR="00B05947">
        <w:rPr>
          <w:rFonts w:ascii="Times New Roman" w:eastAsia="Calibri" w:hAnsi="Times New Roman" w:cs="Times New Roman"/>
          <w:sz w:val="24"/>
          <w:szCs w:val="24"/>
        </w:rPr>
        <w:t>.</w:t>
      </w:r>
      <w:r w:rsidR="00B05947" w:rsidRPr="00B059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5947">
        <w:rPr>
          <w:rFonts w:ascii="Times New Roman" w:eastAsia="Calibri" w:hAnsi="Times New Roman" w:cs="Times New Roman"/>
          <w:sz w:val="24"/>
          <w:szCs w:val="24"/>
        </w:rPr>
        <w:t>Ожидается выброс исключения</w:t>
      </w:r>
      <w:r w:rsidR="00B05947" w:rsidRPr="0083143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2569E9" w14:textId="736F6ECB" w:rsidR="00B05947" w:rsidRDefault="00831432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CC4B26" wp14:editId="79029733">
            <wp:extent cx="6645910" cy="81978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57E9" w14:textId="693D33E8" w:rsidR="00831432" w:rsidRPr="00831432" w:rsidRDefault="00831432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Тест №2</w:t>
      </w:r>
    </w:p>
    <w:p w14:paraId="2E0E226B" w14:textId="3E1FF192" w:rsidR="00831432" w:rsidRPr="00831432" w:rsidRDefault="00831432" w:rsidP="00831432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Теперь с несуществующим столбцом </w:t>
      </w:r>
      <w:r w:rsidRPr="00831432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31432">
        <w:rPr>
          <w:rFonts w:ascii="Times New Roman" w:eastAsia="Calibri" w:hAnsi="Times New Roman" w:cs="Times New Roman"/>
          <w:sz w:val="24"/>
          <w:szCs w:val="24"/>
        </w:rPr>
        <w:t>maxfunc</w:t>
      </w:r>
      <w:proofErr w:type="spellEnd"/>
      <w:r w:rsidRPr="00831432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831432">
        <w:rPr>
          <w:rFonts w:ascii="Times New Roman" w:eastAsia="Calibri" w:hAnsi="Times New Roman" w:cs="Times New Roman"/>
          <w:sz w:val="24"/>
          <w:szCs w:val="24"/>
        </w:rPr>
        <w:t>'</w:t>
      </w:r>
      <w:proofErr w:type="spellStart"/>
      <w:r w:rsidRPr="00831432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831432">
        <w:rPr>
          <w:rFonts w:ascii="Times New Roman" w:eastAsia="Calibri" w:hAnsi="Times New Roman" w:cs="Times New Roman"/>
          <w:sz w:val="24"/>
          <w:szCs w:val="24"/>
        </w:rPr>
        <w:t>','</w:t>
      </w:r>
      <w:proofErr w:type="spellStart"/>
      <w:r w:rsidRPr="00831432">
        <w:rPr>
          <w:rFonts w:ascii="Times New Roman" w:eastAsia="Calibri" w:hAnsi="Times New Roman" w:cs="Times New Roman"/>
          <w:sz w:val="24"/>
          <w:szCs w:val="24"/>
        </w:rPr>
        <w:t>lol</w:t>
      </w:r>
      <w:proofErr w:type="spellEnd"/>
      <w:r w:rsidRPr="00831432">
        <w:rPr>
          <w:rFonts w:ascii="Times New Roman" w:eastAsia="Calibri" w:hAnsi="Times New Roman" w:cs="Times New Roman"/>
          <w:sz w:val="24"/>
          <w:szCs w:val="24"/>
        </w:rPr>
        <w:t>');</w:t>
      </w:r>
      <w:r w:rsidR="00B40AD7" w:rsidRPr="00B40AD7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Ожидается выброс исключения</w:t>
      </w:r>
      <w:r w:rsidRPr="0083143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792FD8A" w14:textId="1EF7E9C0" w:rsidR="00B05947" w:rsidRDefault="00831432" w:rsidP="00372D3B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771F63" wp14:editId="2023F843">
            <wp:extent cx="6645910" cy="70548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2233" w14:textId="6C832D10" w:rsidR="00831432" w:rsidRDefault="00831432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Тест №3</w:t>
      </w:r>
    </w:p>
    <w:p w14:paraId="7F64C0F6" w14:textId="6A83355E" w:rsidR="00831432" w:rsidRDefault="00B40AD7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Теперь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Pr="00B40AD7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где колонка не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Integer</w:t>
      </w:r>
      <w:r w:rsidRPr="00B40AD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40AD7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B40AD7">
        <w:rPr>
          <w:rFonts w:ascii="Times New Roman" w:eastAsia="Calibri" w:hAnsi="Times New Roman" w:cs="Times New Roman"/>
          <w:sz w:val="24"/>
          <w:szCs w:val="24"/>
        </w:rPr>
        <w:t>maxfunc</w:t>
      </w:r>
      <w:proofErr w:type="spellEnd"/>
      <w:r w:rsidRPr="00B40AD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B40AD7">
        <w:rPr>
          <w:rFonts w:ascii="Times New Roman" w:eastAsia="Calibri" w:hAnsi="Times New Roman" w:cs="Times New Roman"/>
          <w:sz w:val="24"/>
          <w:szCs w:val="24"/>
        </w:rPr>
        <w:t>'test2','id');</w:t>
      </w:r>
      <w:r w:rsidRPr="00B40AD7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>Ожидается выброс исключения</w:t>
      </w:r>
      <w:r w:rsidRPr="0083143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6A3545B" w14:textId="36F8436F" w:rsidR="00B40AD7" w:rsidRDefault="00B40AD7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D422D" wp14:editId="6A50C090">
            <wp:extent cx="6645910" cy="69215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5C43" w14:textId="77777777" w:rsidR="00B40AD7" w:rsidRDefault="00B40AD7" w:rsidP="00372D3B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D25962" w14:textId="3F8654A6" w:rsidR="00B40AD7" w:rsidRDefault="00B40AD7" w:rsidP="00B40AD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Тест №4</w:t>
      </w:r>
    </w:p>
    <w:p w14:paraId="6D3FBB1C" w14:textId="5D2A4BE8" w:rsidR="00B40AD7" w:rsidRDefault="00B40AD7" w:rsidP="00B40AD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Далее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протестируем  создание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триггеров. </w:t>
      </w:r>
      <w:r w:rsidRPr="00B40AD7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B40AD7">
        <w:rPr>
          <w:rFonts w:ascii="Times New Roman" w:eastAsia="Calibri" w:hAnsi="Times New Roman" w:cs="Times New Roman"/>
          <w:sz w:val="24"/>
          <w:szCs w:val="24"/>
        </w:rPr>
        <w:t>maxfunc</w:t>
      </w:r>
      <w:proofErr w:type="spellEnd"/>
      <w:r w:rsidRPr="00B40AD7">
        <w:rPr>
          <w:rFonts w:ascii="Times New Roman" w:eastAsia="Calibri" w:hAnsi="Times New Roman" w:cs="Times New Roman"/>
          <w:sz w:val="24"/>
          <w:szCs w:val="24"/>
        </w:rPr>
        <w:t>('</w:t>
      </w:r>
      <w:proofErr w:type="spellStart"/>
      <w:r w:rsidRPr="00B40AD7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B40AD7">
        <w:rPr>
          <w:rFonts w:ascii="Times New Roman" w:eastAsia="Calibri" w:hAnsi="Times New Roman" w:cs="Times New Roman"/>
          <w:sz w:val="24"/>
          <w:szCs w:val="24"/>
        </w:rPr>
        <w:t>','</w:t>
      </w:r>
      <w:proofErr w:type="spellStart"/>
      <w:r w:rsidRPr="00B40AD7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B40AD7">
        <w:rPr>
          <w:rFonts w:ascii="Times New Roman" w:eastAsia="Calibri" w:hAnsi="Times New Roman" w:cs="Times New Roman"/>
          <w:sz w:val="24"/>
          <w:szCs w:val="24"/>
        </w:rPr>
        <w:t>')</w:t>
      </w:r>
      <w:proofErr w:type="gramStart"/>
      <w:r w:rsidRPr="00B40AD7">
        <w:rPr>
          <w:rFonts w:ascii="Times New Roman" w:eastAsia="Calibri" w:hAnsi="Times New Roman" w:cs="Times New Roman"/>
          <w:sz w:val="24"/>
          <w:szCs w:val="24"/>
        </w:rPr>
        <w:t>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Ожидается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создание триггеров</w:t>
      </w:r>
      <w:r w:rsidRPr="00B40A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B40A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именами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Pr="00B40AD7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B40AD7">
        <w:rPr>
          <w:rFonts w:ascii="Times New Roman" w:eastAsia="Calibri" w:hAnsi="Times New Roman" w:cs="Times New Roman"/>
          <w:sz w:val="24"/>
          <w:szCs w:val="24"/>
        </w:rPr>
        <w:t xml:space="preserve">_1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Pr="00B40AD7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B40AD7">
        <w:rPr>
          <w:rFonts w:ascii="Times New Roman" w:eastAsia="Calibri" w:hAnsi="Times New Roman" w:cs="Times New Roman"/>
          <w:sz w:val="24"/>
          <w:szCs w:val="24"/>
        </w:rPr>
        <w:t>_2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A74B798" wp14:editId="72EC32A8">
            <wp:extent cx="6645910" cy="65595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7C68" w14:textId="1F6A34EE" w:rsidR="00B40AD7" w:rsidRDefault="00B40AD7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Тест №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5</w:t>
      </w:r>
    </w:p>
    <w:p w14:paraId="487D5305" w14:textId="1D6D39B1" w:rsidR="00B40AD7" w:rsidRDefault="00B40AD7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Еще раз вызовем эту функцию с теми же параметрами. Ожидается что триггеры не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добавяться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08E240F2" wp14:editId="62DEEE6A">
            <wp:extent cx="6645910" cy="700405"/>
            <wp:effectExtent l="0" t="0" r="254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556" w14:textId="70FB5DD1" w:rsidR="00B40AD7" w:rsidRDefault="00B40AD7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Тест №6</w:t>
      </w:r>
    </w:p>
    <w:p w14:paraId="764AFF7A" w14:textId="2A959F76" w:rsidR="00B40AD7" w:rsidRDefault="00B40AD7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Протестируем генерацию по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guid</w:t>
      </w:r>
      <w:proofErr w:type="spellEnd"/>
      <w:r w:rsidRPr="00B40AD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Для этого в начале удалим запись из спец таблицы, а также удалим триггер с номер 1 и снова вызовем функцию. Ожидается, что для одного из триггеров сгенерируется имя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GUID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91347A9" w14:textId="3CD6A289" w:rsidR="00B40AD7" w:rsidRDefault="00B40AD7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0D60BE" wp14:editId="6BC34262">
            <wp:extent cx="2524125" cy="109348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529" cy="10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4235" w14:textId="239785F9" w:rsidR="00B40AD7" w:rsidRPr="00B40AD7" w:rsidRDefault="00B40AD7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FB6233" wp14:editId="054B76E0">
            <wp:extent cx="6645910" cy="832485"/>
            <wp:effectExtent l="0" t="0" r="254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AD7" w:rsidRPr="00B40AD7" w:rsidSect="00554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2E2B"/>
    <w:multiLevelType w:val="hybridMultilevel"/>
    <w:tmpl w:val="D22EC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D4F2F"/>
    <w:multiLevelType w:val="hybridMultilevel"/>
    <w:tmpl w:val="0E620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F03D0"/>
    <w:multiLevelType w:val="hybridMultilevel"/>
    <w:tmpl w:val="47DAD408"/>
    <w:lvl w:ilvl="0" w:tplc="DD3CF49A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56E49"/>
    <w:multiLevelType w:val="hybridMultilevel"/>
    <w:tmpl w:val="4AC26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F9"/>
    <w:rsid w:val="000826FB"/>
    <w:rsid w:val="000D2602"/>
    <w:rsid w:val="001875B5"/>
    <w:rsid w:val="001D3084"/>
    <w:rsid w:val="002901F8"/>
    <w:rsid w:val="00372D3B"/>
    <w:rsid w:val="00377E4C"/>
    <w:rsid w:val="004E433B"/>
    <w:rsid w:val="005524E4"/>
    <w:rsid w:val="00554BDD"/>
    <w:rsid w:val="006A5AFC"/>
    <w:rsid w:val="0070390C"/>
    <w:rsid w:val="00724832"/>
    <w:rsid w:val="007F4B8E"/>
    <w:rsid w:val="00831432"/>
    <w:rsid w:val="008325CF"/>
    <w:rsid w:val="008B6DB5"/>
    <w:rsid w:val="008D64A1"/>
    <w:rsid w:val="009041A0"/>
    <w:rsid w:val="00937ABA"/>
    <w:rsid w:val="009B79C5"/>
    <w:rsid w:val="00A75A69"/>
    <w:rsid w:val="00B05947"/>
    <w:rsid w:val="00B40AD7"/>
    <w:rsid w:val="00B63CA9"/>
    <w:rsid w:val="00C77F0B"/>
    <w:rsid w:val="00D87F24"/>
    <w:rsid w:val="00ED25F9"/>
    <w:rsid w:val="00F01022"/>
    <w:rsid w:val="00F321EC"/>
    <w:rsid w:val="00F65EA0"/>
    <w:rsid w:val="00F70EDF"/>
    <w:rsid w:val="00FC5D8A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403E"/>
  <w15:chartTrackingRefBased/>
  <w15:docId w15:val="{F9FF0F7E-01FF-46AB-982D-32441CBB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971,bqiaagaaeyqcaaagiaiaaamteqaabtsraaaaaaaaaaaaaaaaaaaaaaaaaaaaaaaaaaaaaaaaaaaaaaaaaaaaaaaaaaaaaaaaaaaaaaaaaaaaaaaaaaaaaaaaaaaaaaaaaaaaaaaaaaaaaaaaaaaaaaaaaaaaaaaaaaaaaaaaaaaaaaaaaaaaaaaaaaaaaaaaaaaaaaaaaaaaaaaaaaaaaaaaaaaaaaaaaaaaaaaa"/>
    <w:basedOn w:val="a"/>
    <w:rsid w:val="0055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5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4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6844-783E-450D-BC52-66E271DE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Дементьев</dc:creator>
  <cp:keywords/>
  <dc:description/>
  <cp:lastModifiedBy>Никита Дегтев</cp:lastModifiedBy>
  <cp:revision>11</cp:revision>
  <dcterms:created xsi:type="dcterms:W3CDTF">2022-12-22T22:31:00Z</dcterms:created>
  <dcterms:modified xsi:type="dcterms:W3CDTF">2023-03-08T18:51:00Z</dcterms:modified>
</cp:coreProperties>
</file>