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Header"/>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OC1"/>
      </w:pPr>
    </w:p>
    <w:p w14:paraId="0B619C5A" w14:textId="66609C45" w:rsidR="00546CCF" w:rsidRPr="00C32473" w:rsidRDefault="00546CCF" w:rsidP="002E4412">
      <w:pPr>
        <w:pStyle w:val="TOC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OC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Hyperlink"/>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000000" w:rsidP="002E4412">
      <w:pPr>
        <w:pStyle w:val="TOC1"/>
        <w:rPr>
          <w:noProof/>
        </w:rPr>
      </w:pPr>
      <w:hyperlink w:anchor="_Toc107695531" w:history="1">
        <w:r w:rsidR="005C7F40" w:rsidRPr="00C32473">
          <w:rPr>
            <w:rStyle w:val="Hyperlink"/>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000000">
      <w:pPr>
        <w:pStyle w:val="TOC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000000" w:rsidP="002E4412">
      <w:pPr>
        <w:pStyle w:val="TOC1"/>
        <w:rPr>
          <w:noProof/>
        </w:rPr>
      </w:pPr>
      <w:hyperlink w:anchor="_Toc107695533" w:history="1">
        <w:r w:rsidR="005C7F40" w:rsidRPr="00C32473">
          <w:rPr>
            <w:rStyle w:val="Hyperlink"/>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000000">
      <w:pPr>
        <w:pStyle w:val="TOC2"/>
        <w:tabs>
          <w:tab w:val="right" w:leader="dot" w:pos="10070"/>
        </w:tabs>
        <w:rPr>
          <w:rFonts w:ascii="Times New Roman" w:hAnsi="Times New Roman"/>
          <w:noProof/>
          <w:sz w:val="32"/>
          <w:szCs w:val="32"/>
          <w:lang w:val="en-US"/>
        </w:rPr>
      </w:pPr>
      <w:hyperlink w:anchor="_Toc107695534"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000000" w:rsidP="002E4412">
      <w:pPr>
        <w:pStyle w:val="TOC1"/>
        <w:rPr>
          <w:noProof/>
        </w:rPr>
      </w:pPr>
      <w:hyperlink w:anchor="_Toc107695535" w:history="1">
        <w:r w:rsidR="005C7F40" w:rsidRPr="00C32473">
          <w:rPr>
            <w:rStyle w:val="Hyperlink"/>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OCHeading"/>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This project embraces two different heuristics to solve the scheduling problem of operations in a hospital with a given number of 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w:t>
      </w:r>
      <w:proofErr w:type="gramStart"/>
      <w:r w:rsidR="00B207BC" w:rsidRPr="00C32473">
        <w:rPr>
          <w:rFonts w:cs="Times New Roman"/>
          <w:b w:val="0"/>
          <w:bCs/>
          <w:sz w:val="24"/>
          <w:szCs w:val="20"/>
          <w:lang w:val="en-US"/>
        </w:rPr>
        <w:t>In order to</w:t>
      </w:r>
      <w:proofErr w:type="gramEnd"/>
      <w:r w:rsidR="00B207BC" w:rsidRPr="00C32473">
        <w:rPr>
          <w:rFonts w:cs="Times New Roman"/>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C32473">
        <w:rPr>
          <w:rFonts w:cs="Times New Roman"/>
          <w:b w:val="0"/>
          <w:bCs/>
          <w:i/>
          <w:iCs/>
          <w:sz w:val="24"/>
          <w:szCs w:val="20"/>
          <w:lang w:val="en-US"/>
        </w:rPr>
        <w:t>occupancyMatrix</w:t>
      </w:r>
      <w:proofErr w:type="spellEnd"/>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C32473">
        <w:rPr>
          <w:rFonts w:cs="Times New Roman"/>
          <w:b w:val="0"/>
          <w:bCs/>
          <w:i/>
          <w:iCs/>
          <w:sz w:val="24"/>
          <w:szCs w:val="20"/>
          <w:lang w:val="en-US"/>
        </w:rPr>
        <w:t>occupancyMatrix</w:t>
      </w:r>
      <w:proofErr w:type="spellEnd"/>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w:t>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w:t>
      </w:r>
      <w:proofErr w:type="gramStart"/>
      <w:r w:rsidRPr="00C32473">
        <w:rPr>
          <w:rFonts w:cs="Times New Roman"/>
          <w:sz w:val="22"/>
          <w:szCs w:val="18"/>
          <w:lang w:val="en-US"/>
        </w:rPr>
        <w:t>2</w:t>
      </w:r>
      <w:r w:rsidRPr="00C32473">
        <w:rPr>
          <w:rFonts w:cs="Times New Roman"/>
          <w:b w:val="0"/>
          <w:bCs/>
          <w:sz w:val="22"/>
          <w:szCs w:val="18"/>
          <w:lang w:val="en-US"/>
        </w:rPr>
        <w:t xml:space="preserve">  The</w:t>
      </w:r>
      <w:proofErr w:type="gramEnd"/>
      <w:r w:rsidRPr="00C32473">
        <w:rPr>
          <w:rFonts w:cs="Times New Roman"/>
          <w:b w:val="0"/>
          <w:bCs/>
          <w:sz w:val="22"/>
          <w:szCs w:val="18"/>
          <w:lang w:val="en-US"/>
        </w:rPr>
        <w:t xml:space="preserv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number of operations shifted is stated in Table.1.2.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C32473" w:rsidRDefault="00976B35" w:rsidP="00B7196A">
      <w:pPr>
        <w:spacing w:after="0" w:line="240" w:lineRule="auto"/>
        <w:rPr>
          <w:rFonts w:ascii="Times New Roman" w:hAnsi="Times New Roman" w:cs="Times New Roman"/>
        </w:rPr>
      </w:pPr>
      <w:r w:rsidRPr="00C32473">
        <w:rPr>
          <w:rFonts w:ascii="Times New Roman" w:hAnsi="Times New Roman" w:cs="Times New Roman"/>
        </w:rPr>
        <w:lastRenderedPageBreak/>
        <w:tab/>
      </w:r>
      <w:r w:rsidR="00B7196A" w:rsidRPr="00C32473">
        <w:rPr>
          <w:rFonts w:ascii="Times New Roman" w:hAnsi="Times New Roman" w:cs="Times New Roman"/>
        </w:rPr>
        <w:t xml:space="preserve">In this objective, our purpose is to maximize the utilization of the surgery rooms. </w:t>
      </w:r>
      <w:proofErr w:type="gramStart"/>
      <w:r w:rsidR="00B7196A" w:rsidRPr="00C32473">
        <w:rPr>
          <w:rFonts w:ascii="Times New Roman" w:hAnsi="Times New Roman" w:cs="Times New Roman"/>
        </w:rPr>
        <w:t>In order to</w:t>
      </w:r>
      <w:proofErr w:type="gramEnd"/>
      <w:r w:rsidR="00B7196A" w:rsidRPr="00C32473">
        <w:rPr>
          <w:rFonts w:ascii="Times New Roman" w:hAnsi="Times New Roman" w:cs="Times New Roman"/>
        </w:rPr>
        <w:t xml:space="preserve"> fulfill this objective, the designed algorithm starts scheduling from the start of the first minute of the first day. For time 0 and day 1, finds </w:t>
      </w:r>
      <w:proofErr w:type="gramStart"/>
      <w:r w:rsidR="00B7196A" w:rsidRPr="00C32473">
        <w:rPr>
          <w:rFonts w:ascii="Times New Roman" w:hAnsi="Times New Roman" w:cs="Times New Roman"/>
        </w:rPr>
        <w:t>all of</w:t>
      </w:r>
      <w:proofErr w:type="gramEnd"/>
      <w:r w:rsidR="00B7196A" w:rsidRPr="00C32473">
        <w:rPr>
          <w:rFonts w:ascii="Times New Roman" w:hAnsi="Times New Roman" w:cs="Times New Roman"/>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Default="00213973">
      <w:pPr>
        <w:spacing w:after="0" w:line="240" w:lineRule="auto"/>
        <w:rPr>
          <w:rFonts w:ascii="Times New Roman" w:hAnsi="Times New Roman" w:cs="Times New Roman"/>
        </w:rPr>
      </w:pPr>
    </w:p>
    <w:p w14:paraId="3AC5F358" w14:textId="77777777" w:rsidR="00C32473" w:rsidRPr="00C32473" w:rsidRDefault="00C32473">
      <w:pPr>
        <w:spacing w:after="0" w:line="240" w:lineRule="auto"/>
        <w:rPr>
          <w:rFonts w:ascii="Times New Roman" w:hAnsi="Times New Roman" w:cs="Times New Roman"/>
        </w:rPr>
      </w:pPr>
    </w:p>
    <w:p w14:paraId="6B30735A" w14:textId="319CAE47" w:rsidR="00CD715D" w:rsidRPr="00C32473" w:rsidRDefault="00000000">
      <w:pPr>
        <w:spacing w:after="0" w:line="24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7</m:t>
              </m:r>
            </m:e>
            <m:sup>
              <m:r>
                <w:rPr>
                  <w:rFonts w:ascii="Cambria Math" w:hAnsi="Cambria Math" w:cs="Times New Roman"/>
                </w:rPr>
                <m:t>4 - Operation.priority</m:t>
              </m:r>
            </m:sup>
          </m:sSup>
          <m:r>
            <w:rPr>
              <w:rFonts w:ascii="Cambria Math" w:hAnsi="Cambria Math" w:cs="Times New Roman"/>
            </w:rPr>
            <m:t xml:space="preserve"> +time - Operation.availableInterval.lt</m:t>
          </m:r>
        </m:oMath>
      </m:oMathPara>
    </w:p>
    <w:p w14:paraId="551DEA05" w14:textId="77777777" w:rsidR="00B7196A" w:rsidRPr="00C32473" w:rsidRDefault="00B7196A">
      <w:pPr>
        <w:spacing w:after="0" w:line="240" w:lineRule="auto"/>
        <w:rPr>
          <w:rFonts w:ascii="Times New Roman" w:hAnsi="Times New Roman" w:cs="Times New Roman"/>
        </w:rPr>
      </w:pPr>
    </w:p>
    <w:p w14:paraId="33B1DFB7" w14:textId="77777777" w:rsidR="00C32473" w:rsidRDefault="00C32473" w:rsidP="00094102">
      <w:pPr>
        <w:spacing w:after="0" w:line="240" w:lineRule="auto"/>
        <w:ind w:firstLine="720"/>
        <w:rPr>
          <w:rFonts w:ascii="Times New Roman" w:hAnsi="Times New Roman" w:cs="Times New Roman"/>
        </w:rPr>
      </w:pPr>
    </w:p>
    <w:p w14:paraId="2DA0C475" w14:textId="40D12CD6" w:rsidR="009F747A" w:rsidRPr="00C32473" w:rsidRDefault="00094102" w:rsidP="00094102">
      <w:pPr>
        <w:spacing w:after="0" w:line="240" w:lineRule="auto"/>
        <w:ind w:firstLine="720"/>
        <w:rPr>
          <w:rFonts w:ascii="Times New Roman" w:hAnsi="Times New Roman" w:cs="Times New Roman"/>
        </w:rPr>
      </w:pPr>
      <w:r w:rsidRPr="00C32473">
        <w:rPr>
          <w:rFonts w:ascii="Times New Roman" w:hAnsi="Times New Roman" w:cs="Times New Roman"/>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C32473">
        <w:rPr>
          <w:rFonts w:ascii="Times New Roman" w:hAnsi="Times New Roman" w:cs="Times New Roman"/>
        </w:rPr>
        <w:t>all of</w:t>
      </w:r>
      <w:proofErr w:type="gramEnd"/>
      <w:r w:rsidRPr="00C32473">
        <w:rPr>
          <w:rFonts w:ascii="Times New Roman" w:hAnsi="Times New Roman" w:cs="Times New Roman"/>
        </w:rPr>
        <w:t xml:space="preserve"> the rooms, the rest of them are postponed to the next day. </w:t>
      </w:r>
      <w:r w:rsidR="00A67EC2" w:rsidRPr="00C32473">
        <w:rPr>
          <w:rFonts w:ascii="Times New Roman" w:hAnsi="Times New Roman" w:cs="Times New Roman"/>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heuristic </w:t>
      </w:r>
      <w:r w:rsidRPr="00C32473">
        <w:rPr>
          <w:rFonts w:ascii="Times New Roman" w:hAnsi="Times New Roman" w:cs="Times New Roman"/>
          <w:bCs/>
          <w:szCs w:val="18"/>
        </w:rPr>
        <w:t>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3D07CA58" w14:textId="77777777" w:rsidR="00353A28" w:rsidRPr="00C32473" w:rsidRDefault="00A47981" w:rsidP="00A47981">
      <w:pPr>
        <w:spacing w:after="0" w:line="240" w:lineRule="auto"/>
        <w:ind w:firstLine="720"/>
        <w:rPr>
          <w:rFonts w:ascii="Times New Roman" w:hAnsi="Times New Roman" w:cs="Times New Roman"/>
          <w:bCs/>
          <w:sz w:val="24"/>
          <w:szCs w:val="20"/>
        </w:rPr>
      </w:pPr>
      <w:r w:rsidRPr="00C32473">
        <w:rPr>
          <w:rFonts w:ascii="Times New Roman" w:hAnsi="Times New Roman" w:cs="Times New Roman"/>
          <w:bCs/>
          <w:sz w:val="24"/>
          <w:szCs w:val="20"/>
        </w:rPr>
        <w:t xml:space="preserve">On average, each room is utilized </w:t>
      </w:r>
      <w:r w:rsidRPr="00C32473">
        <w:rPr>
          <w:rFonts w:ascii="Times New Roman" w:hAnsi="Times New Roman" w:cs="Times New Roman"/>
          <w:bCs/>
          <w:sz w:val="24"/>
          <w:szCs w:val="20"/>
        </w:rPr>
        <w:t xml:space="preserve">by </w:t>
      </w:r>
      <w:r w:rsidRPr="00C32473">
        <w:rPr>
          <w:rFonts w:ascii="Times New Roman" w:hAnsi="Times New Roman" w:cs="Times New Roman"/>
          <w:bCs/>
          <w:sz w:val="24"/>
          <w:szCs w:val="20"/>
        </w:rPr>
        <w:t>at least</w:t>
      </w:r>
      <w:r w:rsidRPr="00C32473">
        <w:rPr>
          <w:rFonts w:ascii="Times New Roman" w:hAnsi="Times New Roman" w:cs="Times New Roman"/>
          <w:bCs/>
          <w:sz w:val="24"/>
          <w:szCs w:val="20"/>
        </w:rPr>
        <w:t xml:space="preserve"> 72%</w:t>
      </w:r>
      <w:r w:rsidRPr="00C32473">
        <w:rPr>
          <w:rFonts w:ascii="Times New Roman" w:hAnsi="Times New Roman" w:cs="Times New Roman"/>
          <w:bCs/>
          <w:sz w:val="24"/>
          <w:szCs w:val="20"/>
        </w:rPr>
        <w:t xml:space="preserve">. For each day, the average utilization is between </w:t>
      </w:r>
      <w:r w:rsidRPr="00C32473">
        <w:rPr>
          <w:rFonts w:ascii="Times New Roman" w:hAnsi="Times New Roman" w:cs="Times New Roman"/>
          <w:bCs/>
          <w:sz w:val="24"/>
          <w:szCs w:val="20"/>
        </w:rPr>
        <w:t>76</w:t>
      </w:r>
      <w:r w:rsidRPr="00C32473">
        <w:rPr>
          <w:rFonts w:ascii="Times New Roman" w:hAnsi="Times New Roman" w:cs="Times New Roman"/>
          <w:bCs/>
          <w:sz w:val="24"/>
          <w:szCs w:val="20"/>
        </w:rPr>
        <w:t xml:space="preserve">% to </w:t>
      </w:r>
      <w:r w:rsidRPr="00C32473">
        <w:rPr>
          <w:rFonts w:ascii="Times New Roman" w:hAnsi="Times New Roman" w:cs="Times New Roman"/>
          <w:bCs/>
          <w:sz w:val="24"/>
          <w:szCs w:val="20"/>
        </w:rPr>
        <w:t>95</w:t>
      </w:r>
      <w:r w:rsidRPr="00C32473">
        <w:rPr>
          <w:rFonts w:ascii="Times New Roman" w:hAnsi="Times New Roman" w:cs="Times New Roman"/>
          <w:bCs/>
          <w:sz w:val="24"/>
          <w:szCs w:val="20"/>
        </w:rPr>
        <w:t>%. Each day, utilization is maximized for room number 1 since each scheduling procedure starts from there. In the same manner, room three is utilized the least for five days since there is no patient left to fulfill this room.</w:t>
      </w:r>
      <w:r w:rsidRPr="00C32473">
        <w:rPr>
          <w:rFonts w:ascii="Times New Roman" w:hAnsi="Times New Roman" w:cs="Times New Roman"/>
          <w:bCs/>
          <w:sz w:val="24"/>
          <w:szCs w:val="20"/>
        </w:rPr>
        <w:t xml:space="preserve"> Compared with the heuristic 1, average utilization rooms </w:t>
      </w:r>
      <w:proofErr w:type="gramStart"/>
      <w:r w:rsidRPr="00C32473">
        <w:rPr>
          <w:rFonts w:ascii="Times New Roman" w:hAnsi="Times New Roman" w:cs="Times New Roman"/>
          <w:bCs/>
          <w:sz w:val="24"/>
          <w:szCs w:val="20"/>
        </w:rPr>
        <w:t>is</w:t>
      </w:r>
      <w:proofErr w:type="gramEnd"/>
      <w:r w:rsidRPr="00C32473">
        <w:rPr>
          <w:rFonts w:ascii="Times New Roman" w:hAnsi="Times New Roman" w:cs="Times New Roman"/>
          <w:bCs/>
          <w:sz w:val="24"/>
          <w:szCs w:val="20"/>
        </w:rPr>
        <w:t xml:space="preserve"> increased significantly. Total average of the room utilization was 80.5% in the heuristic 1, but with heuristic 2 this value is increased to 84.7%. This change corresponds to </w:t>
      </w:r>
      <w:r w:rsidR="002D2B4E" w:rsidRPr="00C32473">
        <w:rPr>
          <w:rFonts w:ascii="Times New Roman" w:hAnsi="Times New Roman" w:cs="Times New Roman"/>
          <w:bCs/>
          <w:sz w:val="24"/>
          <w:szCs w:val="20"/>
        </w:rPr>
        <w:t>better usage of the surgery rooms and more efficient use of the hospital’s resources.</w:t>
      </w:r>
      <w:r w:rsidR="00353A28" w:rsidRPr="00C32473">
        <w:rPr>
          <w:rFonts w:ascii="Times New Roman" w:hAnsi="Times New Roman" w:cs="Times New Roman"/>
          <w:bCs/>
          <w:sz w:val="24"/>
          <w:szCs w:val="20"/>
        </w:rPr>
        <w:t xml:space="preserve"> With this algorithm, the number of patients postponed to the next day is also decreased.</w:t>
      </w:r>
    </w:p>
    <w:p w14:paraId="39D2B8E6" w14:textId="2989E45D" w:rsidR="00D50BF0" w:rsidRPr="00C32473" w:rsidRDefault="00353A28" w:rsidP="00A47981">
      <w:pPr>
        <w:spacing w:after="0" w:line="240" w:lineRule="auto"/>
        <w:ind w:firstLine="720"/>
        <w:rPr>
          <w:rFonts w:ascii="Times New Roman" w:hAnsi="Times New Roman" w:cs="Times New Roman"/>
        </w:rPr>
      </w:pPr>
      <w:r w:rsidRPr="00C32473">
        <w:rPr>
          <w:rFonts w:ascii="Times New Roman" w:hAnsi="Times New Roman" w:cs="Times New Roman"/>
          <w:bCs/>
          <w:sz w:val="24"/>
          <w:szCs w:val="20"/>
        </w:rPr>
        <w:t xml:space="preserve">Total of 14 patient is postponed to the next day and priority of those patients is not lower than 3. </w:t>
      </w:r>
    </w:p>
    <w:p w14:paraId="14721014" w14:textId="0166A9EA" w:rsidR="00D64F75" w:rsidRDefault="00D64F75">
      <w:pPr>
        <w:spacing w:after="0" w:line="240" w:lineRule="auto"/>
        <w:rPr>
          <w:rFonts w:ascii="Times New Roman" w:hAnsi="Times New Roman" w:cs="Times New Roman"/>
        </w:rPr>
      </w:pPr>
      <w:r w:rsidRPr="00C32473">
        <w:rPr>
          <w:rFonts w:ascii="Times New Roman" w:hAnsi="Times New Roman" w:cs="Times New Roman"/>
        </w:rPr>
        <w:t xml:space="preserve">Due to the better usage of the time, less people </w:t>
      </w:r>
      <w:proofErr w:type="gramStart"/>
      <w:r w:rsidRPr="00C32473">
        <w:rPr>
          <w:rFonts w:ascii="Times New Roman" w:hAnsi="Times New Roman" w:cs="Times New Roman"/>
        </w:rPr>
        <w:t>is</w:t>
      </w:r>
      <w:proofErr w:type="gramEnd"/>
      <w:r w:rsidRPr="00C32473">
        <w:rPr>
          <w:rFonts w:ascii="Times New Roman" w:hAnsi="Times New Roman" w:cs="Times New Roman"/>
        </w:rPr>
        <w:t xml:space="preserve"> postponed and more of the operations are done in their available interval.</w:t>
      </w:r>
    </w:p>
    <w:p w14:paraId="42384603" w14:textId="77777777" w:rsidR="00C32473" w:rsidRPr="00C32473" w:rsidRDefault="00C32473">
      <w:pPr>
        <w:spacing w:after="0" w:line="240" w:lineRule="auto"/>
        <w:rPr>
          <w:rFonts w:ascii="Times New Roman" w:hAnsi="Times New Roman" w:cs="Times New Roman"/>
        </w:rPr>
      </w:pP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pPr>
        <w:spacing w:after="0" w:line="240" w:lineRule="auto"/>
        <w:rPr>
          <w:rFonts w:ascii="Times New Roman" w:hAnsi="Times New Roman" w:cs="Times New Roman"/>
        </w:rPr>
      </w:pPr>
      <w:r w:rsidRPr="00C32473">
        <w:rPr>
          <w:rFonts w:ascii="Times New Roman" w:hAnsi="Times New Roman" w:cs="Times New Roman"/>
        </w:rPr>
        <w:tab/>
      </w:r>
    </w:p>
    <w:p w14:paraId="3D60D1F3" w14:textId="519C11FF" w:rsidR="00D64F75" w:rsidRDefault="00C32473" w:rsidP="00220A1D">
      <w:pPr>
        <w:pStyle w:val="StilTermProject1"/>
        <w:ind w:firstLine="720"/>
        <w:rPr>
          <w:rFonts w:cs="Times New Roman"/>
          <w:b w:val="0"/>
          <w:bCs/>
          <w:sz w:val="24"/>
          <w:szCs w:val="20"/>
          <w:lang w:val="en-US"/>
        </w:rPr>
      </w:pPr>
      <w:r w:rsidRPr="00C32473">
        <w:rPr>
          <w:rFonts w:cs="Times New Roman"/>
          <w:b w:val="0"/>
          <w:bCs/>
          <w:sz w:val="24"/>
          <w:szCs w:val="20"/>
          <w:lang w:val="en-US"/>
        </w:rPr>
        <w:t>For each priority, number of operations shifted is stated in Table.</w:t>
      </w:r>
      <w:r w:rsidRPr="00C32473">
        <w:rPr>
          <w:rFonts w:cs="Times New Roman"/>
          <w:b w:val="0"/>
          <w:bCs/>
          <w:sz w:val="24"/>
          <w:szCs w:val="20"/>
          <w:lang w:val="en-US"/>
        </w:rPr>
        <w:t>2</w:t>
      </w:r>
      <w:r w:rsidRPr="00C32473">
        <w:rPr>
          <w:rFonts w:cs="Times New Roman"/>
          <w:b w:val="0"/>
          <w:bCs/>
          <w:sz w:val="24"/>
          <w:szCs w:val="20"/>
          <w:lang w:val="en-US"/>
        </w:rPr>
        <w:t>.2. As can be seen on the table, as the priority gets higher, more of the patients are shifted.</w:t>
      </w:r>
      <w:r w:rsidR="00190000">
        <w:rPr>
          <w:rFonts w:cs="Times New Roman"/>
          <w:b w:val="0"/>
          <w:bCs/>
          <w:sz w:val="24"/>
          <w:szCs w:val="20"/>
          <w:lang w:val="en-US"/>
        </w:rPr>
        <w:t xml:space="preserve"> </w:t>
      </w:r>
      <w:r w:rsidR="00A62E29">
        <w:rPr>
          <w:rFonts w:cs="Times New Roman"/>
          <w:b w:val="0"/>
          <w:bCs/>
          <w:sz w:val="24"/>
          <w:szCs w:val="20"/>
          <w:lang w:val="en-US"/>
        </w:rPr>
        <w:t xml:space="preserve">Since patients with higher priority has a bigger penalty, </w:t>
      </w:r>
      <w:r w:rsidR="00625826">
        <w:rPr>
          <w:rFonts w:cs="Times New Roman"/>
          <w:b w:val="0"/>
          <w:bCs/>
          <w:sz w:val="24"/>
          <w:szCs w:val="20"/>
          <w:lang w:val="en-US"/>
        </w:rPr>
        <w:t xml:space="preserve">algorithm </w:t>
      </w:r>
      <w:r w:rsidR="007A2E4A">
        <w:rPr>
          <w:rFonts w:cs="Times New Roman"/>
          <w:b w:val="0"/>
          <w:bCs/>
          <w:sz w:val="24"/>
          <w:szCs w:val="20"/>
          <w:lang w:val="en-US"/>
        </w:rPr>
        <w:t>must</w:t>
      </w:r>
      <w:r w:rsidR="00625826">
        <w:rPr>
          <w:rFonts w:cs="Times New Roman"/>
          <w:b w:val="0"/>
          <w:bCs/>
          <w:sz w:val="24"/>
          <w:szCs w:val="20"/>
          <w:lang w:val="en-US"/>
        </w:rPr>
        <w:t xml:space="preserve"> schedule them first. When they are getting scheduled, </w:t>
      </w:r>
      <w:proofErr w:type="gramStart"/>
      <w:r w:rsidR="00625826">
        <w:rPr>
          <w:rFonts w:cs="Times New Roman"/>
          <w:b w:val="0"/>
          <w:bCs/>
          <w:sz w:val="24"/>
          <w:szCs w:val="20"/>
          <w:lang w:val="en-US"/>
        </w:rPr>
        <w:t>in order to</w:t>
      </w:r>
      <w:proofErr w:type="gramEnd"/>
      <w:r w:rsidR="00625826">
        <w:rPr>
          <w:rFonts w:cs="Times New Roman"/>
          <w:b w:val="0"/>
          <w:bCs/>
          <w:sz w:val="24"/>
          <w:szCs w:val="20"/>
          <w:lang w:val="en-US"/>
        </w:rPr>
        <w:t xml:space="preserve"> prevent inefficient use of other rooms, algorithm decide to schedule operation that needs bigger shift in its available interval. </w:t>
      </w:r>
      <w:r w:rsidR="007A2E4A">
        <w:rPr>
          <w:rFonts w:cs="Times New Roman"/>
          <w:b w:val="0"/>
          <w:bCs/>
          <w:sz w:val="24"/>
          <w:szCs w:val="20"/>
          <w:lang w:val="en-US"/>
        </w:rPr>
        <w:t>Therefore,</w:t>
      </w:r>
      <w:r w:rsidR="00625826">
        <w:rPr>
          <w:rFonts w:cs="Times New Roman"/>
          <w:b w:val="0"/>
          <w:bCs/>
          <w:sz w:val="24"/>
          <w:szCs w:val="20"/>
          <w:lang w:val="en-US"/>
        </w:rPr>
        <w:t xml:space="preserve"> operations with higher priority shifted more than operation with lower priority.</w:t>
      </w:r>
    </w:p>
    <w:p w14:paraId="4C6BC4DF" w14:textId="77777777" w:rsidR="00220A1D" w:rsidRDefault="00220A1D" w:rsidP="00220A1D">
      <w:pPr>
        <w:pStyle w:val="StilTermProject1"/>
        <w:jc w:val="center"/>
        <w:rPr>
          <w:sz w:val="22"/>
        </w:rPr>
      </w:pPr>
    </w:p>
    <w:p w14:paraId="62BF2A9F" w14:textId="5D6C75B4" w:rsidR="00220A1D" w:rsidRPr="00C32473" w:rsidRDefault="00220A1D" w:rsidP="00220A1D">
      <w:pPr>
        <w:pStyle w:val="StilTermProject1"/>
        <w:jc w:val="center"/>
        <w:rPr>
          <w:rFonts w:cs="Times New Roman"/>
          <w:b w:val="0"/>
          <w:bCs/>
          <w:sz w:val="22"/>
          <w:szCs w:val="18"/>
          <w:lang w:val="en-US"/>
        </w:rPr>
      </w:pPr>
      <w:r w:rsidRPr="00220A1D">
        <w:rPr>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1.2</w:t>
      </w:r>
      <w:r w:rsidRPr="00C32473">
        <w:rPr>
          <w:rFonts w:cs="Times New Roman"/>
          <w:b w:val="0"/>
          <w:bCs/>
          <w:sz w:val="22"/>
          <w:szCs w:val="18"/>
          <w:lang w:val="en-US"/>
        </w:rPr>
        <w:t xml:space="preserve"> Gantt Chart of Schedule Objective 1</w:t>
      </w:r>
    </w:p>
    <w:p w14:paraId="78F364EF" w14:textId="3467E18F" w:rsidR="00220A1D" w:rsidRPr="00303D4E" w:rsidRDefault="00303D4E" w:rsidP="00303D4E">
      <w:pPr>
        <w:pStyle w:val="StilTermProject1"/>
      </w:pPr>
      <w:r w:rsidRPr="00303D4E">
        <w:t>Futher Examination</w:t>
      </w:r>
    </w:p>
    <w:p w14:paraId="4F3A610B" w14:textId="77777777" w:rsidR="00D64F75" w:rsidRPr="00C32473" w:rsidRDefault="00D64F75">
      <w:pPr>
        <w:spacing w:after="0" w:line="240" w:lineRule="auto"/>
        <w:rPr>
          <w:rFonts w:ascii="Times New Roman" w:hAnsi="Times New Roman" w:cs="Times New Roman"/>
        </w:rPr>
      </w:pPr>
    </w:p>
    <w:p w14:paraId="13DFD75B" w14:textId="3F98A8DD" w:rsidR="007A0D33" w:rsidRPr="00C32473" w:rsidRDefault="00611A91" w:rsidP="00C8153E">
      <w:pPr>
        <w:pStyle w:val="StilTermProject1"/>
        <w:rPr>
          <w:rFonts w:cs="Times New Roman"/>
          <w:lang w:val="en-US"/>
        </w:rPr>
      </w:pPr>
      <w:bookmarkStart w:id="9" w:name="_Toc107695170"/>
      <w:bookmarkStart w:id="10" w:name="_Toc107695366"/>
      <w:bookmarkStart w:id="11" w:name="_Toc107695535"/>
      <w:r w:rsidRPr="00C32473">
        <w:rPr>
          <w:rFonts w:cs="Times New Roman"/>
          <w:lang w:val="en-US"/>
        </w:rPr>
        <w:t>Conclusion</w:t>
      </w:r>
      <w:bookmarkEnd w:id="9"/>
      <w:bookmarkEnd w:id="10"/>
      <w:bookmarkEnd w:id="11"/>
    </w:p>
    <w:p w14:paraId="4864473F" w14:textId="75579E2A"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C32473">
        <w:rPr>
          <w:rFonts w:ascii="Times New Roman" w:hAnsi="Times New Roman" w:cs="Times New Roman"/>
          <w:sz w:val="24"/>
          <w:szCs w:val="24"/>
        </w:rPr>
        <w:t>of</w:t>
      </w:r>
      <w:r w:rsidR="004848CF" w:rsidRPr="00C32473">
        <w:rPr>
          <w:rFonts w:ascii="Times New Roman" w:hAnsi="Times New Roman" w:cs="Times New Roman"/>
          <w:sz w:val="24"/>
          <w:szCs w:val="24"/>
        </w:rPr>
        <w:t>s</w:t>
      </w:r>
      <w:proofErr w:type="spellEnd"/>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1C495BDB" w14:textId="77777777" w:rsidR="00B31377" w:rsidRPr="00C32473" w:rsidRDefault="00B31377">
      <w:pPr>
        <w:spacing w:after="0" w:line="240" w:lineRule="auto"/>
        <w:rPr>
          <w:rFonts w:ascii="Times New Roman" w:hAnsi="Times New Roman" w:cs="Times New Roman"/>
          <w:sz w:val="24"/>
          <w:szCs w:val="24"/>
        </w:rPr>
      </w:pPr>
      <w:r w:rsidRPr="00C32473">
        <w:rPr>
          <w:rFonts w:ascii="Times New Roman" w:hAnsi="Times New Roman" w:cs="Times New Roman"/>
          <w:sz w:val="24"/>
          <w:szCs w:val="24"/>
        </w:rPr>
        <w:br w:type="page"/>
      </w:r>
    </w:p>
    <w:p w14:paraId="02F0B4AC" w14:textId="005F1E7E" w:rsidR="005A482C" w:rsidRPr="00C32473" w:rsidRDefault="00B31377" w:rsidP="00B31377">
      <w:pPr>
        <w:pStyle w:val="StilTermProject1"/>
        <w:rPr>
          <w:rFonts w:cs="Times New Roman"/>
        </w:rPr>
      </w:pPr>
      <w:r w:rsidRPr="00C32473">
        <w:rPr>
          <w:rFonts w:cs="Times New Roman"/>
        </w:rPr>
        <w:lastRenderedPageBreak/>
        <w:t>APPENDIX</w:t>
      </w:r>
    </w:p>
    <w:p w14:paraId="5C216E0F" w14:textId="289B411B" w:rsidR="00B31377" w:rsidRPr="00C32473" w:rsidRDefault="00B31377" w:rsidP="00B31377">
      <w:pPr>
        <w:pStyle w:val="StilTermProject2"/>
        <w:spacing w:after="0"/>
        <w:jc w:val="center"/>
        <w:rPr>
          <w:rFonts w:cs="Times New Roman"/>
          <w:b w:val="0"/>
          <w:bCs/>
        </w:rPr>
      </w:pPr>
      <w:r w:rsidRPr="00C32473">
        <w:rPr>
          <w:rFonts w:cs="Times New Roman"/>
        </w:rPr>
        <w:t xml:space="preserve">Table 3.1 </w:t>
      </w:r>
      <w:r w:rsidRPr="00C32473">
        <w:rPr>
          <w:rFonts w:cs="Times New Roman"/>
          <w:b w:val="0"/>
          <w:bCs/>
        </w:rPr>
        <w:t>Schedule Objective 1 Output Data</w:t>
      </w:r>
    </w:p>
    <w:tbl>
      <w:tblPr>
        <w:tblStyle w:val="GridTable1Light"/>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C32473"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C32473"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Operation_Day</w:t>
            </w:r>
          </w:p>
        </w:tc>
      </w:tr>
      <w:tr w:rsidR="00B31377" w:rsidRPr="00C32473"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bl>
    <w:p w14:paraId="066A0844" w14:textId="27FB841C" w:rsidR="00AA6D2D" w:rsidRPr="00C32473" w:rsidRDefault="00AA6D2D">
      <w:pPr>
        <w:spacing w:after="0" w:line="240" w:lineRule="auto"/>
        <w:rPr>
          <w:rFonts w:ascii="Times New Roman" w:hAnsi="Times New Roman" w:cs="Times New Roman"/>
        </w:rPr>
      </w:pPr>
    </w:p>
    <w:p w14:paraId="7707DF0A" w14:textId="77777777" w:rsidR="00AA6D2D" w:rsidRPr="00C32473" w:rsidRDefault="00AA6D2D">
      <w:pPr>
        <w:spacing w:after="0" w:line="240" w:lineRule="auto"/>
        <w:rPr>
          <w:rFonts w:ascii="Times New Roman" w:hAnsi="Times New Roman" w:cs="Times New Roman"/>
        </w:rPr>
      </w:pPr>
      <w:r w:rsidRPr="00C32473">
        <w:rPr>
          <w:rFonts w:ascii="Times New Roman" w:hAnsi="Times New Roman" w:cs="Times New Roman"/>
        </w:rPr>
        <w:br w:type="page"/>
      </w:r>
    </w:p>
    <w:p w14:paraId="77D1000A" w14:textId="77777777" w:rsidR="00AA6D2D" w:rsidRPr="00C32473" w:rsidRDefault="00AA6D2D">
      <w:pPr>
        <w:spacing w:after="0" w:line="240" w:lineRule="auto"/>
        <w:rPr>
          <w:rFonts w:ascii="Times New Roman" w:hAnsi="Times New Roman" w:cs="Times New Roman"/>
        </w:rPr>
      </w:pPr>
    </w:p>
    <w:p w14:paraId="1F28CC1F" w14:textId="65E20E15" w:rsidR="00AA6D2D" w:rsidRPr="00C32473" w:rsidRDefault="00AA6D2D" w:rsidP="00AA6D2D">
      <w:pPr>
        <w:pStyle w:val="StilTermProject2"/>
        <w:jc w:val="center"/>
        <w:rPr>
          <w:rFonts w:cs="Times New Roman"/>
          <w:b w:val="0"/>
          <w:bCs/>
        </w:rPr>
      </w:pPr>
      <w:r w:rsidRPr="00C32473">
        <w:rPr>
          <w:rFonts w:cs="Times New Roman"/>
        </w:rPr>
        <w:t xml:space="preserve">Table 3.2  </w:t>
      </w:r>
      <w:r w:rsidRPr="00C32473">
        <w:rPr>
          <w:rFonts w:cs="Times New Roman"/>
          <w:b w:val="0"/>
          <w:bCs/>
        </w:rPr>
        <w:t>Schedule Objective 2 Output Data</w:t>
      </w:r>
    </w:p>
    <w:tbl>
      <w:tblPr>
        <w:tblStyle w:val="TableGrid"/>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C32473"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Operation_Day</w:t>
            </w:r>
          </w:p>
        </w:tc>
      </w:tr>
      <w:tr w:rsidR="00AA6D2D" w:rsidRPr="00C32473"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858EA55" w14:textId="77777777" w:rsidTr="00AA6D2D">
        <w:trPr>
          <w:trHeight w:val="300"/>
          <w:jc w:val="center"/>
        </w:trPr>
        <w:tc>
          <w:tcPr>
            <w:tcW w:w="476" w:type="pct"/>
            <w:noWrap/>
            <w:vAlign w:val="center"/>
            <w:hideMark/>
          </w:tcPr>
          <w:p w14:paraId="2A0393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C121721" w14:textId="77777777" w:rsidTr="00AA6D2D">
        <w:trPr>
          <w:trHeight w:val="300"/>
          <w:jc w:val="center"/>
        </w:trPr>
        <w:tc>
          <w:tcPr>
            <w:tcW w:w="476" w:type="pct"/>
            <w:noWrap/>
            <w:vAlign w:val="center"/>
            <w:hideMark/>
          </w:tcPr>
          <w:p w14:paraId="56227E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D9F3AF3" w14:textId="77777777" w:rsidTr="00AA6D2D">
        <w:trPr>
          <w:trHeight w:val="300"/>
          <w:jc w:val="center"/>
        </w:trPr>
        <w:tc>
          <w:tcPr>
            <w:tcW w:w="476" w:type="pct"/>
            <w:noWrap/>
            <w:vAlign w:val="center"/>
            <w:hideMark/>
          </w:tcPr>
          <w:p w14:paraId="3D0E4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5C9B5FE" w14:textId="77777777" w:rsidTr="00AA6D2D">
        <w:trPr>
          <w:trHeight w:val="300"/>
          <w:jc w:val="center"/>
        </w:trPr>
        <w:tc>
          <w:tcPr>
            <w:tcW w:w="476" w:type="pct"/>
            <w:noWrap/>
            <w:vAlign w:val="center"/>
            <w:hideMark/>
          </w:tcPr>
          <w:p w14:paraId="00A539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68292DD" w14:textId="77777777" w:rsidTr="00AA6D2D">
        <w:trPr>
          <w:trHeight w:val="300"/>
          <w:jc w:val="center"/>
        </w:trPr>
        <w:tc>
          <w:tcPr>
            <w:tcW w:w="476" w:type="pct"/>
            <w:noWrap/>
            <w:vAlign w:val="center"/>
            <w:hideMark/>
          </w:tcPr>
          <w:p w14:paraId="0657B6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EA3D646" w14:textId="77777777" w:rsidTr="00AA6D2D">
        <w:trPr>
          <w:trHeight w:val="300"/>
          <w:jc w:val="center"/>
        </w:trPr>
        <w:tc>
          <w:tcPr>
            <w:tcW w:w="476" w:type="pct"/>
            <w:noWrap/>
            <w:vAlign w:val="center"/>
            <w:hideMark/>
          </w:tcPr>
          <w:p w14:paraId="3A4907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3CE2F12" w14:textId="77777777" w:rsidTr="00AA6D2D">
        <w:trPr>
          <w:trHeight w:val="300"/>
          <w:jc w:val="center"/>
        </w:trPr>
        <w:tc>
          <w:tcPr>
            <w:tcW w:w="476" w:type="pct"/>
            <w:noWrap/>
            <w:vAlign w:val="center"/>
            <w:hideMark/>
          </w:tcPr>
          <w:p w14:paraId="3E5FF3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2B3BE7" w14:textId="77777777" w:rsidTr="00AA6D2D">
        <w:trPr>
          <w:trHeight w:val="300"/>
          <w:jc w:val="center"/>
        </w:trPr>
        <w:tc>
          <w:tcPr>
            <w:tcW w:w="476" w:type="pct"/>
            <w:noWrap/>
            <w:vAlign w:val="center"/>
            <w:hideMark/>
          </w:tcPr>
          <w:p w14:paraId="67F07C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277A5D9" w14:textId="77777777" w:rsidTr="00AA6D2D">
        <w:trPr>
          <w:trHeight w:val="300"/>
          <w:jc w:val="center"/>
        </w:trPr>
        <w:tc>
          <w:tcPr>
            <w:tcW w:w="476" w:type="pct"/>
            <w:noWrap/>
            <w:vAlign w:val="center"/>
            <w:hideMark/>
          </w:tcPr>
          <w:p w14:paraId="41A5D1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885CB0" w14:textId="77777777" w:rsidTr="00AA6D2D">
        <w:trPr>
          <w:trHeight w:val="300"/>
          <w:jc w:val="center"/>
        </w:trPr>
        <w:tc>
          <w:tcPr>
            <w:tcW w:w="476" w:type="pct"/>
            <w:noWrap/>
            <w:vAlign w:val="center"/>
            <w:hideMark/>
          </w:tcPr>
          <w:p w14:paraId="23225A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83E616B" w14:textId="77777777" w:rsidTr="00AA6D2D">
        <w:trPr>
          <w:trHeight w:val="300"/>
          <w:jc w:val="center"/>
        </w:trPr>
        <w:tc>
          <w:tcPr>
            <w:tcW w:w="476" w:type="pct"/>
            <w:noWrap/>
            <w:vAlign w:val="center"/>
            <w:hideMark/>
          </w:tcPr>
          <w:p w14:paraId="36589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F7D11E4" w14:textId="77777777" w:rsidTr="00AA6D2D">
        <w:trPr>
          <w:trHeight w:val="300"/>
          <w:jc w:val="center"/>
        </w:trPr>
        <w:tc>
          <w:tcPr>
            <w:tcW w:w="476" w:type="pct"/>
            <w:noWrap/>
            <w:vAlign w:val="center"/>
            <w:hideMark/>
          </w:tcPr>
          <w:p w14:paraId="2C2C0A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327960" w14:textId="77777777" w:rsidTr="00AA6D2D">
        <w:trPr>
          <w:trHeight w:val="300"/>
          <w:jc w:val="center"/>
        </w:trPr>
        <w:tc>
          <w:tcPr>
            <w:tcW w:w="476" w:type="pct"/>
            <w:noWrap/>
            <w:vAlign w:val="center"/>
            <w:hideMark/>
          </w:tcPr>
          <w:p w14:paraId="4C240A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0F6FA5E" w14:textId="77777777" w:rsidTr="00AA6D2D">
        <w:trPr>
          <w:trHeight w:val="300"/>
          <w:jc w:val="center"/>
        </w:trPr>
        <w:tc>
          <w:tcPr>
            <w:tcW w:w="476" w:type="pct"/>
            <w:noWrap/>
            <w:vAlign w:val="center"/>
            <w:hideMark/>
          </w:tcPr>
          <w:p w14:paraId="376761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B38951C" w14:textId="77777777" w:rsidTr="00AA6D2D">
        <w:trPr>
          <w:trHeight w:val="300"/>
          <w:jc w:val="center"/>
        </w:trPr>
        <w:tc>
          <w:tcPr>
            <w:tcW w:w="476" w:type="pct"/>
            <w:noWrap/>
            <w:vAlign w:val="center"/>
            <w:hideMark/>
          </w:tcPr>
          <w:p w14:paraId="6DEFA4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CD7DEE" w14:textId="77777777" w:rsidTr="00AA6D2D">
        <w:trPr>
          <w:trHeight w:val="300"/>
          <w:jc w:val="center"/>
        </w:trPr>
        <w:tc>
          <w:tcPr>
            <w:tcW w:w="476" w:type="pct"/>
            <w:noWrap/>
            <w:vAlign w:val="center"/>
            <w:hideMark/>
          </w:tcPr>
          <w:p w14:paraId="04BD2A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A63DD7F" w14:textId="77777777" w:rsidTr="00AA6D2D">
        <w:trPr>
          <w:trHeight w:val="300"/>
          <w:jc w:val="center"/>
        </w:trPr>
        <w:tc>
          <w:tcPr>
            <w:tcW w:w="476" w:type="pct"/>
            <w:noWrap/>
            <w:vAlign w:val="center"/>
            <w:hideMark/>
          </w:tcPr>
          <w:p w14:paraId="72651A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A59B792" w14:textId="77777777" w:rsidTr="00AA6D2D">
        <w:trPr>
          <w:trHeight w:val="300"/>
          <w:jc w:val="center"/>
        </w:trPr>
        <w:tc>
          <w:tcPr>
            <w:tcW w:w="476" w:type="pct"/>
            <w:noWrap/>
            <w:vAlign w:val="center"/>
            <w:hideMark/>
          </w:tcPr>
          <w:p w14:paraId="243525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F45DF99" w14:textId="77777777" w:rsidTr="00AA6D2D">
        <w:trPr>
          <w:trHeight w:val="300"/>
          <w:jc w:val="center"/>
        </w:trPr>
        <w:tc>
          <w:tcPr>
            <w:tcW w:w="476" w:type="pct"/>
            <w:noWrap/>
            <w:vAlign w:val="center"/>
            <w:hideMark/>
          </w:tcPr>
          <w:p w14:paraId="3EE433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26A8ECAD" w14:textId="77777777" w:rsidTr="00AA6D2D">
        <w:trPr>
          <w:trHeight w:val="300"/>
          <w:jc w:val="center"/>
        </w:trPr>
        <w:tc>
          <w:tcPr>
            <w:tcW w:w="476" w:type="pct"/>
            <w:noWrap/>
            <w:vAlign w:val="center"/>
            <w:hideMark/>
          </w:tcPr>
          <w:p w14:paraId="169FDF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036CB88" w14:textId="77777777" w:rsidTr="00AA6D2D">
        <w:trPr>
          <w:trHeight w:val="300"/>
          <w:jc w:val="center"/>
        </w:trPr>
        <w:tc>
          <w:tcPr>
            <w:tcW w:w="476" w:type="pct"/>
            <w:noWrap/>
            <w:vAlign w:val="center"/>
            <w:hideMark/>
          </w:tcPr>
          <w:p w14:paraId="398C7B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6228E7E" w14:textId="77777777" w:rsidTr="00AA6D2D">
        <w:trPr>
          <w:trHeight w:val="300"/>
          <w:jc w:val="center"/>
        </w:trPr>
        <w:tc>
          <w:tcPr>
            <w:tcW w:w="476" w:type="pct"/>
            <w:noWrap/>
            <w:vAlign w:val="center"/>
            <w:hideMark/>
          </w:tcPr>
          <w:p w14:paraId="612AF89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6CC4E6" w14:textId="77777777" w:rsidTr="00AA6D2D">
        <w:trPr>
          <w:trHeight w:val="300"/>
          <w:jc w:val="center"/>
        </w:trPr>
        <w:tc>
          <w:tcPr>
            <w:tcW w:w="476" w:type="pct"/>
            <w:noWrap/>
            <w:vAlign w:val="center"/>
            <w:hideMark/>
          </w:tcPr>
          <w:p w14:paraId="06C15A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851BB1A" w14:textId="77777777" w:rsidTr="00AA6D2D">
        <w:trPr>
          <w:trHeight w:val="300"/>
          <w:jc w:val="center"/>
        </w:trPr>
        <w:tc>
          <w:tcPr>
            <w:tcW w:w="476" w:type="pct"/>
            <w:noWrap/>
            <w:vAlign w:val="center"/>
            <w:hideMark/>
          </w:tcPr>
          <w:p w14:paraId="71CA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E6BEE2" w14:textId="77777777" w:rsidTr="00AA6D2D">
        <w:trPr>
          <w:trHeight w:val="300"/>
          <w:jc w:val="center"/>
        </w:trPr>
        <w:tc>
          <w:tcPr>
            <w:tcW w:w="476" w:type="pct"/>
            <w:noWrap/>
            <w:vAlign w:val="center"/>
            <w:hideMark/>
          </w:tcPr>
          <w:p w14:paraId="2283CBB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04275236" w14:textId="77777777" w:rsidTr="00AA6D2D">
        <w:trPr>
          <w:trHeight w:val="300"/>
          <w:jc w:val="center"/>
        </w:trPr>
        <w:tc>
          <w:tcPr>
            <w:tcW w:w="476" w:type="pct"/>
            <w:noWrap/>
            <w:vAlign w:val="center"/>
            <w:hideMark/>
          </w:tcPr>
          <w:p w14:paraId="3935AD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A5F88CE" w14:textId="77777777" w:rsidTr="00AA6D2D">
        <w:trPr>
          <w:trHeight w:val="300"/>
          <w:jc w:val="center"/>
        </w:trPr>
        <w:tc>
          <w:tcPr>
            <w:tcW w:w="476" w:type="pct"/>
            <w:noWrap/>
            <w:vAlign w:val="center"/>
            <w:hideMark/>
          </w:tcPr>
          <w:p w14:paraId="7389A1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4FF4D9B" w14:textId="77777777" w:rsidTr="00AA6D2D">
        <w:trPr>
          <w:trHeight w:val="300"/>
          <w:jc w:val="center"/>
        </w:trPr>
        <w:tc>
          <w:tcPr>
            <w:tcW w:w="476" w:type="pct"/>
            <w:noWrap/>
            <w:vAlign w:val="center"/>
            <w:hideMark/>
          </w:tcPr>
          <w:p w14:paraId="3E104A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660670" w14:textId="77777777" w:rsidTr="00AA6D2D">
        <w:trPr>
          <w:trHeight w:val="300"/>
          <w:jc w:val="center"/>
        </w:trPr>
        <w:tc>
          <w:tcPr>
            <w:tcW w:w="476" w:type="pct"/>
            <w:noWrap/>
            <w:vAlign w:val="center"/>
            <w:hideMark/>
          </w:tcPr>
          <w:p w14:paraId="315132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1325C8F" w14:textId="77777777" w:rsidTr="00AA6D2D">
        <w:trPr>
          <w:trHeight w:val="300"/>
          <w:jc w:val="center"/>
        </w:trPr>
        <w:tc>
          <w:tcPr>
            <w:tcW w:w="476" w:type="pct"/>
            <w:noWrap/>
            <w:vAlign w:val="center"/>
            <w:hideMark/>
          </w:tcPr>
          <w:p w14:paraId="2B11E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1B87171" w14:textId="77777777" w:rsidTr="00AA6D2D">
        <w:trPr>
          <w:trHeight w:val="300"/>
          <w:jc w:val="center"/>
        </w:trPr>
        <w:tc>
          <w:tcPr>
            <w:tcW w:w="476" w:type="pct"/>
            <w:noWrap/>
            <w:vAlign w:val="center"/>
            <w:hideMark/>
          </w:tcPr>
          <w:p w14:paraId="7415B7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8D1AEE6" w14:textId="77777777" w:rsidTr="00AA6D2D">
        <w:trPr>
          <w:trHeight w:val="300"/>
          <w:jc w:val="center"/>
        </w:trPr>
        <w:tc>
          <w:tcPr>
            <w:tcW w:w="476" w:type="pct"/>
            <w:noWrap/>
            <w:vAlign w:val="center"/>
            <w:hideMark/>
          </w:tcPr>
          <w:p w14:paraId="2BE4DB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07E00E" w14:textId="77777777" w:rsidTr="00AA6D2D">
        <w:trPr>
          <w:trHeight w:val="300"/>
          <w:jc w:val="center"/>
        </w:trPr>
        <w:tc>
          <w:tcPr>
            <w:tcW w:w="476" w:type="pct"/>
            <w:noWrap/>
            <w:vAlign w:val="center"/>
            <w:hideMark/>
          </w:tcPr>
          <w:p w14:paraId="5F2F7C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4E5A68AF" w14:textId="77777777" w:rsidTr="00AA6D2D">
        <w:trPr>
          <w:trHeight w:val="300"/>
          <w:jc w:val="center"/>
        </w:trPr>
        <w:tc>
          <w:tcPr>
            <w:tcW w:w="476" w:type="pct"/>
            <w:noWrap/>
            <w:vAlign w:val="center"/>
            <w:hideMark/>
          </w:tcPr>
          <w:p w14:paraId="0F2B64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38309CB" w14:textId="77777777" w:rsidTr="00AA6D2D">
        <w:trPr>
          <w:trHeight w:val="300"/>
          <w:jc w:val="center"/>
        </w:trPr>
        <w:tc>
          <w:tcPr>
            <w:tcW w:w="476" w:type="pct"/>
            <w:noWrap/>
            <w:vAlign w:val="center"/>
            <w:hideMark/>
          </w:tcPr>
          <w:p w14:paraId="7D6EF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22BEC7B" w14:textId="77777777" w:rsidTr="00AA6D2D">
        <w:trPr>
          <w:trHeight w:val="300"/>
          <w:jc w:val="center"/>
        </w:trPr>
        <w:tc>
          <w:tcPr>
            <w:tcW w:w="476" w:type="pct"/>
            <w:noWrap/>
            <w:vAlign w:val="center"/>
            <w:hideMark/>
          </w:tcPr>
          <w:p w14:paraId="251B66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34621D1" w14:textId="77777777" w:rsidTr="00AA6D2D">
        <w:trPr>
          <w:trHeight w:val="300"/>
          <w:jc w:val="center"/>
        </w:trPr>
        <w:tc>
          <w:tcPr>
            <w:tcW w:w="476" w:type="pct"/>
            <w:noWrap/>
            <w:vAlign w:val="center"/>
            <w:hideMark/>
          </w:tcPr>
          <w:p w14:paraId="4A1C26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8A749BB" w14:textId="77777777" w:rsidTr="00AA6D2D">
        <w:trPr>
          <w:trHeight w:val="300"/>
          <w:jc w:val="center"/>
        </w:trPr>
        <w:tc>
          <w:tcPr>
            <w:tcW w:w="476" w:type="pct"/>
            <w:noWrap/>
            <w:vAlign w:val="center"/>
            <w:hideMark/>
          </w:tcPr>
          <w:p w14:paraId="548C0B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9A8DB70" w14:textId="77777777" w:rsidTr="00AA6D2D">
        <w:trPr>
          <w:trHeight w:val="300"/>
          <w:jc w:val="center"/>
        </w:trPr>
        <w:tc>
          <w:tcPr>
            <w:tcW w:w="476" w:type="pct"/>
            <w:noWrap/>
            <w:vAlign w:val="center"/>
            <w:hideMark/>
          </w:tcPr>
          <w:p w14:paraId="14C44C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1AB564F" w14:textId="77777777" w:rsidTr="00AA6D2D">
        <w:trPr>
          <w:trHeight w:val="300"/>
          <w:jc w:val="center"/>
        </w:trPr>
        <w:tc>
          <w:tcPr>
            <w:tcW w:w="476" w:type="pct"/>
            <w:noWrap/>
            <w:vAlign w:val="center"/>
            <w:hideMark/>
          </w:tcPr>
          <w:p w14:paraId="3DF7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4C6B77EC" w14:textId="77777777" w:rsidTr="00AA6D2D">
        <w:trPr>
          <w:trHeight w:val="300"/>
          <w:jc w:val="center"/>
        </w:trPr>
        <w:tc>
          <w:tcPr>
            <w:tcW w:w="476" w:type="pct"/>
            <w:noWrap/>
            <w:vAlign w:val="center"/>
            <w:hideMark/>
          </w:tcPr>
          <w:p w14:paraId="351AFE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771D79E" w14:textId="77777777" w:rsidTr="00AA6D2D">
        <w:trPr>
          <w:trHeight w:val="300"/>
          <w:jc w:val="center"/>
        </w:trPr>
        <w:tc>
          <w:tcPr>
            <w:tcW w:w="476" w:type="pct"/>
            <w:noWrap/>
            <w:vAlign w:val="center"/>
            <w:hideMark/>
          </w:tcPr>
          <w:p w14:paraId="51E489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145DC33F" w14:textId="77777777" w:rsidTr="00AA6D2D">
        <w:trPr>
          <w:trHeight w:val="300"/>
          <w:jc w:val="center"/>
        </w:trPr>
        <w:tc>
          <w:tcPr>
            <w:tcW w:w="476" w:type="pct"/>
            <w:noWrap/>
            <w:vAlign w:val="center"/>
            <w:hideMark/>
          </w:tcPr>
          <w:p w14:paraId="556992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6CE3A4D" w14:textId="77777777" w:rsidTr="00AA6D2D">
        <w:trPr>
          <w:trHeight w:val="300"/>
          <w:jc w:val="center"/>
        </w:trPr>
        <w:tc>
          <w:tcPr>
            <w:tcW w:w="476" w:type="pct"/>
            <w:noWrap/>
            <w:vAlign w:val="center"/>
            <w:hideMark/>
          </w:tcPr>
          <w:p w14:paraId="6C180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9C1A579" w14:textId="77777777" w:rsidTr="00AA6D2D">
        <w:trPr>
          <w:trHeight w:val="300"/>
          <w:jc w:val="center"/>
        </w:trPr>
        <w:tc>
          <w:tcPr>
            <w:tcW w:w="476" w:type="pct"/>
            <w:noWrap/>
            <w:vAlign w:val="center"/>
            <w:hideMark/>
          </w:tcPr>
          <w:p w14:paraId="609F89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071E05D" w14:textId="77777777" w:rsidTr="00AA6D2D">
        <w:trPr>
          <w:trHeight w:val="300"/>
          <w:jc w:val="center"/>
        </w:trPr>
        <w:tc>
          <w:tcPr>
            <w:tcW w:w="476" w:type="pct"/>
            <w:noWrap/>
            <w:vAlign w:val="center"/>
            <w:hideMark/>
          </w:tcPr>
          <w:p w14:paraId="54F5D3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B2A8E20" w14:textId="77777777" w:rsidTr="00AA6D2D">
        <w:trPr>
          <w:trHeight w:val="300"/>
          <w:jc w:val="center"/>
        </w:trPr>
        <w:tc>
          <w:tcPr>
            <w:tcW w:w="476" w:type="pct"/>
            <w:noWrap/>
            <w:vAlign w:val="center"/>
            <w:hideMark/>
          </w:tcPr>
          <w:p w14:paraId="3BB942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D5E144D" w14:textId="77777777" w:rsidTr="00AA6D2D">
        <w:trPr>
          <w:trHeight w:val="300"/>
          <w:jc w:val="center"/>
        </w:trPr>
        <w:tc>
          <w:tcPr>
            <w:tcW w:w="476" w:type="pct"/>
            <w:noWrap/>
            <w:vAlign w:val="center"/>
            <w:hideMark/>
          </w:tcPr>
          <w:p w14:paraId="7A9B07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DFA1E23" w14:textId="77777777" w:rsidTr="00AA6D2D">
        <w:trPr>
          <w:trHeight w:val="300"/>
          <w:jc w:val="center"/>
        </w:trPr>
        <w:tc>
          <w:tcPr>
            <w:tcW w:w="476" w:type="pct"/>
            <w:noWrap/>
            <w:vAlign w:val="center"/>
            <w:hideMark/>
          </w:tcPr>
          <w:p w14:paraId="1D3DCD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6E2DAD8" w14:textId="77777777" w:rsidTr="00AA6D2D">
        <w:trPr>
          <w:trHeight w:val="300"/>
          <w:jc w:val="center"/>
        </w:trPr>
        <w:tc>
          <w:tcPr>
            <w:tcW w:w="476" w:type="pct"/>
            <w:noWrap/>
            <w:vAlign w:val="center"/>
            <w:hideMark/>
          </w:tcPr>
          <w:p w14:paraId="2F6321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B034894" w14:textId="77777777" w:rsidTr="00AA6D2D">
        <w:trPr>
          <w:trHeight w:val="300"/>
          <w:jc w:val="center"/>
        </w:trPr>
        <w:tc>
          <w:tcPr>
            <w:tcW w:w="476" w:type="pct"/>
            <w:noWrap/>
            <w:vAlign w:val="center"/>
            <w:hideMark/>
          </w:tcPr>
          <w:p w14:paraId="27F27D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A1558C3" w14:textId="77777777" w:rsidTr="00AA6D2D">
        <w:trPr>
          <w:trHeight w:val="300"/>
          <w:jc w:val="center"/>
        </w:trPr>
        <w:tc>
          <w:tcPr>
            <w:tcW w:w="476" w:type="pct"/>
            <w:noWrap/>
            <w:vAlign w:val="center"/>
            <w:hideMark/>
          </w:tcPr>
          <w:p w14:paraId="48044A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1546036" w14:textId="77777777" w:rsidTr="00AA6D2D">
        <w:trPr>
          <w:trHeight w:val="300"/>
          <w:jc w:val="center"/>
        </w:trPr>
        <w:tc>
          <w:tcPr>
            <w:tcW w:w="476" w:type="pct"/>
            <w:noWrap/>
            <w:vAlign w:val="center"/>
            <w:hideMark/>
          </w:tcPr>
          <w:p w14:paraId="6FFA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2CF503D" w14:textId="77777777" w:rsidTr="00AA6D2D">
        <w:trPr>
          <w:trHeight w:val="300"/>
          <w:jc w:val="center"/>
        </w:trPr>
        <w:tc>
          <w:tcPr>
            <w:tcW w:w="476" w:type="pct"/>
            <w:noWrap/>
            <w:vAlign w:val="center"/>
            <w:hideMark/>
          </w:tcPr>
          <w:p w14:paraId="1CFB9B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F1D7B6B" w14:textId="77777777" w:rsidTr="00AA6D2D">
        <w:trPr>
          <w:trHeight w:val="300"/>
          <w:jc w:val="center"/>
        </w:trPr>
        <w:tc>
          <w:tcPr>
            <w:tcW w:w="476" w:type="pct"/>
            <w:noWrap/>
            <w:vAlign w:val="center"/>
            <w:hideMark/>
          </w:tcPr>
          <w:p w14:paraId="6645E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854C822" w14:textId="77777777" w:rsidTr="00AA6D2D">
        <w:trPr>
          <w:trHeight w:val="300"/>
          <w:jc w:val="center"/>
        </w:trPr>
        <w:tc>
          <w:tcPr>
            <w:tcW w:w="476" w:type="pct"/>
            <w:noWrap/>
            <w:vAlign w:val="center"/>
            <w:hideMark/>
          </w:tcPr>
          <w:p w14:paraId="6914A0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3D5A78D" w14:textId="77777777" w:rsidTr="00AA6D2D">
        <w:trPr>
          <w:trHeight w:val="300"/>
          <w:jc w:val="center"/>
        </w:trPr>
        <w:tc>
          <w:tcPr>
            <w:tcW w:w="476" w:type="pct"/>
            <w:noWrap/>
            <w:vAlign w:val="center"/>
            <w:hideMark/>
          </w:tcPr>
          <w:p w14:paraId="278E81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C33E8BC" w14:textId="77777777" w:rsidTr="00AA6D2D">
        <w:trPr>
          <w:trHeight w:val="300"/>
          <w:jc w:val="center"/>
        </w:trPr>
        <w:tc>
          <w:tcPr>
            <w:tcW w:w="476" w:type="pct"/>
            <w:noWrap/>
            <w:vAlign w:val="center"/>
            <w:hideMark/>
          </w:tcPr>
          <w:p w14:paraId="6689BA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51AD90CF" w14:textId="77777777" w:rsidTr="00AA6D2D">
        <w:trPr>
          <w:trHeight w:val="300"/>
          <w:jc w:val="center"/>
        </w:trPr>
        <w:tc>
          <w:tcPr>
            <w:tcW w:w="476" w:type="pct"/>
            <w:noWrap/>
            <w:vAlign w:val="center"/>
            <w:hideMark/>
          </w:tcPr>
          <w:p w14:paraId="6E745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4922A63" w14:textId="77777777" w:rsidTr="00AA6D2D">
        <w:trPr>
          <w:trHeight w:val="300"/>
          <w:jc w:val="center"/>
        </w:trPr>
        <w:tc>
          <w:tcPr>
            <w:tcW w:w="476" w:type="pct"/>
            <w:noWrap/>
            <w:vAlign w:val="center"/>
            <w:hideMark/>
          </w:tcPr>
          <w:p w14:paraId="0A992C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86D9444" w14:textId="77777777" w:rsidTr="00AA6D2D">
        <w:trPr>
          <w:trHeight w:val="300"/>
          <w:jc w:val="center"/>
        </w:trPr>
        <w:tc>
          <w:tcPr>
            <w:tcW w:w="476" w:type="pct"/>
            <w:noWrap/>
            <w:vAlign w:val="center"/>
            <w:hideMark/>
          </w:tcPr>
          <w:p w14:paraId="3670E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BB4BB53" w14:textId="77777777" w:rsidTr="00AA6D2D">
        <w:trPr>
          <w:trHeight w:val="300"/>
          <w:jc w:val="center"/>
        </w:trPr>
        <w:tc>
          <w:tcPr>
            <w:tcW w:w="476" w:type="pct"/>
            <w:noWrap/>
            <w:vAlign w:val="center"/>
            <w:hideMark/>
          </w:tcPr>
          <w:p w14:paraId="0EDDCB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C50B34D" w14:textId="77777777" w:rsidTr="00AA6D2D">
        <w:trPr>
          <w:trHeight w:val="300"/>
          <w:jc w:val="center"/>
        </w:trPr>
        <w:tc>
          <w:tcPr>
            <w:tcW w:w="476" w:type="pct"/>
            <w:noWrap/>
            <w:vAlign w:val="center"/>
            <w:hideMark/>
          </w:tcPr>
          <w:p w14:paraId="2F8328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F38BA24" w14:textId="77777777" w:rsidTr="00AA6D2D">
        <w:trPr>
          <w:trHeight w:val="300"/>
          <w:jc w:val="center"/>
        </w:trPr>
        <w:tc>
          <w:tcPr>
            <w:tcW w:w="476" w:type="pct"/>
            <w:noWrap/>
            <w:vAlign w:val="center"/>
            <w:hideMark/>
          </w:tcPr>
          <w:p w14:paraId="7EFB74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8957C5B" w14:textId="77777777" w:rsidTr="00AA6D2D">
        <w:trPr>
          <w:trHeight w:val="300"/>
          <w:jc w:val="center"/>
        </w:trPr>
        <w:tc>
          <w:tcPr>
            <w:tcW w:w="476" w:type="pct"/>
            <w:noWrap/>
            <w:vAlign w:val="center"/>
            <w:hideMark/>
          </w:tcPr>
          <w:p w14:paraId="3E4A03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E1096FD" w14:textId="77777777" w:rsidTr="00AA6D2D">
        <w:trPr>
          <w:trHeight w:val="300"/>
          <w:jc w:val="center"/>
        </w:trPr>
        <w:tc>
          <w:tcPr>
            <w:tcW w:w="476" w:type="pct"/>
            <w:noWrap/>
            <w:vAlign w:val="center"/>
            <w:hideMark/>
          </w:tcPr>
          <w:p w14:paraId="29D082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35384C4" w14:textId="77777777" w:rsidTr="00AA6D2D">
        <w:trPr>
          <w:trHeight w:val="300"/>
          <w:jc w:val="center"/>
        </w:trPr>
        <w:tc>
          <w:tcPr>
            <w:tcW w:w="476" w:type="pct"/>
            <w:noWrap/>
            <w:vAlign w:val="center"/>
            <w:hideMark/>
          </w:tcPr>
          <w:p w14:paraId="0D7D5E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13A2BDA0" w14:textId="77777777" w:rsidTr="00AA6D2D">
        <w:trPr>
          <w:trHeight w:val="300"/>
          <w:jc w:val="center"/>
        </w:trPr>
        <w:tc>
          <w:tcPr>
            <w:tcW w:w="476" w:type="pct"/>
            <w:noWrap/>
            <w:vAlign w:val="center"/>
            <w:hideMark/>
          </w:tcPr>
          <w:p w14:paraId="161936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518052" w14:textId="77777777" w:rsidTr="00AA6D2D">
        <w:trPr>
          <w:trHeight w:val="300"/>
          <w:jc w:val="center"/>
        </w:trPr>
        <w:tc>
          <w:tcPr>
            <w:tcW w:w="476" w:type="pct"/>
            <w:noWrap/>
            <w:vAlign w:val="center"/>
            <w:hideMark/>
          </w:tcPr>
          <w:p w14:paraId="655154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6FEC36C" w14:textId="77777777" w:rsidTr="00AA6D2D">
        <w:trPr>
          <w:trHeight w:val="300"/>
          <w:jc w:val="center"/>
        </w:trPr>
        <w:tc>
          <w:tcPr>
            <w:tcW w:w="476" w:type="pct"/>
            <w:noWrap/>
            <w:vAlign w:val="center"/>
            <w:hideMark/>
          </w:tcPr>
          <w:p w14:paraId="2FB4B7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E0CAFE" w14:textId="77777777" w:rsidTr="00AA6D2D">
        <w:trPr>
          <w:trHeight w:val="300"/>
          <w:jc w:val="center"/>
        </w:trPr>
        <w:tc>
          <w:tcPr>
            <w:tcW w:w="476" w:type="pct"/>
            <w:noWrap/>
            <w:vAlign w:val="center"/>
            <w:hideMark/>
          </w:tcPr>
          <w:p w14:paraId="769BC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BDC84E0" w14:textId="77777777" w:rsidTr="00AA6D2D">
        <w:trPr>
          <w:trHeight w:val="300"/>
          <w:jc w:val="center"/>
        </w:trPr>
        <w:tc>
          <w:tcPr>
            <w:tcW w:w="476" w:type="pct"/>
            <w:noWrap/>
            <w:vAlign w:val="center"/>
            <w:hideMark/>
          </w:tcPr>
          <w:p w14:paraId="33D863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DAA5EF" w14:textId="77777777" w:rsidTr="00AA6D2D">
        <w:trPr>
          <w:trHeight w:val="300"/>
          <w:jc w:val="center"/>
        </w:trPr>
        <w:tc>
          <w:tcPr>
            <w:tcW w:w="476" w:type="pct"/>
            <w:noWrap/>
            <w:vAlign w:val="center"/>
            <w:hideMark/>
          </w:tcPr>
          <w:p w14:paraId="05E28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4E1177E" w14:textId="77777777" w:rsidTr="00AA6D2D">
        <w:trPr>
          <w:trHeight w:val="300"/>
          <w:jc w:val="center"/>
        </w:trPr>
        <w:tc>
          <w:tcPr>
            <w:tcW w:w="476" w:type="pct"/>
            <w:noWrap/>
            <w:vAlign w:val="center"/>
            <w:hideMark/>
          </w:tcPr>
          <w:p w14:paraId="3D1CCB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244020" w14:textId="77777777" w:rsidTr="00AA6D2D">
        <w:trPr>
          <w:trHeight w:val="300"/>
          <w:jc w:val="center"/>
        </w:trPr>
        <w:tc>
          <w:tcPr>
            <w:tcW w:w="476" w:type="pct"/>
            <w:noWrap/>
            <w:vAlign w:val="center"/>
            <w:hideMark/>
          </w:tcPr>
          <w:p w14:paraId="6A4EF8F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95F81B2" w14:textId="77777777" w:rsidTr="00AA6D2D">
        <w:trPr>
          <w:trHeight w:val="300"/>
          <w:jc w:val="center"/>
        </w:trPr>
        <w:tc>
          <w:tcPr>
            <w:tcW w:w="476" w:type="pct"/>
            <w:noWrap/>
            <w:vAlign w:val="center"/>
            <w:hideMark/>
          </w:tcPr>
          <w:p w14:paraId="72BD0B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3EE095C8" w14:textId="77777777" w:rsidTr="00AA6D2D">
        <w:trPr>
          <w:trHeight w:val="300"/>
          <w:jc w:val="center"/>
        </w:trPr>
        <w:tc>
          <w:tcPr>
            <w:tcW w:w="476" w:type="pct"/>
            <w:noWrap/>
            <w:vAlign w:val="center"/>
            <w:hideMark/>
          </w:tcPr>
          <w:p w14:paraId="3FFF7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D8A0214" w14:textId="77777777" w:rsidTr="00AA6D2D">
        <w:trPr>
          <w:trHeight w:val="300"/>
          <w:jc w:val="center"/>
        </w:trPr>
        <w:tc>
          <w:tcPr>
            <w:tcW w:w="476" w:type="pct"/>
            <w:noWrap/>
            <w:vAlign w:val="center"/>
            <w:hideMark/>
          </w:tcPr>
          <w:p w14:paraId="48DEE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2CFD7F7" w14:textId="77777777" w:rsidTr="00AA6D2D">
        <w:trPr>
          <w:trHeight w:val="300"/>
          <w:jc w:val="center"/>
        </w:trPr>
        <w:tc>
          <w:tcPr>
            <w:tcW w:w="476" w:type="pct"/>
            <w:noWrap/>
            <w:vAlign w:val="center"/>
            <w:hideMark/>
          </w:tcPr>
          <w:p w14:paraId="427EA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E8E7409" w14:textId="77777777" w:rsidTr="00AA6D2D">
        <w:trPr>
          <w:trHeight w:val="300"/>
          <w:jc w:val="center"/>
        </w:trPr>
        <w:tc>
          <w:tcPr>
            <w:tcW w:w="476" w:type="pct"/>
            <w:noWrap/>
            <w:vAlign w:val="center"/>
            <w:hideMark/>
          </w:tcPr>
          <w:p w14:paraId="2A9D017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FA2E5B0" w14:textId="77777777" w:rsidTr="00AA6D2D">
        <w:trPr>
          <w:trHeight w:val="300"/>
          <w:jc w:val="center"/>
        </w:trPr>
        <w:tc>
          <w:tcPr>
            <w:tcW w:w="476" w:type="pct"/>
            <w:noWrap/>
            <w:vAlign w:val="center"/>
            <w:hideMark/>
          </w:tcPr>
          <w:p w14:paraId="2A063C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753337A" w14:textId="77777777" w:rsidTr="00AA6D2D">
        <w:trPr>
          <w:trHeight w:val="300"/>
          <w:jc w:val="center"/>
        </w:trPr>
        <w:tc>
          <w:tcPr>
            <w:tcW w:w="476" w:type="pct"/>
            <w:noWrap/>
            <w:vAlign w:val="center"/>
            <w:hideMark/>
          </w:tcPr>
          <w:p w14:paraId="47525C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543C503" w14:textId="77777777" w:rsidTr="00AA6D2D">
        <w:trPr>
          <w:trHeight w:val="300"/>
          <w:jc w:val="center"/>
        </w:trPr>
        <w:tc>
          <w:tcPr>
            <w:tcW w:w="476" w:type="pct"/>
            <w:noWrap/>
            <w:vAlign w:val="center"/>
            <w:hideMark/>
          </w:tcPr>
          <w:p w14:paraId="7DEAC9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9211BD9" w14:textId="77777777" w:rsidTr="00AA6D2D">
        <w:trPr>
          <w:trHeight w:val="300"/>
          <w:jc w:val="center"/>
        </w:trPr>
        <w:tc>
          <w:tcPr>
            <w:tcW w:w="476" w:type="pct"/>
            <w:noWrap/>
            <w:vAlign w:val="center"/>
            <w:hideMark/>
          </w:tcPr>
          <w:p w14:paraId="43E9FE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0934906" w14:textId="77777777" w:rsidTr="00AA6D2D">
        <w:trPr>
          <w:trHeight w:val="300"/>
          <w:jc w:val="center"/>
        </w:trPr>
        <w:tc>
          <w:tcPr>
            <w:tcW w:w="476" w:type="pct"/>
            <w:noWrap/>
            <w:vAlign w:val="center"/>
            <w:hideMark/>
          </w:tcPr>
          <w:p w14:paraId="263618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77A4D74" w14:textId="77777777" w:rsidTr="00AA6D2D">
        <w:trPr>
          <w:trHeight w:val="300"/>
          <w:jc w:val="center"/>
        </w:trPr>
        <w:tc>
          <w:tcPr>
            <w:tcW w:w="476" w:type="pct"/>
            <w:noWrap/>
            <w:vAlign w:val="center"/>
            <w:hideMark/>
          </w:tcPr>
          <w:p w14:paraId="0D6564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E51ED5E" w14:textId="77777777" w:rsidTr="00AA6D2D">
        <w:trPr>
          <w:trHeight w:val="300"/>
          <w:jc w:val="center"/>
        </w:trPr>
        <w:tc>
          <w:tcPr>
            <w:tcW w:w="476" w:type="pct"/>
            <w:noWrap/>
            <w:vAlign w:val="center"/>
            <w:hideMark/>
          </w:tcPr>
          <w:p w14:paraId="29FA44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B9712A8" w14:textId="77777777" w:rsidTr="00AA6D2D">
        <w:trPr>
          <w:trHeight w:val="300"/>
          <w:jc w:val="center"/>
        </w:trPr>
        <w:tc>
          <w:tcPr>
            <w:tcW w:w="476" w:type="pct"/>
            <w:noWrap/>
            <w:vAlign w:val="center"/>
            <w:hideMark/>
          </w:tcPr>
          <w:p w14:paraId="580C2B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A216259" w14:textId="77777777" w:rsidTr="00AA6D2D">
        <w:trPr>
          <w:trHeight w:val="300"/>
          <w:jc w:val="center"/>
        </w:trPr>
        <w:tc>
          <w:tcPr>
            <w:tcW w:w="476" w:type="pct"/>
            <w:noWrap/>
            <w:vAlign w:val="center"/>
            <w:hideMark/>
          </w:tcPr>
          <w:p w14:paraId="5DB37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C4E89DA" w14:textId="77777777" w:rsidTr="00AA6D2D">
        <w:trPr>
          <w:trHeight w:val="300"/>
          <w:jc w:val="center"/>
        </w:trPr>
        <w:tc>
          <w:tcPr>
            <w:tcW w:w="476" w:type="pct"/>
            <w:noWrap/>
            <w:vAlign w:val="center"/>
            <w:hideMark/>
          </w:tcPr>
          <w:p w14:paraId="7DC6C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0FBF0C50" w14:textId="77777777" w:rsidTr="00AA6D2D">
        <w:trPr>
          <w:trHeight w:val="300"/>
          <w:jc w:val="center"/>
        </w:trPr>
        <w:tc>
          <w:tcPr>
            <w:tcW w:w="476" w:type="pct"/>
            <w:noWrap/>
            <w:vAlign w:val="center"/>
            <w:hideMark/>
          </w:tcPr>
          <w:p w14:paraId="4C0B4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bl>
    <w:p w14:paraId="2C432F05" w14:textId="77777777" w:rsidR="00AA6D2D" w:rsidRPr="00C32473" w:rsidRDefault="00AA6D2D" w:rsidP="00AA6D2D">
      <w:pPr>
        <w:pStyle w:val="StilTermProject2"/>
        <w:jc w:val="center"/>
        <w:rPr>
          <w:rFonts w:cs="Times New Roman"/>
          <w:i w:val="0"/>
          <w:iCs/>
        </w:rPr>
      </w:pPr>
    </w:p>
    <w:sectPr w:rsidR="00AA6D2D" w:rsidRPr="00C32473" w:rsidSect="003D42B1">
      <w:footerReference w:type="default" r:id="rId18"/>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AC3BA" w14:textId="77777777" w:rsidR="00FC4FA5" w:rsidRDefault="00FC4FA5" w:rsidP="00331C6B">
      <w:pPr>
        <w:spacing w:after="0" w:line="240" w:lineRule="auto"/>
      </w:pPr>
      <w:r>
        <w:separator/>
      </w:r>
    </w:p>
  </w:endnote>
  <w:endnote w:type="continuationSeparator" w:id="0">
    <w:p w14:paraId="36CA8DED" w14:textId="77777777" w:rsidR="00FC4FA5" w:rsidRDefault="00FC4FA5"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8E3DE" w14:textId="77777777" w:rsidR="00FC4FA5" w:rsidRDefault="00FC4FA5" w:rsidP="00331C6B">
      <w:pPr>
        <w:spacing w:after="0" w:line="240" w:lineRule="auto"/>
      </w:pPr>
      <w:r>
        <w:separator/>
      </w:r>
    </w:p>
  </w:footnote>
  <w:footnote w:type="continuationSeparator" w:id="0">
    <w:p w14:paraId="615AE0E4" w14:textId="77777777" w:rsidR="00FC4FA5" w:rsidRDefault="00FC4FA5"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102"/>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13973"/>
    <w:rsid w:val="00220A1D"/>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5826"/>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F75"/>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12</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121</cp:revision>
  <cp:lastPrinted>2021-05-24T09:47:00Z</cp:lastPrinted>
  <dcterms:created xsi:type="dcterms:W3CDTF">2022-07-02T14:56:00Z</dcterms:created>
  <dcterms:modified xsi:type="dcterms:W3CDTF">2022-07-03T16:38:00Z</dcterms:modified>
</cp:coreProperties>
</file>