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BAD" w:rsidRDefault="00604CD3" w:rsidP="005A5007">
      <w:pPr>
        <w:pStyle w:val="1"/>
        <w:ind w:left="889" w:hanging="889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今日大纲</w:t>
      </w:r>
    </w:p>
    <w:p w:rsidR="00A93707" w:rsidRDefault="00A93707" w:rsidP="00672920">
      <w:pPr>
        <w:pStyle w:val="a4"/>
        <w:numPr>
          <w:ilvl w:val="0"/>
          <w:numId w:val="23"/>
        </w:numPr>
        <w:snapToGrid w:val="0"/>
        <w:ind w:firstLineChars="0"/>
      </w:pPr>
      <w:r>
        <w:rPr>
          <w:rFonts w:hint="eastAsia"/>
        </w:rPr>
        <w:t>了解电商行业</w:t>
      </w:r>
    </w:p>
    <w:p w:rsidR="00A93707" w:rsidRDefault="00A93707" w:rsidP="00672920">
      <w:pPr>
        <w:pStyle w:val="a4"/>
        <w:numPr>
          <w:ilvl w:val="0"/>
          <w:numId w:val="23"/>
        </w:numPr>
        <w:snapToGrid w:val="0"/>
        <w:ind w:firstLineChars="0"/>
      </w:pPr>
      <w:r>
        <w:rPr>
          <w:rFonts w:hint="eastAsia"/>
        </w:rPr>
        <w:t>了解企业开发流程</w:t>
      </w:r>
    </w:p>
    <w:p w:rsidR="00A93707" w:rsidRDefault="00A93707" w:rsidP="00672920">
      <w:pPr>
        <w:pStyle w:val="a4"/>
        <w:numPr>
          <w:ilvl w:val="0"/>
          <w:numId w:val="23"/>
        </w:numPr>
        <w:snapToGrid w:val="0"/>
        <w:ind w:firstLineChars="0"/>
      </w:pPr>
      <w:r>
        <w:rPr>
          <w:rFonts w:hint="eastAsia"/>
        </w:rPr>
        <w:t>搭建商城后台系统</w:t>
      </w:r>
    </w:p>
    <w:p w:rsidR="00604CD3" w:rsidRPr="00A93707" w:rsidRDefault="00A93707" w:rsidP="00672920">
      <w:pPr>
        <w:pStyle w:val="a4"/>
        <w:numPr>
          <w:ilvl w:val="0"/>
          <w:numId w:val="23"/>
        </w:numPr>
        <w:snapToGrid w:val="0"/>
        <w:ind w:firstLineChars="0"/>
      </w:pPr>
      <w:r>
        <w:rPr>
          <w:rFonts w:hint="eastAsia"/>
        </w:rPr>
        <w:t>完成商品类目显示</w:t>
      </w:r>
    </w:p>
    <w:p w:rsidR="00604CD3" w:rsidRPr="009D2426" w:rsidRDefault="00604CD3" w:rsidP="005A5007">
      <w:pPr>
        <w:pStyle w:val="1"/>
        <w:ind w:left="889" w:hanging="889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电商行业</w:t>
      </w:r>
    </w:p>
    <w:p w:rsidR="00604CD3" w:rsidRPr="009D2426" w:rsidRDefault="00604CD3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电商行业发展</w:t>
      </w:r>
    </w:p>
    <w:p w:rsidR="00604CD3" w:rsidRPr="009D2426" w:rsidRDefault="00604CD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280498" cy="4320875"/>
            <wp:effectExtent l="0" t="0" r="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0498" cy="4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27" w:rsidRPr="009D2426" w:rsidRDefault="00AD618D" w:rsidP="005A5007">
      <w:pPr>
        <w:pStyle w:val="2"/>
        <w:ind w:left="864" w:hanging="864"/>
        <w:rPr>
          <w:rFonts w:ascii="微软雅黑" w:hAnsi="微软雅黑"/>
        </w:rPr>
      </w:pPr>
      <w:r>
        <w:rPr>
          <w:rFonts w:ascii="微软雅黑" w:hAnsi="微软雅黑" w:hint="eastAsia"/>
        </w:rPr>
        <w:t>淘宝双十一</w:t>
      </w:r>
    </w:p>
    <w:p w:rsidR="003E7020" w:rsidRPr="009D2426" w:rsidRDefault="003E702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624837" cy="2228799"/>
            <wp:effectExtent l="0" t="0" r="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4837" cy="22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5" w:rsidRPr="009D2426" w:rsidRDefault="0097568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696200" cy="1691734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6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5" w:rsidRPr="009D2426" w:rsidRDefault="00362565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2015双11：</w:t>
      </w:r>
    </w:p>
    <w:p w:rsidR="00362565" w:rsidRPr="009D2426" w:rsidRDefault="00362565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096000" cy="3286125"/>
            <wp:effectExtent l="0" t="0" r="0" b="9525"/>
            <wp:docPr id="38" name="图片 38" descr="2015年双11结束 阿里巴巴销售额未过千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5年双11结束 阿里巴巴销售额未过千亿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07" w:rsidRDefault="00FA7FD4" w:rsidP="005A5007">
      <w:pPr>
        <w:pStyle w:val="2"/>
        <w:ind w:left="864" w:hanging="864"/>
      </w:pPr>
      <w:r w:rsidRPr="009D2426">
        <w:rPr>
          <w:rFonts w:hint="eastAsia"/>
        </w:rPr>
        <w:t>电商行业技术特点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技术新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技术范围广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分布式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高并发</w:t>
      </w:r>
      <w:r>
        <w:rPr>
          <w:rFonts w:hint="eastAsia"/>
        </w:rPr>
        <w:t>/</w:t>
      </w:r>
      <w:r>
        <w:rPr>
          <w:rFonts w:hint="eastAsia"/>
        </w:rPr>
        <w:t>集群</w:t>
      </w:r>
      <w:r>
        <w:rPr>
          <w:rFonts w:hint="eastAsia"/>
        </w:rPr>
        <w:t>/</w:t>
      </w:r>
      <w:r>
        <w:rPr>
          <w:rFonts w:hint="eastAsia"/>
        </w:rPr>
        <w:t>负载均衡</w:t>
      </w:r>
      <w:r>
        <w:rPr>
          <w:rFonts w:hint="eastAsia"/>
        </w:rPr>
        <w:t>/</w:t>
      </w:r>
      <w:r>
        <w:rPr>
          <w:rFonts w:hint="eastAsia"/>
        </w:rPr>
        <w:t>高可用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海量数据</w:t>
      </w:r>
    </w:p>
    <w:p w:rsid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业务发展</w:t>
      </w:r>
    </w:p>
    <w:p w:rsidR="00454483" w:rsidRPr="00BB3D2E" w:rsidRDefault="00BB3D2E" w:rsidP="00672920">
      <w:pPr>
        <w:pStyle w:val="a4"/>
        <w:numPr>
          <w:ilvl w:val="0"/>
          <w:numId w:val="28"/>
        </w:numPr>
        <w:snapToGrid w:val="0"/>
        <w:ind w:firstLineChars="0"/>
      </w:pPr>
      <w:r>
        <w:rPr>
          <w:rFonts w:hint="eastAsia"/>
        </w:rPr>
        <w:t>系统安全</w:t>
      </w:r>
    </w:p>
    <w:p w:rsidR="00E804C3" w:rsidRDefault="00E804C3" w:rsidP="005A5007">
      <w:pPr>
        <w:pStyle w:val="1"/>
        <w:ind w:left="889" w:hanging="889"/>
      </w:pPr>
      <w:r>
        <w:rPr>
          <w:rFonts w:hint="eastAsia"/>
        </w:rPr>
        <w:t>商城简介</w:t>
      </w:r>
    </w:p>
    <w:p w:rsidR="00E804C3" w:rsidRPr="009D2426" w:rsidRDefault="00E804C3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电商行业的概念</w:t>
      </w:r>
    </w:p>
    <w:p w:rsidR="00E804C3" w:rsidRPr="004A456F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B2C</w:t>
      </w:r>
      <w:r w:rsidRPr="004A456F">
        <w:rPr>
          <w:rFonts w:ascii="微软雅黑" w:hAnsi="微软雅黑" w:hint="eastAsia"/>
        </w:rPr>
        <w:t>：商家对个人，如：京东、亚马逊、当当等</w:t>
      </w:r>
    </w:p>
    <w:p w:rsidR="00E804C3" w:rsidRPr="004A456F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C2C</w:t>
      </w:r>
      <w:r w:rsidRPr="004A456F">
        <w:rPr>
          <w:rFonts w:ascii="微软雅黑" w:hAnsi="微软雅黑" w:hint="eastAsia"/>
        </w:rPr>
        <w:t>：个人对个人，如：淘宝网、拍拍网</w:t>
      </w:r>
    </w:p>
    <w:p w:rsidR="00E804C3" w:rsidRPr="004A456F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B2B</w:t>
      </w:r>
      <w:r w:rsidRPr="004A456F">
        <w:rPr>
          <w:rFonts w:ascii="微软雅黑" w:hAnsi="微软雅黑" w:hint="eastAsia"/>
        </w:rPr>
        <w:t>：商家对商家，如：阿里巴巴、八方资源网等</w:t>
      </w:r>
    </w:p>
    <w:p w:rsidR="00E804C3" w:rsidRPr="004A456F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O2O</w:t>
      </w:r>
      <w:r w:rsidRPr="004A456F">
        <w:rPr>
          <w:rFonts w:ascii="微软雅黑" w:hAnsi="微软雅黑" w:hint="eastAsia"/>
        </w:rPr>
        <w:t>：线上和线下结合，如：饿了么、美团等</w:t>
      </w:r>
    </w:p>
    <w:p w:rsidR="00E804C3" w:rsidRPr="004A456F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P2P</w:t>
      </w:r>
      <w:r w:rsidRPr="004A456F">
        <w:rPr>
          <w:rFonts w:ascii="微软雅黑" w:hAnsi="微软雅黑" w:hint="eastAsia"/>
        </w:rPr>
        <w:t>：在线金融，贷款，如：网贷之家、人人聚财等</w:t>
      </w:r>
    </w:p>
    <w:p w:rsidR="00E804C3" w:rsidRDefault="00E804C3" w:rsidP="00E804C3">
      <w:pPr>
        <w:pStyle w:val="a4"/>
        <w:numPr>
          <w:ilvl w:val="0"/>
          <w:numId w:val="27"/>
        </w:numPr>
        <w:snapToGrid w:val="0"/>
        <w:ind w:firstLineChars="0"/>
        <w:rPr>
          <w:rFonts w:ascii="微软雅黑" w:hAnsi="微软雅黑"/>
        </w:rPr>
      </w:pPr>
      <w:r w:rsidRPr="004A456F">
        <w:rPr>
          <w:rFonts w:ascii="微软雅黑" w:hAnsi="微软雅黑"/>
        </w:rPr>
        <w:t>B2C平台</w:t>
      </w:r>
      <w:r w:rsidRPr="004A456F">
        <w:rPr>
          <w:rFonts w:ascii="微软雅黑" w:hAnsi="微软雅黑" w:hint="eastAsia"/>
        </w:rPr>
        <w:t>：</w:t>
      </w:r>
      <w:r w:rsidRPr="004A456F">
        <w:rPr>
          <w:rFonts w:ascii="微软雅黑" w:hAnsi="微软雅黑"/>
        </w:rPr>
        <w:t>天猫</w:t>
      </w:r>
      <w:r w:rsidRPr="004A456F">
        <w:rPr>
          <w:rFonts w:ascii="微软雅黑" w:hAnsi="微软雅黑" w:hint="eastAsia"/>
        </w:rPr>
        <w:t>、</w:t>
      </w:r>
      <w:r w:rsidRPr="004A456F">
        <w:rPr>
          <w:rFonts w:ascii="微软雅黑" w:hAnsi="微软雅黑"/>
        </w:rPr>
        <w:t>京东</w:t>
      </w:r>
      <w:r w:rsidRPr="004A456F">
        <w:rPr>
          <w:rFonts w:ascii="微软雅黑" w:hAnsi="微软雅黑" w:hint="eastAsia"/>
        </w:rPr>
        <w:t>、</w:t>
      </w:r>
      <w:r w:rsidRPr="004A456F">
        <w:rPr>
          <w:rFonts w:ascii="微软雅黑" w:hAnsi="微软雅黑"/>
        </w:rPr>
        <w:t>一号店</w:t>
      </w:r>
      <w:r w:rsidRPr="004A456F">
        <w:rPr>
          <w:rFonts w:ascii="微软雅黑" w:hAnsi="微软雅黑" w:hint="eastAsia"/>
        </w:rPr>
        <w:t>、</w:t>
      </w:r>
      <w:r w:rsidRPr="004A456F">
        <w:rPr>
          <w:rFonts w:ascii="微软雅黑" w:hAnsi="微软雅黑"/>
        </w:rPr>
        <w:t>当当等</w:t>
      </w:r>
    </w:p>
    <w:p w:rsidR="002625C9" w:rsidRPr="002625C9" w:rsidRDefault="002625C9" w:rsidP="005A5007">
      <w:pPr>
        <w:pStyle w:val="2"/>
        <w:ind w:left="864" w:hanging="864"/>
        <w:rPr>
          <w:rFonts w:ascii="微软雅黑" w:hAnsi="微软雅黑"/>
        </w:rPr>
      </w:pPr>
      <w:r>
        <w:rPr>
          <w:rFonts w:ascii="微软雅黑" w:hAnsi="微软雅黑" w:hint="eastAsia"/>
        </w:rPr>
        <w:t>功能模块</w:t>
      </w:r>
    </w:p>
    <w:p w:rsidR="002625C9" w:rsidRDefault="002625C9" w:rsidP="002625C9">
      <w:r w:rsidRPr="002625C9">
        <w:rPr>
          <w:noProof/>
        </w:rPr>
        <w:drawing>
          <wp:inline distT="0" distB="0" distL="0" distR="0">
            <wp:extent cx="7010400" cy="5143500"/>
            <wp:effectExtent l="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90" w:rsidRPr="002625C9" w:rsidRDefault="00013E90" w:rsidP="002625C9">
      <w:r>
        <w:rPr>
          <w:rFonts w:hint="eastAsia"/>
        </w:rPr>
        <w:t>思维导图</w:t>
      </w:r>
    </w:p>
    <w:p w:rsidR="00E804C3" w:rsidRPr="00166F98" w:rsidRDefault="00013E90" w:rsidP="00166F98">
      <w:pPr>
        <w:snapToGrid w:val="0"/>
        <w:rPr>
          <w:rFonts w:ascii="微软雅黑" w:hAnsi="微软雅黑"/>
        </w:rPr>
      </w:pPr>
      <w:r w:rsidRPr="00013E90">
        <w:rPr>
          <w:rFonts w:ascii="微软雅黑" w:hAnsi="微软雅黑"/>
          <w:noProof/>
        </w:rPr>
        <w:drawing>
          <wp:inline distT="0" distB="0" distL="0" distR="0" wp14:anchorId="794D6939" wp14:editId="29CAA618">
            <wp:extent cx="8229600" cy="4038350"/>
            <wp:effectExtent l="0" t="0" r="0" b="635"/>
            <wp:docPr id="4" name="内容占位符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68" w:rsidRPr="009D2426" w:rsidRDefault="0088758B" w:rsidP="005A5007">
      <w:pPr>
        <w:pStyle w:val="1"/>
        <w:ind w:left="889" w:hanging="889"/>
      </w:pPr>
      <w:r>
        <w:rPr>
          <w:rFonts w:hint="eastAsia"/>
        </w:rPr>
        <w:t>系统</w:t>
      </w:r>
      <w:r w:rsidR="00BF1CF5" w:rsidRPr="009D2426">
        <w:rPr>
          <w:rFonts w:hint="eastAsia"/>
        </w:rPr>
        <w:t>架构</w:t>
      </w:r>
    </w:p>
    <w:p w:rsidR="00BF1CF5" w:rsidRPr="009D2426" w:rsidRDefault="00BF1CF5" w:rsidP="005A5007">
      <w:pPr>
        <w:pStyle w:val="2"/>
        <w:ind w:left="864" w:hanging="864"/>
      </w:pPr>
      <w:r w:rsidRPr="009D2426">
        <w:rPr>
          <w:rFonts w:hint="eastAsia"/>
        </w:rPr>
        <w:t>传统架构</w:t>
      </w:r>
    </w:p>
    <w:p w:rsidR="0081617A" w:rsidRPr="009D2426" w:rsidRDefault="0081617A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5400675" cy="43243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A" w:rsidRPr="009D2426" w:rsidRDefault="00FD2627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存在的问题</w:t>
      </w:r>
      <w:r w:rsidRPr="009D2426">
        <w:rPr>
          <w:rFonts w:ascii="微软雅黑" w:hAnsi="微软雅黑" w:hint="eastAsia"/>
        </w:rPr>
        <w:t>：</w:t>
      </w:r>
    </w:p>
    <w:p w:rsidR="00FD2627" w:rsidRPr="009D2426" w:rsidRDefault="00FD2627" w:rsidP="00672920">
      <w:pPr>
        <w:pStyle w:val="a4"/>
        <w:numPr>
          <w:ilvl w:val="0"/>
          <w:numId w:val="20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开发、维护代码比较困难</w:t>
      </w:r>
    </w:p>
    <w:p w:rsidR="00FD2627" w:rsidRPr="009D2426" w:rsidRDefault="00B95C49" w:rsidP="00672920">
      <w:pPr>
        <w:pStyle w:val="a4"/>
        <w:numPr>
          <w:ilvl w:val="0"/>
          <w:numId w:val="20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系统内部的功能模块之间的耦合度太高了</w:t>
      </w:r>
    </w:p>
    <w:p w:rsidR="00B921CD" w:rsidRPr="009D2426" w:rsidRDefault="00B921CD" w:rsidP="00672920">
      <w:pPr>
        <w:pStyle w:val="a4"/>
        <w:numPr>
          <w:ilvl w:val="0"/>
          <w:numId w:val="20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/>
        </w:rPr>
        <w:t>无法针对每个模块的特性做优化</w:t>
      </w:r>
    </w:p>
    <w:p w:rsidR="00A90C0C" w:rsidRPr="009D2426" w:rsidRDefault="00A90C0C" w:rsidP="00672920">
      <w:pPr>
        <w:pStyle w:val="a4"/>
        <w:numPr>
          <w:ilvl w:val="0"/>
          <w:numId w:val="20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/>
        </w:rPr>
        <w:t>无法做服务器的水平扩展</w:t>
      </w:r>
    </w:p>
    <w:p w:rsidR="00362AC9" w:rsidRPr="009D2426" w:rsidRDefault="00362AC9" w:rsidP="00672920">
      <w:pPr>
        <w:pStyle w:val="a4"/>
        <w:numPr>
          <w:ilvl w:val="0"/>
          <w:numId w:val="20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/>
        </w:rPr>
        <w:t>无法存储海量数据</w:t>
      </w:r>
    </w:p>
    <w:p w:rsidR="00FE4500" w:rsidRPr="009D2426" w:rsidRDefault="00FE4500" w:rsidP="005A5007">
      <w:pPr>
        <w:pStyle w:val="2"/>
        <w:ind w:left="864" w:hanging="864"/>
      </w:pPr>
      <w:r w:rsidRPr="009D2426">
        <w:t>分布式系统架构</w:t>
      </w:r>
    </w:p>
    <w:p w:rsidR="00AC7D6F" w:rsidRPr="009D2426" w:rsidRDefault="00FE450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620000" cy="4276725"/>
            <wp:effectExtent l="0" t="0" r="0" b="9525"/>
            <wp:docPr id="1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6F" w:rsidRPr="009D2426" w:rsidRDefault="00B4055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已经</w:t>
      </w:r>
      <w:r w:rsidR="00F23A67" w:rsidRPr="009D2426">
        <w:rPr>
          <w:rFonts w:ascii="微软雅黑" w:hAnsi="微软雅黑"/>
        </w:rPr>
        <w:t>解决以上存在的问题</w:t>
      </w:r>
      <w:r w:rsidR="00F23A67" w:rsidRPr="009D2426">
        <w:rPr>
          <w:rFonts w:ascii="微软雅黑" w:hAnsi="微软雅黑" w:hint="eastAsia"/>
        </w:rPr>
        <w:t>，</w:t>
      </w:r>
      <w:r w:rsidR="00F23A67" w:rsidRPr="009D2426">
        <w:rPr>
          <w:rFonts w:ascii="微软雅黑" w:hAnsi="微软雅黑"/>
        </w:rPr>
        <w:t>但是</w:t>
      </w:r>
      <w:r w:rsidR="00F23A67" w:rsidRPr="009D2426">
        <w:rPr>
          <w:rFonts w:ascii="微软雅黑" w:hAnsi="微软雅黑" w:hint="eastAsia"/>
        </w:rPr>
        <w:t>，</w:t>
      </w:r>
      <w:r w:rsidR="00F23A67" w:rsidRPr="009D2426">
        <w:rPr>
          <w:rFonts w:ascii="微软雅黑" w:hAnsi="微软雅黑"/>
        </w:rPr>
        <w:t>带来了新问题</w:t>
      </w:r>
      <w:r w:rsidR="00F23A67" w:rsidRPr="009D2426">
        <w:rPr>
          <w:rFonts w:ascii="微软雅黑" w:hAnsi="微软雅黑" w:hint="eastAsia"/>
        </w:rPr>
        <w:t>：</w:t>
      </w:r>
    </w:p>
    <w:p w:rsidR="00F23A67" w:rsidRPr="009D2426" w:rsidRDefault="00C9699F" w:rsidP="00672920">
      <w:pPr>
        <w:pStyle w:val="a4"/>
        <w:numPr>
          <w:ilvl w:val="0"/>
          <w:numId w:val="21"/>
        </w:numPr>
        <w:snapToGrid w:val="0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系统间的服务的调用</w:t>
      </w:r>
      <w:r w:rsidR="00B25088" w:rsidRPr="009D2426">
        <w:rPr>
          <w:rFonts w:ascii="微软雅黑" w:hAnsi="微软雅黑" w:hint="eastAsia"/>
        </w:rPr>
        <w:t>变得复杂</w:t>
      </w:r>
    </w:p>
    <w:p w:rsidR="00AC6261" w:rsidRDefault="003F797D" w:rsidP="00672920">
      <w:pPr>
        <w:pStyle w:val="a4"/>
        <w:numPr>
          <w:ilvl w:val="0"/>
          <w:numId w:val="21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如何解决错综复杂的服务调用关系：</w:t>
      </w:r>
      <w:r w:rsidR="00076FB3" w:rsidRPr="009D2426">
        <w:rPr>
          <w:rFonts w:ascii="微软雅黑" w:hAnsi="微软雅黑" w:hint="eastAsia"/>
        </w:rPr>
        <w:t>服务注册中心。</w:t>
      </w:r>
    </w:p>
    <w:p w:rsidR="002501E2" w:rsidRPr="002501E2" w:rsidRDefault="00AA7597" w:rsidP="005A5007">
      <w:pPr>
        <w:pStyle w:val="2"/>
        <w:ind w:left="864" w:hanging="864"/>
      </w:pPr>
      <w:r>
        <w:rPr>
          <w:rFonts w:hint="eastAsia"/>
        </w:rPr>
        <w:t>系统说明</w:t>
      </w:r>
    </w:p>
    <w:p w:rsidR="002501E2" w:rsidRDefault="002501E2" w:rsidP="002501E2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后台管理系统：商品管理、订单管理、商品分类、商品规格属性、用户管理、网站内容发布等。</w:t>
      </w:r>
    </w:p>
    <w:p w:rsidR="002501E2" w:rsidRDefault="002501E2" w:rsidP="002501E2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前台系统（商城）：首页、用户注册、登录、浏览商品、下单、收藏商品。</w:t>
      </w:r>
    </w:p>
    <w:p w:rsidR="002501E2" w:rsidRDefault="002501E2" w:rsidP="002501E2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会员系统：维护个人信息、收获地址管理、查询已下订单、查看收藏商品等。</w:t>
      </w:r>
    </w:p>
    <w:p w:rsidR="002501E2" w:rsidRDefault="002501E2" w:rsidP="002501E2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订单系统：下单、查询订单、修改订单、处理订单等</w:t>
      </w:r>
    </w:p>
    <w:p w:rsidR="002501E2" w:rsidRDefault="002501E2" w:rsidP="002501E2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单点登录系统：为多个系统之间提供统一的登录入口</w:t>
      </w:r>
    </w:p>
    <w:p w:rsidR="0030773D" w:rsidRPr="0030773D" w:rsidRDefault="002501E2" w:rsidP="0030773D">
      <w:pPr>
        <w:pStyle w:val="a4"/>
        <w:numPr>
          <w:ilvl w:val="0"/>
          <w:numId w:val="30"/>
        </w:numPr>
        <w:snapToGrid w:val="0"/>
        <w:ind w:firstLineChars="0"/>
      </w:pPr>
      <w:r>
        <w:rPr>
          <w:rFonts w:hint="eastAsia"/>
        </w:rPr>
        <w:t>搜索系统：提供商品的搜索功能</w:t>
      </w:r>
    </w:p>
    <w:p w:rsidR="00FE4500" w:rsidRPr="009D2426" w:rsidRDefault="000958FE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人员配置</w:t>
      </w:r>
    </w:p>
    <w:p w:rsidR="000958FE" w:rsidRPr="009D2426" w:rsidRDefault="000958FE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772275" cy="2981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FE" w:rsidRPr="009D2426" w:rsidRDefault="0024418C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开发流程</w:t>
      </w:r>
    </w:p>
    <w:p w:rsidR="0024418C" w:rsidRPr="009D2426" w:rsidRDefault="0024418C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object w:dxaOrig="8292" w:dyaOrig="9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497.35pt" o:ole="">
            <v:imagedata r:id="rId17" o:title=""/>
          </v:shape>
          <o:OLEObject Type="Embed" ProgID="Unknown" ShapeID="_x0000_i1025" DrawAspect="Content" ObjectID="_1543238652" r:id="rId18"/>
        </w:object>
      </w:r>
    </w:p>
    <w:p w:rsidR="0024418C" w:rsidRDefault="00FB7B18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开发技术</w:t>
      </w:r>
    </w:p>
    <w:p w:rsidR="00CA2643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</w:p>
    <w:p w:rsidR="00CA2643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 xml:space="preserve">JSTL 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、</w:t>
      </w:r>
      <w:r w:rsidRPr="00597088">
        <w:rPr>
          <w:rFonts w:hint="eastAsia"/>
          <w:color w:val="FF0000"/>
        </w:rPr>
        <w:t>KindEditor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DIV</w:t>
      </w:r>
    </w:p>
    <w:p w:rsidR="00CA2643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Redis</w:t>
      </w:r>
      <w:r>
        <w:rPr>
          <w:rFonts w:hint="eastAsia"/>
        </w:rPr>
        <w:t>（缓存服务器）</w:t>
      </w:r>
    </w:p>
    <w:p w:rsidR="00D057D5" w:rsidRPr="00597088" w:rsidRDefault="00D057D5" w:rsidP="00672920">
      <w:pPr>
        <w:pStyle w:val="a4"/>
        <w:numPr>
          <w:ilvl w:val="0"/>
          <w:numId w:val="29"/>
        </w:numPr>
        <w:snapToGrid w:val="0"/>
        <w:ind w:firstLineChars="0"/>
        <w:rPr>
          <w:strike/>
        </w:rPr>
      </w:pPr>
      <w:r w:rsidRPr="00597088">
        <w:rPr>
          <w:rFonts w:hint="eastAsia"/>
          <w:strike/>
        </w:rPr>
        <w:t>Lucene</w:t>
      </w:r>
      <w:r w:rsidRPr="00597088">
        <w:rPr>
          <w:rFonts w:hint="eastAsia"/>
          <w:strike/>
        </w:rPr>
        <w:t>、</w:t>
      </w:r>
      <w:r w:rsidRPr="00597088">
        <w:rPr>
          <w:rFonts w:hint="eastAsia"/>
          <w:strike/>
        </w:rPr>
        <w:t>Solr(</w:t>
      </w:r>
      <w:r w:rsidRPr="00597088">
        <w:rPr>
          <w:rFonts w:hint="eastAsia"/>
          <w:strike/>
        </w:rPr>
        <w:t>搜索</w:t>
      </w:r>
      <w:r w:rsidRPr="00597088">
        <w:rPr>
          <w:rFonts w:hint="eastAsia"/>
          <w:strike/>
        </w:rPr>
        <w:t>)</w:t>
      </w:r>
    </w:p>
    <w:p w:rsidR="00D057D5" w:rsidRDefault="00D057D5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HttpClient(</w:t>
      </w:r>
      <w:r>
        <w:rPr>
          <w:rFonts w:hint="eastAsia"/>
        </w:rPr>
        <w:t>调用系统服务</w:t>
      </w:r>
      <w:r>
        <w:rPr>
          <w:rFonts w:hint="eastAsia"/>
        </w:rPr>
        <w:t>)</w:t>
      </w:r>
    </w:p>
    <w:p w:rsidR="00D057D5" w:rsidRDefault="00D057D5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MYSQL</w:t>
      </w:r>
    </w:p>
    <w:p w:rsidR="00CA2643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Nginx/Tomcat(WEB</w:t>
      </w:r>
      <w:r>
        <w:rPr>
          <w:rFonts w:hint="eastAsia"/>
        </w:rPr>
        <w:t>服务器</w:t>
      </w:r>
      <w:r>
        <w:rPr>
          <w:rFonts w:hint="eastAsia"/>
        </w:rPr>
        <w:t>)</w:t>
      </w:r>
    </w:p>
    <w:p w:rsidR="00CA2643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Quartz(</w:t>
      </w:r>
      <w:r>
        <w:rPr>
          <w:rFonts w:hint="eastAsia"/>
        </w:rPr>
        <w:t>定时任务</w:t>
      </w:r>
      <w:r>
        <w:rPr>
          <w:rFonts w:hint="eastAsia"/>
        </w:rPr>
        <w:t>)</w:t>
      </w:r>
    </w:p>
    <w:p w:rsidR="000C5E65" w:rsidRPr="00672920" w:rsidRDefault="00CA2643" w:rsidP="00672920">
      <w:pPr>
        <w:pStyle w:val="a4"/>
        <w:numPr>
          <w:ilvl w:val="0"/>
          <w:numId w:val="29"/>
        </w:numPr>
        <w:snapToGrid w:val="0"/>
        <w:ind w:firstLineChars="0"/>
      </w:pPr>
      <w:r>
        <w:rPr>
          <w:rFonts w:hint="eastAsia"/>
        </w:rPr>
        <w:t>RabbitMQ(</w:t>
      </w:r>
      <w:r>
        <w:rPr>
          <w:rFonts w:hint="eastAsia"/>
        </w:rPr>
        <w:t>消息队列</w:t>
      </w:r>
      <w:r>
        <w:rPr>
          <w:rFonts w:hint="eastAsia"/>
        </w:rPr>
        <w:t>)</w:t>
      </w:r>
    </w:p>
    <w:p w:rsidR="00ED393E" w:rsidRPr="009D2426" w:rsidRDefault="00672920" w:rsidP="005A5007">
      <w:pPr>
        <w:pStyle w:val="1"/>
        <w:ind w:left="889" w:hanging="889"/>
        <w:rPr>
          <w:rFonts w:ascii="微软雅黑" w:hAnsi="微软雅黑"/>
        </w:rPr>
      </w:pPr>
      <w:r>
        <w:rPr>
          <w:rFonts w:ascii="微软雅黑" w:hAnsi="微软雅黑" w:hint="eastAsia"/>
        </w:rPr>
        <w:t>系统</w:t>
      </w:r>
      <w:r w:rsidR="00472390" w:rsidRPr="009D2426">
        <w:rPr>
          <w:rFonts w:ascii="微软雅黑" w:hAnsi="微软雅黑" w:hint="eastAsia"/>
        </w:rPr>
        <w:t>开发</w:t>
      </w:r>
    </w:p>
    <w:p w:rsidR="00472390" w:rsidRDefault="00472390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开发工具和环境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Eclipse/Idea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Maven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Tomcat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JDK1.7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MYSQL5.6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Nginx1.5.1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Redis2.8.9</w:t>
      </w:r>
    </w:p>
    <w:p w:rsidR="00A3449F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WIN7</w:t>
      </w:r>
    </w:p>
    <w:p w:rsidR="00472390" w:rsidRDefault="00A3449F" w:rsidP="00005075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SVN</w:t>
      </w:r>
    </w:p>
    <w:p w:rsidR="00323019" w:rsidRPr="00005075" w:rsidRDefault="00323019" w:rsidP="00323019">
      <w:pPr>
        <w:pStyle w:val="a4"/>
        <w:ind w:left="420" w:firstLineChars="0" w:firstLine="0"/>
      </w:pPr>
    </w:p>
    <w:p w:rsidR="00D03ECF" w:rsidRPr="009D2426" w:rsidRDefault="00D03ECF" w:rsidP="00672920">
      <w:pPr>
        <w:snapToGrid w:val="0"/>
        <w:rPr>
          <w:rFonts w:ascii="微软雅黑" w:hAnsi="微软雅黑"/>
        </w:rPr>
      </w:pPr>
    </w:p>
    <w:p w:rsidR="000B3735" w:rsidRPr="00AE1067" w:rsidRDefault="000B3735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创建</w:t>
      </w:r>
      <w:r w:rsidR="00597088">
        <w:rPr>
          <w:rFonts w:ascii="微软雅黑" w:hAnsi="微软雅黑" w:hint="eastAsia"/>
        </w:rPr>
        <w:t>i</w:t>
      </w:r>
      <w:r w:rsidRPr="009D2426">
        <w:rPr>
          <w:rFonts w:ascii="微软雅黑" w:hAnsi="微软雅黑" w:hint="eastAsia"/>
        </w:rPr>
        <w:t>tao</w:t>
      </w:r>
      <w:r w:rsidRPr="009D2426">
        <w:rPr>
          <w:rFonts w:ascii="微软雅黑" w:hAnsi="微软雅黑"/>
        </w:rPr>
        <w:t>-parent</w:t>
      </w:r>
    </w:p>
    <w:p w:rsidR="00321AA9" w:rsidRDefault="00096A8D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p</w:t>
      </w:r>
      <w:r w:rsidR="00321AA9" w:rsidRPr="009D2426">
        <w:rPr>
          <w:rFonts w:ascii="微软雅黑" w:hAnsi="微软雅黑" w:hint="eastAsia"/>
        </w:rPr>
        <w:t>om.</w:t>
      </w:r>
      <w:r w:rsidR="00321AA9" w:rsidRPr="009D2426">
        <w:rPr>
          <w:rFonts w:ascii="微软雅黑" w:hAnsi="微软雅黑"/>
        </w:rPr>
        <w:t>xml</w:t>
      </w:r>
    </w:p>
    <w:tbl>
      <w:tblPr>
        <w:tblStyle w:val="ab"/>
        <w:tblW w:w="17997" w:type="dxa"/>
        <w:tblLook w:val="04A0" w:firstRow="1" w:lastRow="0" w:firstColumn="1" w:lastColumn="0" w:noHBand="0" w:noVBand="1"/>
      </w:tblPr>
      <w:tblGrid>
        <w:gridCol w:w="17997"/>
      </w:tblGrid>
      <w:tr w:rsidR="00C30976" w:rsidTr="00C30976">
        <w:tc>
          <w:tcPr>
            <w:tcW w:w="17997" w:type="dxa"/>
          </w:tcPr>
          <w:p w:rsidR="00C30976" w:rsidRPr="00166F98" w:rsidRDefault="00C30976" w:rsidP="003C7DE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</w:pPr>
            <w:r w:rsidRPr="00C30976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26"/>
                <w:szCs w:val="26"/>
              </w:rPr>
              <w:t>&lt;?</w:t>
            </w:r>
            <w:r w:rsidRPr="00C30976">
              <w:rPr>
                <w:rFonts w:ascii="Consolas" w:eastAsia="宋体" w:hAnsi="Consolas" w:cs="Consolas"/>
                <w:b/>
                <w:bCs/>
                <w:color w:val="0000FF"/>
                <w:kern w:val="0"/>
                <w:sz w:val="26"/>
                <w:szCs w:val="26"/>
                <w:shd w:val="clear" w:color="auto" w:fill="EFEFEF"/>
              </w:rPr>
              <w:t>xml version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t xml:space="preserve">="1.0" </w:t>
            </w:r>
            <w:r w:rsidRPr="00C30976">
              <w:rPr>
                <w:rFonts w:ascii="Consolas" w:eastAsia="宋体" w:hAnsi="Consolas" w:cs="Consolas"/>
                <w:b/>
                <w:bCs/>
                <w:color w:val="0000FF"/>
                <w:kern w:val="0"/>
                <w:sz w:val="26"/>
                <w:szCs w:val="26"/>
                <w:shd w:val="clear" w:color="auto" w:fill="EFEFEF"/>
              </w:rPr>
              <w:t>encoding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t>="UTF-8"</w:t>
            </w:r>
            <w:r w:rsidRPr="00C30976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26"/>
                <w:szCs w:val="26"/>
              </w:rPr>
              <w:t>?&gt;</w:t>
            </w:r>
            <w:r w:rsidRPr="00C30976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 xml:space="preserve">project </w:t>
            </w:r>
            <w:r w:rsidRPr="00C30976">
              <w:rPr>
                <w:rFonts w:ascii="Consolas" w:eastAsia="宋体" w:hAnsi="Consolas" w:cs="Consolas"/>
                <w:b/>
                <w:bCs/>
                <w:color w:val="0000FF"/>
                <w:kern w:val="0"/>
                <w:sz w:val="26"/>
                <w:szCs w:val="26"/>
                <w:shd w:val="clear" w:color="auto" w:fill="EFEFEF"/>
              </w:rPr>
              <w:t>xmlns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t>="http://maven.apache.org/POM/4.0.0"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 w:rsidRPr="00C30976">
              <w:rPr>
                <w:rFonts w:ascii="Consolas" w:eastAsia="宋体" w:hAnsi="Consolas" w:cs="Consolas"/>
                <w:b/>
                <w:bCs/>
                <w:color w:val="0000FF"/>
                <w:kern w:val="0"/>
                <w:sz w:val="26"/>
                <w:szCs w:val="26"/>
                <w:shd w:val="clear" w:color="auto" w:fill="EFEFEF"/>
              </w:rPr>
              <w:t>xmlns:</w:t>
            </w:r>
            <w:r w:rsidRPr="00C3097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6"/>
                <w:szCs w:val="26"/>
                <w:shd w:val="clear" w:color="auto" w:fill="EFEFEF"/>
              </w:rPr>
              <w:t>xsi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t>="http://www.w3.org/2001/XMLSchema-instance"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 w:rsidRPr="00C3097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6"/>
                <w:szCs w:val="26"/>
                <w:shd w:val="clear" w:color="auto" w:fill="EFEFEF"/>
              </w:rPr>
              <w:t>xsi</w:t>
            </w:r>
            <w:r w:rsidRPr="00C30976">
              <w:rPr>
                <w:rFonts w:ascii="Consolas" w:eastAsia="宋体" w:hAnsi="Consolas" w:cs="Consolas"/>
                <w:b/>
                <w:bCs/>
                <w:color w:val="0000FF"/>
                <w:kern w:val="0"/>
                <w:sz w:val="26"/>
                <w:szCs w:val="26"/>
                <w:shd w:val="clear" w:color="auto" w:fill="EFEFEF"/>
              </w:rPr>
              <w:t>:schemaLocation</w:t>
            </w:r>
            <w:r w:rsidRPr="00C3097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modelVersion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4.0.0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modelVersion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com.zhiyou100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itao-parent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1.0-SNAPSHOT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packaging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pom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packaging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dependencies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junit start--&gt;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junit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junit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4.12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test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junit end--&gt;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&lt;!--spring start--&gt;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spring-context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spring-aspects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spring-jdbc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spring-test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test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spring-web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org.springframework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spring-webmvc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4.3.4.RELEASE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&lt;!--spring-json</w:t>
            </w:r>
            <w:r w:rsidRPr="00C30976"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26"/>
                <w:szCs w:val="26"/>
              </w:rPr>
              <w:t>依赖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com.fasterxml.jackson.core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jackson-core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2.8.1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com.fasterxml.jackson.core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jackson-databind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2.8.1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com.fasterxml.jackson.core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jackson-annotations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2.8.1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Servlet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javax.servlet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javax.servlet-api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3.0.1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provided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JSP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javax.servlet.jsp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jsp-api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2.2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provided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JSTL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javax.servlet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jstl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1.2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runtime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joda-time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joda-time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2.9.4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&lt;!--spring end--&gt;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&lt;!-- database begin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mysql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mysql-connector-java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5.1.40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runtime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com.alibaba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druid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1.0.26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org.mybatis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mybatis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3.3.0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org.mybatis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mybatis-spring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1.2.3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database end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&lt;!-- loging begin--&gt;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org.slf4j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slf4j-log4j12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1.7.7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&lt;!-- loging end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&lt;!-- Mybatis Generator 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org.mybatis.generator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mybatis-generator-core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1.3.5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compile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scope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optional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true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optional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tk.mybatis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mapper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3.3.9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 xml:space="preserve">&lt;!-- </w:t>
            </w:r>
            <w:r w:rsidRPr="00C30976"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26"/>
                <w:szCs w:val="26"/>
              </w:rPr>
              <w:t xml:space="preserve">分页插件 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t>--&gt;</w:t>
            </w:r>
            <w:r w:rsidRPr="00C3097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com.github.pagehelper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pagehelper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4.1.6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dependencies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build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directory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${basedir}/src/main/java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directory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includes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include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**/*.xml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include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includes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directory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${basedir}/src/main/resources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directory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resources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maven-compiler-plugin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1.7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source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target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1.7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target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org.mybatis.generator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mybatis-generator-maven-plugin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1.3.2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configurationFile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${basedir}/src/main/resources/generator/generatorConfig.xml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configurationFile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overwrite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true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overwrite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verbose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true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verbose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configuration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dependencies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mysql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mysql-connector-java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5.1.40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tk.mybatis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groupId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mapper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artifactId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3.3.9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version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dependency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dependencies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plugins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build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&lt;/</w:t>
            </w:r>
            <w:r w:rsidRPr="00C3097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  <w:shd w:val="clear" w:color="auto" w:fill="EFEFEF"/>
              </w:rPr>
              <w:t>project</w:t>
            </w:r>
            <w:r w:rsidRPr="00C30976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  <w:shd w:val="clear" w:color="auto" w:fill="EFEFEF"/>
              </w:rPr>
              <w:t>&gt;</w:t>
            </w:r>
          </w:p>
        </w:tc>
      </w:tr>
    </w:tbl>
    <w:p w:rsidR="00C30976" w:rsidRPr="00C30976" w:rsidRDefault="00C30976" w:rsidP="00C30976"/>
    <w:p w:rsidR="0082259A" w:rsidRPr="00AE1067" w:rsidRDefault="000273C0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创建</w:t>
      </w:r>
      <w:r w:rsidR="00AE1067">
        <w:rPr>
          <w:rFonts w:ascii="微软雅黑" w:hAnsi="微软雅黑" w:hint="eastAsia"/>
        </w:rPr>
        <w:t>i</w:t>
      </w:r>
      <w:r w:rsidRPr="009D2426">
        <w:rPr>
          <w:rFonts w:ascii="微软雅黑" w:hAnsi="微软雅黑"/>
        </w:rPr>
        <w:t>tao-common</w:t>
      </w:r>
    </w:p>
    <w:p w:rsidR="006226E0" w:rsidRDefault="00AE1067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p</w:t>
      </w:r>
      <w:r w:rsidR="006226E0" w:rsidRPr="009D2426">
        <w:rPr>
          <w:rFonts w:ascii="微软雅黑" w:hAnsi="微软雅黑" w:hint="eastAsia"/>
        </w:rPr>
        <w:t>om</w:t>
      </w:r>
      <w:r w:rsidR="006226E0" w:rsidRPr="009D2426">
        <w:rPr>
          <w:rFonts w:ascii="微软雅黑" w:hAnsi="微软雅黑"/>
        </w:rPr>
        <w:t>.xml</w:t>
      </w:r>
    </w:p>
    <w:tbl>
      <w:tblPr>
        <w:tblStyle w:val="ab"/>
        <w:tblW w:w="17997" w:type="dxa"/>
        <w:tblLook w:val="04A0" w:firstRow="1" w:lastRow="0" w:firstColumn="1" w:lastColumn="0" w:noHBand="0" w:noVBand="1"/>
      </w:tblPr>
      <w:tblGrid>
        <w:gridCol w:w="17997"/>
      </w:tblGrid>
      <w:tr w:rsidR="002F174E" w:rsidTr="00B3324A">
        <w:tc>
          <w:tcPr>
            <w:tcW w:w="17997" w:type="dxa"/>
          </w:tcPr>
          <w:p w:rsidR="002F174E" w:rsidRPr="00B3324A" w:rsidRDefault="002F174E" w:rsidP="00B3324A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itao-common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</w:tc>
      </w:tr>
    </w:tbl>
    <w:p w:rsidR="002F174E" w:rsidRPr="002F174E" w:rsidRDefault="002F174E" w:rsidP="002F174E"/>
    <w:p w:rsidR="006226E0" w:rsidRDefault="00A314A1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创建</w:t>
      </w:r>
      <w:r w:rsidR="007D0781">
        <w:rPr>
          <w:rFonts w:ascii="微软雅黑" w:hAnsi="微软雅黑" w:hint="eastAsia"/>
        </w:rPr>
        <w:t>i</w:t>
      </w:r>
      <w:r w:rsidRPr="009D2426">
        <w:rPr>
          <w:rFonts w:ascii="微软雅黑" w:hAnsi="微软雅黑" w:hint="eastAsia"/>
        </w:rPr>
        <w:t>tao</w:t>
      </w:r>
      <w:r w:rsidRPr="009D2426">
        <w:rPr>
          <w:rFonts w:ascii="微软雅黑" w:hAnsi="微软雅黑"/>
        </w:rPr>
        <w:t>-manage</w:t>
      </w:r>
    </w:p>
    <w:p w:rsidR="00083712" w:rsidRDefault="00A770A3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分析</w:t>
      </w:r>
    </w:p>
    <w:p w:rsidR="00197A7C" w:rsidRDefault="00197A7C" w:rsidP="00197A7C">
      <w:r>
        <w:rPr>
          <w:rFonts w:hint="eastAsia"/>
        </w:rPr>
        <w:t>com.zhiyou100.manage.model</w:t>
      </w:r>
      <w:r w:rsidR="00323019">
        <w:rPr>
          <w:rFonts w:hint="eastAsia"/>
        </w:rPr>
        <w:t xml:space="preserve"> </w:t>
      </w:r>
    </w:p>
    <w:p w:rsidR="00197A7C" w:rsidRDefault="00197A7C" w:rsidP="00197A7C">
      <w:r>
        <w:rPr>
          <w:rFonts w:hint="eastAsia"/>
        </w:rPr>
        <w:t>com.zhiyou100.manage.mapper</w:t>
      </w:r>
    </w:p>
    <w:p w:rsidR="00197A7C" w:rsidRDefault="00197A7C" w:rsidP="00197A7C">
      <w:r>
        <w:rPr>
          <w:rFonts w:hint="eastAsia"/>
        </w:rPr>
        <w:t>com.zhiyou100.manage.service</w:t>
      </w:r>
    </w:p>
    <w:p w:rsidR="00197A7C" w:rsidRPr="00197A7C" w:rsidRDefault="00197A7C" w:rsidP="00197A7C">
      <w:r>
        <w:rPr>
          <w:rFonts w:hint="eastAsia"/>
        </w:rPr>
        <w:t>com.zhiyou100.manage.controller</w:t>
      </w:r>
    </w:p>
    <w:p w:rsidR="00A03AB3" w:rsidRDefault="009C71BE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B6384B" w:rsidRPr="009D2426">
        <w:rPr>
          <w:rFonts w:ascii="微软雅黑" w:hAnsi="微软雅黑" w:hint="eastAsia"/>
        </w:rPr>
        <w:t>tao</w:t>
      </w:r>
      <w:r w:rsidR="00B6384B" w:rsidRPr="009D2426">
        <w:rPr>
          <w:rFonts w:ascii="微软雅黑" w:hAnsi="微软雅黑"/>
        </w:rPr>
        <w:t>-manage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2D27" w:rsidTr="00AE6C32">
        <w:tc>
          <w:tcPr>
            <w:tcW w:w="17997" w:type="dxa"/>
          </w:tcPr>
          <w:p w:rsidR="00533FB8" w:rsidRDefault="00533FB8" w:rsidP="00533FB8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packaging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pom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packaging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itao-manage-model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itao-manage-mapper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itao-manage-service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itao-manage-web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modules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itao-common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BB2D27" w:rsidRPr="00533FB8" w:rsidRDefault="00BB2D27" w:rsidP="00BB2D27"/>
        </w:tc>
      </w:tr>
    </w:tbl>
    <w:p w:rsidR="00BB2D27" w:rsidRPr="00BB2D27" w:rsidRDefault="00BB2D27" w:rsidP="00BB2D27"/>
    <w:p w:rsidR="00574E13" w:rsidRDefault="00D32E96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A03AB3" w:rsidRPr="009D2426">
        <w:rPr>
          <w:rFonts w:ascii="微软雅黑" w:hAnsi="微软雅黑" w:hint="eastAsia"/>
        </w:rPr>
        <w:t>tao-</w:t>
      </w:r>
      <w:r>
        <w:rPr>
          <w:rFonts w:ascii="微软雅黑" w:hAnsi="微软雅黑"/>
        </w:rPr>
        <w:t>manage-</w:t>
      </w:r>
      <w:r>
        <w:rPr>
          <w:rFonts w:ascii="微软雅黑" w:hAnsi="微软雅黑" w:hint="eastAsia"/>
        </w:rPr>
        <w:t>model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0A68" w:rsidTr="00290A68">
        <w:tc>
          <w:tcPr>
            <w:tcW w:w="14736" w:type="dxa"/>
          </w:tcPr>
          <w:p w:rsidR="00290A68" w:rsidRDefault="00290A68" w:rsidP="00290A68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itao-manage-model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290A68" w:rsidRPr="00290A68" w:rsidRDefault="00290A68" w:rsidP="00BB2D27"/>
        </w:tc>
      </w:tr>
    </w:tbl>
    <w:p w:rsidR="00BB2D27" w:rsidRPr="00BB2D27" w:rsidRDefault="00BB2D27" w:rsidP="00BB2D27"/>
    <w:p w:rsidR="00EA7CD1" w:rsidRDefault="00843793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EA7CD1" w:rsidRPr="009D2426">
        <w:rPr>
          <w:rFonts w:ascii="微软雅黑" w:hAnsi="微软雅黑" w:hint="eastAsia"/>
        </w:rPr>
        <w:t>tao-</w:t>
      </w:r>
      <w:r w:rsidR="00EA7CD1" w:rsidRPr="009D2426">
        <w:rPr>
          <w:rFonts w:ascii="微软雅黑" w:hAnsi="微软雅黑"/>
        </w:rPr>
        <w:t>manage-mapper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0C1" w:rsidTr="00E030C1">
        <w:tc>
          <w:tcPr>
            <w:tcW w:w="18138" w:type="dxa"/>
          </w:tcPr>
          <w:p w:rsidR="00E030C1" w:rsidRDefault="00E030C1" w:rsidP="00E030C1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itao-manage-mapper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itao-manage-model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E030C1" w:rsidRPr="00E030C1" w:rsidRDefault="00E030C1" w:rsidP="00E030C1"/>
        </w:tc>
      </w:tr>
    </w:tbl>
    <w:p w:rsidR="00EA7CD1" w:rsidRPr="009D2426" w:rsidRDefault="00EA7CD1" w:rsidP="00672920">
      <w:pPr>
        <w:snapToGrid w:val="0"/>
        <w:rPr>
          <w:rFonts w:ascii="微软雅黑" w:hAnsi="微软雅黑"/>
        </w:rPr>
      </w:pPr>
    </w:p>
    <w:p w:rsidR="00EA7CD1" w:rsidRDefault="00843793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EA7CD1" w:rsidRPr="009D2426">
        <w:rPr>
          <w:rFonts w:ascii="微软雅黑" w:hAnsi="微软雅黑" w:hint="eastAsia"/>
        </w:rPr>
        <w:t>tao-</w:t>
      </w:r>
      <w:r w:rsidR="00EA7CD1" w:rsidRPr="009D2426">
        <w:rPr>
          <w:rFonts w:ascii="微软雅黑" w:hAnsi="微软雅黑"/>
        </w:rPr>
        <w:t>manage-service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0C1" w:rsidTr="00E030C1">
        <w:tc>
          <w:tcPr>
            <w:tcW w:w="16863" w:type="dxa"/>
          </w:tcPr>
          <w:p w:rsidR="00E030C1" w:rsidRDefault="00E030C1" w:rsidP="00E030C1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itao-manage-service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itao-manage-mapper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E030C1" w:rsidRPr="00E030C1" w:rsidRDefault="00E030C1" w:rsidP="00E030C1"/>
        </w:tc>
      </w:tr>
    </w:tbl>
    <w:p w:rsidR="00EA7CD1" w:rsidRPr="009D2426" w:rsidRDefault="00EA7CD1" w:rsidP="00672920">
      <w:pPr>
        <w:snapToGrid w:val="0"/>
        <w:rPr>
          <w:rFonts w:ascii="微软雅黑" w:hAnsi="微软雅黑"/>
        </w:rPr>
      </w:pPr>
    </w:p>
    <w:p w:rsidR="00EA7CD1" w:rsidRDefault="00843793" w:rsidP="005A5007">
      <w:pPr>
        <w:pStyle w:val="3"/>
        <w:ind w:left="1082" w:hanging="1082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EA7CD1" w:rsidRPr="009D2426">
        <w:rPr>
          <w:rFonts w:ascii="微软雅黑" w:hAnsi="微软雅黑" w:hint="eastAsia"/>
        </w:rPr>
        <w:t>tao-</w:t>
      </w:r>
      <w:r w:rsidR="00EA7CD1" w:rsidRPr="009D2426">
        <w:rPr>
          <w:rFonts w:ascii="微软雅黑" w:hAnsi="微软雅黑"/>
        </w:rPr>
        <w:t>manage-web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5179" w:rsidTr="007D76D5">
        <w:tc>
          <w:tcPr>
            <w:tcW w:w="16863" w:type="dxa"/>
          </w:tcPr>
          <w:p w:rsidR="00915179" w:rsidRPr="00533FB8" w:rsidRDefault="00F60991" w:rsidP="00915179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project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="http://maven.apache.org/POM/4.0.0"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="http://maven.apache.org/POM/4.0.0 http://maven.apache.org/maven-v4_0_0.xsd"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4.0.0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modelVersion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itao-manage-web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packaging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war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packaging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4E4F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com.zhiyou100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itao-manage-service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1.0-SNAPSHOT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4E4FF"/>
              </w:rPr>
              <w:t>dependencies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build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finalName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itao-manage-web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finalName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build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project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</w:tc>
      </w:tr>
    </w:tbl>
    <w:p w:rsidR="00915179" w:rsidRPr="00915179" w:rsidRDefault="00915179" w:rsidP="00915179"/>
    <w:p w:rsidR="00065731" w:rsidRDefault="00065731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创建完成</w:t>
      </w:r>
    </w:p>
    <w:p w:rsidR="009C3432" w:rsidRPr="009C3432" w:rsidRDefault="009C3432" w:rsidP="009C3432">
      <w:r>
        <w:rPr>
          <w:noProof/>
        </w:rPr>
        <w:drawing>
          <wp:inline distT="0" distB="0" distL="0" distR="0" wp14:anchorId="7CCFA931" wp14:editId="459AC206">
            <wp:extent cx="3909399" cy="24614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38" w:rsidRPr="009D2426" w:rsidRDefault="009D7D38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子工程之间的依赖关系</w:t>
      </w:r>
    </w:p>
    <w:p w:rsidR="009D7D38" w:rsidRPr="009D2426" w:rsidRDefault="00843793" w:rsidP="00672920">
      <w:pPr>
        <w:snapToGrid w:val="0"/>
        <w:rPr>
          <w:rFonts w:ascii="微软雅黑" w:hAnsi="微软雅黑"/>
        </w:rPr>
      </w:pPr>
      <w:r>
        <w:rPr>
          <w:rFonts w:ascii="微软雅黑" w:hAnsi="微软雅黑" w:hint="eastAsia"/>
        </w:rPr>
        <w:t>i</w:t>
      </w:r>
      <w:r w:rsidR="00F51787" w:rsidRPr="009D2426">
        <w:rPr>
          <w:rFonts w:ascii="微软雅黑" w:hAnsi="微软雅黑"/>
        </w:rPr>
        <w:t xml:space="preserve">tao-manage-web </w:t>
      </w:r>
      <w:r w:rsidR="00F51787" w:rsidRPr="009D2426">
        <w:rPr>
          <w:rFonts w:ascii="微软雅黑" w:hAnsi="微软雅黑"/>
        </w:rPr>
        <w:sym w:font="Wingdings" w:char="F0E8"/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i</w:t>
      </w:r>
      <w:r w:rsidR="00F51787" w:rsidRPr="009D2426">
        <w:rPr>
          <w:rFonts w:ascii="微软雅黑" w:hAnsi="微软雅黑"/>
        </w:rPr>
        <w:t xml:space="preserve">tao-manage-service </w:t>
      </w:r>
      <w:r w:rsidR="00F51787" w:rsidRPr="009D2426">
        <w:rPr>
          <w:rFonts w:ascii="微软雅黑" w:hAnsi="微软雅黑"/>
        </w:rPr>
        <w:sym w:font="Wingdings" w:char="F0E8"/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i</w:t>
      </w:r>
      <w:r w:rsidR="00F51787" w:rsidRPr="009D2426">
        <w:rPr>
          <w:rFonts w:ascii="微软雅黑" w:hAnsi="微软雅黑"/>
        </w:rPr>
        <w:t xml:space="preserve">tao-manage-mapper </w:t>
      </w:r>
      <w:r w:rsidR="00F51787" w:rsidRPr="009D2426">
        <w:rPr>
          <w:rFonts w:ascii="微软雅黑" w:hAnsi="微软雅黑"/>
        </w:rPr>
        <w:sym w:font="Wingdings" w:char="F0E8"/>
      </w:r>
      <w:r>
        <w:rPr>
          <w:rFonts w:ascii="微软雅黑" w:hAnsi="微软雅黑" w:hint="eastAsia"/>
        </w:rPr>
        <w:t>i</w:t>
      </w:r>
      <w:r w:rsidR="00F51787" w:rsidRPr="009D2426">
        <w:rPr>
          <w:rFonts w:ascii="微软雅黑" w:hAnsi="微软雅黑"/>
        </w:rPr>
        <w:t>tao-manage-</w:t>
      </w:r>
      <w:r>
        <w:rPr>
          <w:rFonts w:ascii="微软雅黑" w:hAnsi="微软雅黑" w:hint="eastAsia"/>
        </w:rPr>
        <w:t>model</w:t>
      </w:r>
      <w:r w:rsidR="00F60991">
        <w:rPr>
          <w:rFonts w:ascii="微软雅黑" w:hAnsi="微软雅黑"/>
        </w:rPr>
        <w:t xml:space="preserve"> </w:t>
      </w:r>
    </w:p>
    <w:p w:rsidR="00065731" w:rsidRPr="009D2426" w:rsidRDefault="00065731" w:rsidP="00672920">
      <w:pPr>
        <w:snapToGrid w:val="0"/>
        <w:rPr>
          <w:rFonts w:ascii="微软雅黑" w:hAnsi="微软雅黑"/>
        </w:rPr>
      </w:pPr>
    </w:p>
    <w:p w:rsidR="004E4EFC" w:rsidRPr="009D2426" w:rsidRDefault="002C27F0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导入依赖</w:t>
      </w:r>
    </w:p>
    <w:p w:rsidR="0082389D" w:rsidRPr="009D2426" w:rsidRDefault="00F90EB1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导入依赖的原则</w:t>
      </w:r>
      <w:r w:rsidRPr="009D2426">
        <w:rPr>
          <w:rFonts w:ascii="微软雅黑" w:hAnsi="微软雅黑" w:hint="eastAsia"/>
        </w:rPr>
        <w:t>：</w:t>
      </w:r>
    </w:p>
    <w:p w:rsidR="00F90EB1" w:rsidRPr="009D2426" w:rsidRDefault="0082389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1、</w:t>
      </w:r>
      <w:r w:rsidR="00F90EB1" w:rsidRPr="009D2426">
        <w:rPr>
          <w:rFonts w:ascii="微软雅黑" w:hAnsi="微软雅黑" w:hint="eastAsia"/>
        </w:rPr>
        <w:t>在使用依赖的最底层导入。</w:t>
      </w:r>
    </w:p>
    <w:p w:rsidR="00A84314" w:rsidRPr="009D2426" w:rsidRDefault="00411F04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2、</w:t>
      </w:r>
      <w:r w:rsidR="00A84314" w:rsidRPr="009D2426">
        <w:rPr>
          <w:rFonts w:ascii="微软雅黑" w:hAnsi="微软雅黑"/>
        </w:rPr>
        <w:t>运行时所需要的依赖在</w:t>
      </w:r>
      <w:r w:rsidR="00A84314" w:rsidRPr="009D2426">
        <w:rPr>
          <w:rFonts w:ascii="微软雅黑" w:hAnsi="微软雅黑" w:hint="eastAsia"/>
        </w:rPr>
        <w:t>web工程中加入。</w:t>
      </w:r>
    </w:p>
    <w:p w:rsidR="00F90EB1" w:rsidRPr="009D2426" w:rsidRDefault="00B13957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3、</w:t>
      </w:r>
      <w:r w:rsidR="008C0260" w:rsidRPr="009D2426">
        <w:rPr>
          <w:rFonts w:ascii="微软雅黑" w:hAnsi="微软雅黑"/>
        </w:rPr>
        <w:t>所有的工程都需要的依赖应该在聚合工程</w:t>
      </w:r>
      <w:r w:rsidR="00DA5F38" w:rsidRPr="009D2426">
        <w:rPr>
          <w:rFonts w:ascii="微软雅黑" w:hAnsi="微软雅黑" w:hint="eastAsia"/>
        </w:rPr>
        <w:t>（</w:t>
      </w:r>
      <w:r w:rsidR="005C5654">
        <w:rPr>
          <w:rFonts w:ascii="微软雅黑" w:hAnsi="微软雅黑" w:hint="eastAsia"/>
        </w:rPr>
        <w:t>i</w:t>
      </w:r>
      <w:r w:rsidR="00DA5F38" w:rsidRPr="009D2426">
        <w:rPr>
          <w:rFonts w:ascii="微软雅黑" w:hAnsi="微软雅黑" w:hint="eastAsia"/>
        </w:rPr>
        <w:t>tao-manage）</w:t>
      </w:r>
      <w:r w:rsidR="008C0260" w:rsidRPr="009D2426">
        <w:rPr>
          <w:rFonts w:ascii="微软雅黑" w:hAnsi="微软雅黑"/>
        </w:rPr>
        <w:t>中导入</w:t>
      </w:r>
      <w:r w:rsidR="008C0260" w:rsidRPr="009D2426">
        <w:rPr>
          <w:rFonts w:ascii="微软雅黑" w:hAnsi="微软雅黑" w:hint="eastAsia"/>
        </w:rPr>
        <w:t>。</w:t>
      </w:r>
    </w:p>
    <w:p w:rsidR="002C27F0" w:rsidRPr="009D2426" w:rsidRDefault="0082068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导入SSM依赖</w:t>
      </w:r>
      <w:r w:rsidRPr="009D2426">
        <w:rPr>
          <w:rFonts w:ascii="微软雅黑" w:hAnsi="微软雅黑" w:hint="eastAsia"/>
        </w:rPr>
        <w:t>：</w:t>
      </w:r>
    </w:p>
    <w:p w:rsidR="00F428A4" w:rsidRDefault="002D6B90" w:rsidP="00AC51D6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Spring和SpringMVC的依赖在</w:t>
      </w:r>
      <w:r w:rsidR="005C5654">
        <w:rPr>
          <w:rFonts w:ascii="微软雅黑" w:hAnsi="微软雅黑" w:hint="eastAsia"/>
        </w:rPr>
        <w:t>i</w:t>
      </w:r>
      <w:r w:rsidRPr="009D2426">
        <w:rPr>
          <w:rFonts w:ascii="微软雅黑" w:hAnsi="微软雅黑" w:hint="eastAsia"/>
        </w:rPr>
        <w:t>tao</w:t>
      </w:r>
      <w:r w:rsidRPr="009D2426">
        <w:rPr>
          <w:rFonts w:ascii="微软雅黑" w:hAnsi="微软雅黑"/>
        </w:rPr>
        <w:t>-manage-service中导入</w:t>
      </w:r>
      <w:r w:rsidRPr="009D2426">
        <w:rPr>
          <w:rFonts w:ascii="微软雅黑" w:hAnsi="微软雅黑" w:hint="eastAsia"/>
        </w:rPr>
        <w:t>；</w:t>
      </w:r>
    </w:p>
    <w:p w:rsidR="00AC51D6" w:rsidRPr="009D2426" w:rsidRDefault="00AC51D6" w:rsidP="00AC51D6">
      <w:pPr>
        <w:snapToGrid w:val="0"/>
        <w:rPr>
          <w:rFonts w:ascii="微软雅黑" w:hAnsi="微软雅黑"/>
        </w:rPr>
      </w:pPr>
    </w:p>
    <w:p w:rsidR="002D6B90" w:rsidRDefault="0049077D" w:rsidP="005A5007">
      <w:pPr>
        <w:pStyle w:val="2"/>
        <w:ind w:left="864" w:hanging="864"/>
        <w:rPr>
          <w:rFonts w:ascii="微软雅黑" w:hAnsi="微软雅黑"/>
        </w:rPr>
      </w:pPr>
      <w:r>
        <w:rPr>
          <w:rFonts w:ascii="微软雅黑" w:hAnsi="微软雅黑" w:hint="eastAsia"/>
        </w:rPr>
        <w:t>j</w:t>
      </w:r>
      <w:r w:rsidR="00F74DB9">
        <w:rPr>
          <w:rFonts w:ascii="微软雅黑" w:hAnsi="微软雅黑" w:hint="eastAsia"/>
        </w:rPr>
        <w:t>dbc.properties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4590" w:rsidTr="007D76D5">
        <w:tc>
          <w:tcPr>
            <w:tcW w:w="16721" w:type="dxa"/>
          </w:tcPr>
          <w:p w:rsidR="00B84590" w:rsidRDefault="00B84590" w:rsidP="006757E7">
            <w:pPr>
              <w:pStyle w:val="HTML0"/>
              <w:shd w:val="clear" w:color="auto" w:fill="FFFFFF"/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#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数据库连接信息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jdbc.driverClassName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com.mysql.jdbc.Driver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jdbc.url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jdb</w:t>
            </w:r>
            <w:r w:rsidR="00C26700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c:mysql://localhost:3306/</w:t>
            </w:r>
            <w:r w:rsidR="00C26700">
              <w:rPr>
                <w:rFonts w:ascii="Consolas" w:hAnsi="Consolas" w:cs="Consolas" w:hint="eastAsia"/>
                <w:b/>
                <w:bCs/>
                <w:color w:val="008000"/>
                <w:sz w:val="26"/>
                <w:szCs w:val="26"/>
              </w:rPr>
              <w:t>itao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jdbc.username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root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jdbc.password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 w:rsidR="00416187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123456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mapper.plugin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tk.mybatis.mapper.generator.MapperPlugin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mapper.Mapper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tk.mybatis.mapper.common.Mapper</w:t>
            </w:r>
          </w:p>
          <w:p w:rsidR="00C32198" w:rsidRPr="006757E7" w:rsidRDefault="00C32198" w:rsidP="006757E7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</w:p>
        </w:tc>
      </w:tr>
    </w:tbl>
    <w:p w:rsidR="00B84590" w:rsidRDefault="00B84590" w:rsidP="005A5007">
      <w:pPr>
        <w:pStyle w:val="2"/>
        <w:ind w:left="864" w:hanging="864"/>
        <w:rPr>
          <w:rFonts w:ascii="微软雅黑" w:hAnsi="微软雅黑"/>
        </w:rPr>
      </w:pPr>
      <w:r>
        <w:rPr>
          <w:rFonts w:ascii="微软雅黑" w:hAnsi="微软雅黑" w:hint="eastAsia"/>
        </w:rPr>
        <w:t>log4j.properties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1F4A" w:rsidTr="007D76D5">
        <w:tc>
          <w:tcPr>
            <w:tcW w:w="16721" w:type="dxa"/>
          </w:tcPr>
          <w:p w:rsidR="00C01F4A" w:rsidRDefault="00C01F4A" w:rsidP="00C01F4A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4E4FF"/>
              </w:rPr>
              <w:t>log4j.rootLogger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DEBUG, Console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#Console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log4j.appender.Console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org.apache.log4j.ConsoleAppender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log4j.appender.Console.layout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org.apache.log4j.PatternLayout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log4j.appender.Console.layout.ConversionPattern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%-5p - %m%n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#log4j.logger.org.springframework=ERROR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log4j.logger.org.mybatis.spring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ERROR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log4j.logger.org.apache.ibatis.logging.LogFactory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ERROR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>log4j.logger.com.alibaba.druid.pool.DruidDataSource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t>ERROR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#log4j.logger.com.github.pagehelper=DEBUG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>#log4j.logger.com.github.pagehelper.mapper = TRACE</w:t>
            </w:r>
          </w:p>
          <w:p w:rsidR="00C01F4A" w:rsidRPr="00C01F4A" w:rsidRDefault="00C01F4A" w:rsidP="00C01F4A"/>
        </w:tc>
      </w:tr>
    </w:tbl>
    <w:p w:rsidR="00C01F4A" w:rsidRPr="00C01F4A" w:rsidRDefault="00C01F4A" w:rsidP="00C01F4A"/>
    <w:p w:rsidR="00C01F4A" w:rsidRDefault="00E836A7" w:rsidP="005A5007">
      <w:pPr>
        <w:pStyle w:val="2"/>
        <w:ind w:left="864" w:hanging="864"/>
        <w:rPr>
          <w:rFonts w:ascii="微软雅黑" w:hAnsi="微软雅黑"/>
        </w:rPr>
      </w:pPr>
      <w:r w:rsidRPr="00E836A7">
        <w:rPr>
          <w:rFonts w:ascii="微软雅黑" w:hAnsi="微软雅黑"/>
        </w:rPr>
        <w:t>mybatis-config.xml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4BAB" w:rsidTr="007D76D5">
        <w:tc>
          <w:tcPr>
            <w:tcW w:w="16721" w:type="dxa"/>
          </w:tcPr>
          <w:p w:rsidR="00234BAB" w:rsidRDefault="00234BAB" w:rsidP="00234BAB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="UTF-8" 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&lt;!DOCTYPE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configuration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PUBLIC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"-//mybatis.org//DTD Config 3.0//EN"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"http://mybatis.org/dtd/mybatis-3-config.dtd"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80"/>
                <w:sz w:val="26"/>
                <w:szCs w:val="26"/>
              </w:rPr>
              <w:t>&gt;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8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configuration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mybatis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默认是没有开启延迟加载的 需要手动开启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settings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延迟加载 默认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false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setting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="lazyLoadingEnabled"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="true"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积极加载 默认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true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setting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="aggressiveLazyLoading"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="false"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开启缓存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setting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="cacheEnabled"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settings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plugins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com.github.pagehelper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PageHelper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类所在包名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plugin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interceptor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="com.github.pagehelper.PageHelper"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&lt;!-- 4.0.0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以后版本可以不设置该参数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="dialect"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="mysql"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该参数默认为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false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设置为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true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时，会将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RowBounds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第一个参数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offset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当成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页码使用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和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startPage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中的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效果一样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="offsetAsPageNum"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="true"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该参数默认为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false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设置为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true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时，使用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RowBounds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分页会进行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count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查询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="rowBoundsWithCount"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="false"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设置为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true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时，如果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pageSize=0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或者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RowBounds.limit = 0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就会查询出全部的结果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（相当于没有执行分页查询，但是返回结果仍然是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类型）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="pageSizeZero"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="true"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&lt;!-- 3.3.0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版本可用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分页参数合理化，默认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false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禁用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启用合理化时，如果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pageNum&lt;1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会查询第一页，如果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pageNum&gt;pages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会查询最后一页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禁用合理化时，如果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pageNum&lt;1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或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pageNum&gt;pages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会返回空数据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="reasonable"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="false"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&lt;!-- 3.5.0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版本可用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为了支持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startPage(Object params)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方法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增加了一个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`params`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参数来配置参数映射，用于从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或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ServletRequest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中取值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可以配置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pageNum,pageSize,count,pageSizeZero,reasonable,orderBy,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不配置映射的用默认值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不理解该含义的前提下，不要随便复制该配置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="params"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    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="pageNum=pageHelperStart;pageSize=pageHelperRows;"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支持通过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Mapper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接口参数来传递分页参数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="supportMethodsArguments"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="false"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 always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总是返回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PageInfo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类型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,check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检查返回类型是否为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PageInfo,none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返回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Page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="returnPageInfo"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="none"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plugin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plugins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configuration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234BAB" w:rsidRPr="00234BAB" w:rsidRDefault="00234BAB" w:rsidP="00E836A7"/>
        </w:tc>
      </w:tr>
    </w:tbl>
    <w:p w:rsidR="00E836A7" w:rsidRPr="00234BAB" w:rsidRDefault="00E836A7" w:rsidP="00E836A7"/>
    <w:p w:rsidR="003D5757" w:rsidRDefault="00A71A8B" w:rsidP="005A5007">
      <w:pPr>
        <w:pStyle w:val="2"/>
        <w:ind w:left="864" w:hanging="864"/>
        <w:rPr>
          <w:rFonts w:ascii="微软雅黑" w:hAnsi="微软雅黑"/>
        </w:rPr>
      </w:pPr>
      <w:r w:rsidRPr="00A71A8B">
        <w:rPr>
          <w:rFonts w:ascii="微软雅黑" w:hAnsi="微软雅黑"/>
        </w:rPr>
        <w:t>applicationContext.xml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68DA" w:rsidTr="008159CC">
        <w:tc>
          <w:tcPr>
            <w:tcW w:w="20406" w:type="dxa"/>
          </w:tcPr>
          <w:p w:rsidR="008159CC" w:rsidRDefault="00DE68DA" w:rsidP="00DE68DA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beans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="http://www.springframework.org/schema/tx"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aop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="http://www.springframework.org/schema/aop"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="http://www.springframework.org/schema/context"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http://www.springframework.org/schema/beans/spring-beans.xsd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http://www.springframework.org/schema/tx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http://www.springframework.org/schema/tx/spring-tx.xsd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http://www.springframework.org/schema/aop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http://www.springframework.org/schema/aop/spring-aop.xsd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http://www.springframework.org/schema/context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http://www.springframework.org/schema/context/spring-context.xsd"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扫描包路径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&lt;context:component-scan base-package="com.zhiyou100.service"/&gt;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扫描的包路径 去掉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mvc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的注解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:component-scan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base-package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="com.zhiyou100"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:exclude-filter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="annotation"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expression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="org.springframework.stereotype.Controller"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:exclude-filter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="annotation"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expression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="org.springframework.web.bind.annotation.ControllerAdvice"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:component-scan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加载配置文件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:property-placeholder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="classpath:jdbc.properties"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数据源配置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="dataSource"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="com.alibaba.druid.pool.DruidDataSource"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init-method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="init"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destroy-method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="close"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="driverClassName"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="${jdbc.driverClassName}"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="url"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="${jdbc.url}"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="username"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="${jdbc.username}"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="password"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="${jdbc.password}"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="filters"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="stat"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="maxActive"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="20"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="initialSize"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="1"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="maxWait"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="60000"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="minIdle"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="1"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="timeBetweenEvictionRunsMillis"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="60000"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="minEvictableIdleTimeMillis"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="300000"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="validationQuery"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="SELECT 'x'"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="testWhileIdle"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="testOnBorrow"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="false"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="testOnReturn"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="false"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注入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sqlSessionFactory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="sqlSessionFactory"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="org.mybatis.spring.SqlSessionFactoryBean"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注入数据源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="dataSource"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ref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="dataSource"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自动扫描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mapping.xml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文件，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**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表示迭代查找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="mapperLocations"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="classpath:mapper/*"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</w:p>
          <w:p w:rsidR="00DE68DA" w:rsidRDefault="008159CC" w:rsidP="008159CC">
            <w:pPr>
              <w:pStyle w:val="HTML0"/>
              <w:shd w:val="clear" w:color="auto" w:fill="FFFFFF"/>
              <w:ind w:firstLineChars="400" w:firstLine="1040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&lt;!--mybatis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配置文件位置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="configLocation"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="classpath:mybatis-config.xml"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扫描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com.zhiyou100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下的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mapper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接口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&lt;bean class="org.mybatis.spring.mapper.MapperScannerConfigurer"&gt;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&lt;property name="basePackage" value="com.zhiyou100"/&gt;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&lt;/bean&gt;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扫描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com.zhiyou100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下的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mapper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接口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="tk.mybatis.spring.mapper.MapperScannerConfigurer"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="basePackage"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="com.zhiyou100"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通用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Mapper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通过属性注入进行配置，默认不配置时会注册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Mapper&lt;T&gt;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接口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="properties"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value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    mappers=tk.mybatis.mapper.common.Mapper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value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property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事务管理器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id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="transactionManager"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="org.springframework.jdbc.datasource.DataSourceTransactionManager"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="dataSource"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ref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="dataSource"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事务详情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(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事务通知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/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增强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)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， 在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aop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筛选基础上，确定使用什么样的事务。例如：读写、只读等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&lt;tx:attributes&gt;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用于配置事务详情（属性属性）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&lt;tx:method name=""/&gt;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详情具体配置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    propagation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传播行为 ，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REQUIRED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：必须；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REQUIRES_NEW: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必须是新的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read-only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是否是只读事物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    isolation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隔离级别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read-only 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只读事物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:advice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id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="txAdvice"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transaction-manager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="transactionManager"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:attributes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:method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="select*"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read-only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:method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="find*"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read-only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:method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="get*"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read-only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:method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="*"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:attributes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tx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:advice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支持基于注解的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aspectj--&gt;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aop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:aspectj-autoproxy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&lt;!--AOP</w:t>
            </w:r>
            <w:r w:rsidR="00DE68DA"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编程，切入点表达式 确定增强的连接器，从而获得切入点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 w:rsidR="00DE68DA"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aop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:config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aop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:advisor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advice-ref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="txAdvice" </w:t>
            </w:r>
            <w:r w:rsidR="00DE68DA"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pointcut</w:t>
            </w:r>
            <w:r w:rsidR="00DE68DA"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="execution(* com.zhiyou100..service..*.*(..)))"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aop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:config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 w:rsidR="00DE68DA"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beans</w:t>
            </w:r>
            <w:r w:rsidR="00DE68DA"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DE68DA" w:rsidRDefault="00DE68DA" w:rsidP="00A71A8B"/>
        </w:tc>
      </w:tr>
    </w:tbl>
    <w:p w:rsidR="001E12B7" w:rsidRDefault="001E12B7" w:rsidP="005A5007">
      <w:pPr>
        <w:pStyle w:val="2"/>
        <w:ind w:left="864" w:hanging="864"/>
        <w:rPr>
          <w:rFonts w:ascii="微软雅黑" w:hAnsi="微软雅黑"/>
        </w:rPr>
      </w:pPr>
      <w:r w:rsidRPr="00A71A8B">
        <w:rPr>
          <w:rFonts w:ascii="微软雅黑" w:hAnsi="微软雅黑"/>
        </w:rPr>
        <w:t>applicationContext</w:t>
      </w:r>
      <w:r>
        <w:rPr>
          <w:rFonts w:ascii="微软雅黑" w:hAnsi="微软雅黑" w:hint="eastAsia"/>
        </w:rPr>
        <w:t>-servlet</w:t>
      </w:r>
      <w:r w:rsidRPr="00A71A8B">
        <w:rPr>
          <w:rFonts w:ascii="微软雅黑" w:hAnsi="微软雅黑"/>
        </w:rPr>
        <w:t>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1D6" w:rsidTr="00AC51D6">
        <w:tc>
          <w:tcPr>
            <w:tcW w:w="20406" w:type="dxa"/>
          </w:tcPr>
          <w:p w:rsidR="00AC51D6" w:rsidRDefault="00AC51D6" w:rsidP="00AC51D6">
            <w:pPr>
              <w:pStyle w:val="HTML0"/>
              <w:shd w:val="clear" w:color="auto" w:fill="FFFFFF"/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beans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="http://www.springframework.org/schema/context"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="http://www.springframework.org/schema/mvc"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http://www.springframework.org/schema/beans/spring-beans.xsd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http://www.springframework.org/schema/mvc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http://www.springframework.org/schema/mvc/spring-mvc.xsd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http://www.springframework.org/schema/context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http://www.springframework.org/schema/context/spring-context.xsd"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注解扫描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!!!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&lt;context:component-scan base-package="com.zhiyou100.controller" /&gt;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自动扫描且只扫描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@Controller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:component-scan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base-package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="com.zhiyou100"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use-default-filters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="false"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:include-filter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="annotation"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expression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="org.springframework.stereotype.Controller"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:include-filter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="annotation"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              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expression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="org.springframework.web.bind.annotation.ControllerAdvice"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context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:component-scan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处理静态资源 让静态资源可以直接访问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&lt;mvc:resources mapping="/static/**" location="/static/"/&gt;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当在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web.xml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中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DispatcherServlet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使用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 &lt;url-pattern&gt;/&lt;/url-pattern&gt;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映射时，能映射静态资源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:default-servlet-handler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自定义日期转换器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id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="conversionService"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="org.springframework.format.support.FormattingConversionServiceFactoryBean"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="converters"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日期转换器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="com.zhiyou100</w:t>
            </w:r>
            <w:r w:rsidR="00CB597F">
              <w:rPr>
                <w:rFonts w:ascii="Consolas" w:hAnsi="Consolas" w:cs="Consolas" w:hint="eastAsia"/>
                <w:b/>
                <w:bCs/>
                <w:color w:val="008000"/>
                <w:sz w:val="26"/>
                <w:szCs w:val="26"/>
                <w:shd w:val="clear" w:color="auto" w:fill="EFEFEF"/>
              </w:rPr>
              <w:t>.common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.util.DateConverter"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property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可用在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springmvc.xml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配置文件中使用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&lt;mvc:annotation-driven&gt;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替代注解处理器和适配器的配置。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:annotation-driven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conversion-service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="conversionService"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:message-converters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="org.springframework.http.converter.json.MappingJackson2HttpMessageConverter"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将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Jackson2HttpMessageConverter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的默认格式化输出设为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true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="prettyPrint"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="true"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:message-converters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mvc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:annotation-driven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配置视图解析器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bean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class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="org.springframework.web.servlet.view.InternalResourceViewResolver"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="prefix"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="/WEB-INF/view/"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property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name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="suffix"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value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=".jsp"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/&gt;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beans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AC51D6" w:rsidRPr="00AC51D6" w:rsidRDefault="00AC51D6" w:rsidP="001E12B7"/>
        </w:tc>
      </w:tr>
    </w:tbl>
    <w:p w:rsidR="001E12B7" w:rsidRDefault="008151AF" w:rsidP="0027452D">
      <w:pPr>
        <w:pStyle w:val="2"/>
        <w:ind w:left="864" w:hanging="864"/>
      </w:pPr>
      <w:r>
        <w:t>web</w:t>
      </w:r>
      <w:r>
        <w:rPr>
          <w:rFonts w:hint="eastAsia"/>
        </w:rPr>
        <w:t>.xml</w:t>
      </w:r>
    </w:p>
    <w:p w:rsidR="008151AF" w:rsidRDefault="008151AF" w:rsidP="001E12B7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51AF" w:rsidTr="00FF78AB">
        <w:tc>
          <w:tcPr>
            <w:tcW w:w="20406" w:type="dxa"/>
          </w:tcPr>
          <w:p w:rsidR="00DC71CB" w:rsidRDefault="008151AF" w:rsidP="00FF78AB">
            <w:pPr>
              <w:rPr>
                <w:rFonts w:ascii="Consolas" w:hAnsi="Consolas" w:cs="Consolas"/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&lt;?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 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="1.0"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encoding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t>?&gt;</w:t>
            </w:r>
            <w:r>
              <w:rPr>
                <w:rFonts w:ascii="Consolas" w:hAnsi="Consolas" w:cs="Consolas"/>
                <w:i/>
                <w:iCs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 xml:space="preserve">web-app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 xml:space="preserve">="http://java.sun.com/xml/ns/javaee"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xmlns: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660E7A"/>
                <w:sz w:val="26"/>
                <w:szCs w:val="26"/>
                <w:shd w:val="clear" w:color="auto" w:fill="EFEFEF"/>
              </w:rPr>
              <w:t>xsi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:schemaLocation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="http://java.sun.com/xml/ns/javaee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http://java.sun.com/xml/ns/javaee/web-app_3_0.xsd"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br/>
              <w:t xml:space="preserve">         </w:t>
            </w:r>
            <w:r>
              <w:rPr>
                <w:rFonts w:ascii="Consolas" w:hAnsi="Consolas" w:cs="Consolas"/>
                <w:b/>
                <w:bCs/>
                <w:color w:val="0000FF"/>
                <w:sz w:val="26"/>
                <w:szCs w:val="26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b/>
                <w:bCs/>
                <w:color w:val="008000"/>
                <w:sz w:val="26"/>
                <w:szCs w:val="26"/>
                <w:shd w:val="clear" w:color="auto" w:fill="EFEFEF"/>
              </w:rPr>
              <w:t>="3.0"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&lt;!--Spring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入口文件的配置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确定配置文件位置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context-param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contextConfigLocation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classpath:applicationContext.xml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context-param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配置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spring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监听器，加载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xml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配置文件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listener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listener-class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listener-class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listener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解决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PUT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请求无法提交表单数据的问题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HttpMethodFilter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org.springframework.web.filter.HttpPutFormContentFilter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HttpMethodFilter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/*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将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POST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请求转化为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DELETE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或者是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PUT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要用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_method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指定真正的请求参数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HiddenHttpMethodFilter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org.springframework.web.filter.HiddenHttpMethodFilter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HiddenHttpMethodFilter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/*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  <w:p w:rsidR="008151AF" w:rsidRPr="00FF78AB" w:rsidRDefault="008151AF" w:rsidP="00FF78AB">
            <w:pP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解决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POST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请求的中文乱码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CharacterEncodingFilter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org.springframework.web.filter.CharacterEncodingFilter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init-param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encoding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utf-8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init-param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CharacterEncodingFilter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/*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filter-mapping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&lt;!--SpringMVC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入口文件配置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&lt;!-- DispatcherServlet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：前端控制器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配置前端控制器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servlet 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springmvc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org.springframework.web.servlet.DispatcherServlet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servlet-class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&lt;!--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加载前端控制器配置文件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上下文配置位置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init-param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contextConfigLocation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classpath:applicationContext-servlet.xml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param-value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init-param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表示随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WEB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>服务器启动</w:t>
            </w:r>
            <w:r>
              <w:rPr>
                <w:rFonts w:cs="Consolas" w:hint="eastAsia"/>
                <w:i/>
                <w:iCs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load-on-startup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load-on-startup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springmvc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servlet-name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/rest/*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url-pattern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servlet-mapping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br/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6"/>
                <w:szCs w:val="26"/>
                <w:shd w:val="clear" w:color="auto" w:fill="EFEFEF"/>
              </w:rPr>
              <w:t>web-app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:shd w:val="clear" w:color="auto" w:fill="EFEFEF"/>
              </w:rPr>
              <w:t>&gt;</w:t>
            </w:r>
          </w:p>
        </w:tc>
      </w:tr>
    </w:tbl>
    <w:p w:rsidR="00A71A8B" w:rsidRPr="00A71A8B" w:rsidRDefault="00A71A8B" w:rsidP="00A71A8B"/>
    <w:p w:rsidR="00FB0AAA" w:rsidRPr="00590BA0" w:rsidRDefault="00D76640" w:rsidP="00590BA0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导入静态页面</w:t>
      </w:r>
    </w:p>
    <w:p w:rsidR="00FB0AAA" w:rsidRPr="009D2426" w:rsidRDefault="008E5ED5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通用页面跳转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7B1E" w:rsidTr="00057B1E">
        <w:tc>
          <w:tcPr>
            <w:tcW w:w="14878" w:type="dxa"/>
          </w:tcPr>
          <w:p w:rsidR="00057B1E" w:rsidRPr="00D32291" w:rsidRDefault="00057B1E" w:rsidP="00057B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</w:pPr>
            <w:r w:rsidRPr="00057B1E">
              <w:rPr>
                <w:rFonts w:ascii="Consolas" w:eastAsia="宋体" w:hAnsi="Consolas" w:cs="Consolas"/>
                <w:color w:val="808000"/>
                <w:kern w:val="0"/>
                <w:sz w:val="26"/>
                <w:szCs w:val="26"/>
              </w:rPr>
              <w:t>@RequestMapping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(</w:t>
            </w:r>
            <w:r w:rsidRPr="00057B1E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</w:rPr>
              <w:t>"/page"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)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</w:r>
            <w:r w:rsidRPr="00057B1E">
              <w:rPr>
                <w:rFonts w:ascii="Consolas" w:eastAsia="宋体" w:hAnsi="Consolas" w:cs="Consolas"/>
                <w:color w:val="808000"/>
                <w:kern w:val="0"/>
                <w:sz w:val="26"/>
                <w:szCs w:val="26"/>
              </w:rPr>
              <w:t>@Controller</w:t>
            </w:r>
            <w:r w:rsidRPr="00057B1E">
              <w:rPr>
                <w:rFonts w:ascii="Consolas" w:eastAsia="宋体" w:hAnsi="Consolas" w:cs="Consolas"/>
                <w:color w:val="808000"/>
                <w:kern w:val="0"/>
                <w:sz w:val="26"/>
                <w:szCs w:val="26"/>
              </w:rPr>
              <w:br/>
            </w:r>
            <w:r w:rsidRPr="00057B1E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</w:rPr>
              <w:t xml:space="preserve">public class 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PageController {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057B1E">
              <w:rPr>
                <w:rFonts w:ascii="Consolas" w:eastAsia="宋体" w:hAnsi="Consolas" w:cs="Consolas"/>
                <w:color w:val="808000"/>
                <w:kern w:val="0"/>
                <w:sz w:val="26"/>
                <w:szCs w:val="26"/>
              </w:rPr>
              <w:t>@RequestMapping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 xml:space="preserve">(value = </w:t>
            </w:r>
            <w:r w:rsidRPr="00057B1E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</w:rPr>
              <w:t>"/{pageName}"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, method = RequestMethod.</w:t>
            </w:r>
            <w:r w:rsidRPr="00057B1E"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26"/>
                <w:szCs w:val="26"/>
              </w:rPr>
              <w:t>GET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)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</w:t>
            </w:r>
            <w:r w:rsidRPr="00057B1E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</w:rPr>
              <w:t xml:space="preserve">public 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String toPage(</w:t>
            </w:r>
            <w:r w:rsidRPr="00057B1E">
              <w:rPr>
                <w:rFonts w:ascii="Consolas" w:eastAsia="宋体" w:hAnsi="Consolas" w:cs="Consolas"/>
                <w:color w:val="808000"/>
                <w:kern w:val="0"/>
                <w:sz w:val="26"/>
                <w:szCs w:val="26"/>
              </w:rPr>
              <w:t>@PathVariable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(</w:t>
            </w:r>
            <w:r w:rsidRPr="00057B1E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6"/>
                <w:szCs w:val="26"/>
              </w:rPr>
              <w:t>"pageName"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) String pageName) {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    </w:t>
            </w:r>
            <w:r w:rsidRPr="00057B1E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6"/>
                <w:szCs w:val="26"/>
              </w:rPr>
              <w:t xml:space="preserve">return 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t>pageName;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 xml:space="preserve">    }</w:t>
            </w:r>
            <w:r w:rsidRPr="00057B1E">
              <w:rPr>
                <w:rFonts w:ascii="Consolas" w:eastAsia="宋体" w:hAnsi="Consolas" w:cs="Consolas"/>
                <w:color w:val="000000"/>
                <w:kern w:val="0"/>
                <w:sz w:val="26"/>
                <w:szCs w:val="26"/>
              </w:rPr>
              <w:br/>
              <w:t>}</w:t>
            </w:r>
            <w:bookmarkStart w:id="0" w:name="_GoBack"/>
            <w:bookmarkEnd w:id="0"/>
          </w:p>
        </w:tc>
      </w:tr>
    </w:tbl>
    <w:p w:rsidR="008E5ED5" w:rsidRPr="009D2426" w:rsidRDefault="008E5ED5" w:rsidP="00672920">
      <w:pPr>
        <w:snapToGrid w:val="0"/>
        <w:rPr>
          <w:rFonts w:ascii="微软雅黑" w:hAnsi="微软雅黑"/>
        </w:rPr>
      </w:pPr>
    </w:p>
    <w:p w:rsidR="008E5ED5" w:rsidRPr="009D2426" w:rsidRDefault="00C328D9" w:rsidP="005A5007">
      <w:pPr>
        <w:pStyle w:val="1"/>
        <w:ind w:left="889" w:hanging="889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后台管理系统</w:t>
      </w:r>
    </w:p>
    <w:p w:rsidR="00C328D9" w:rsidRPr="001D7B0C" w:rsidRDefault="00C328D9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登录页面</w:t>
      </w:r>
    </w:p>
    <w:p w:rsidR="00C328D9" w:rsidRPr="009D2426" w:rsidRDefault="00C328D9" w:rsidP="00672920">
      <w:pPr>
        <w:snapToGrid w:val="0"/>
        <w:rPr>
          <w:rFonts w:ascii="微软雅黑" w:hAnsi="微软雅黑"/>
        </w:rPr>
      </w:pPr>
    </w:p>
    <w:p w:rsidR="00C328D9" w:rsidRPr="009D2426" w:rsidRDefault="00C328D9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登录逻辑</w:t>
      </w:r>
      <w:r w:rsidRPr="009D2426">
        <w:rPr>
          <w:rFonts w:ascii="微软雅黑" w:hAnsi="微软雅黑" w:hint="eastAsia"/>
        </w:rPr>
        <w:t>：</w:t>
      </w:r>
    </w:p>
    <w:p w:rsidR="00C328D9" w:rsidRPr="009D2426" w:rsidRDefault="00C328D9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524625" cy="2895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D9" w:rsidRPr="009D2426" w:rsidRDefault="00C328D9" w:rsidP="00672920">
      <w:pPr>
        <w:snapToGrid w:val="0"/>
        <w:rPr>
          <w:rFonts w:ascii="微软雅黑" w:hAnsi="微软雅黑"/>
        </w:rPr>
      </w:pPr>
    </w:p>
    <w:p w:rsidR="00C328D9" w:rsidRPr="009D2426" w:rsidRDefault="0087248D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首页的js布局实现</w:t>
      </w:r>
    </w:p>
    <w:p w:rsidR="0087248D" w:rsidRPr="009D2426" w:rsidRDefault="0087248D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/>
        </w:rPr>
        <w:t>布局</w:t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左右布局</w:t>
      </w:r>
      <w:r w:rsidRPr="009D2426">
        <w:rPr>
          <w:rFonts w:ascii="微软雅黑" w:hAnsi="微软雅黑" w:hint="eastAsia"/>
        </w:rPr>
        <w:t>：</w:t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1229975" cy="5419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9029700" cy="3028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Pr="009D2426" w:rsidRDefault="0087248D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左侧菜单树</w:t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0944225" cy="4495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效果</w:t>
      </w:r>
      <w:r w:rsidRPr="009D2426">
        <w:rPr>
          <w:rFonts w:ascii="微软雅黑" w:hAnsi="微软雅黑" w:hint="eastAsia"/>
        </w:rPr>
        <w:t>：</w:t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924050" cy="2057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Pr="009D2426" w:rsidRDefault="0087248D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菜单的点击事件</w:t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8810625" cy="5000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4" w:rsidRPr="009D2426" w:rsidRDefault="00411E2D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选择商品类目</w:t>
      </w:r>
    </w:p>
    <w:p w:rsidR="00411E2D" w:rsidRPr="009D2426" w:rsidRDefault="00411E2D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功能描述</w:t>
      </w:r>
      <w:r w:rsidRPr="009D2426">
        <w:rPr>
          <w:rFonts w:ascii="微软雅黑" w:hAnsi="微软雅黑" w:hint="eastAsia"/>
        </w:rPr>
        <w:t>：</w:t>
      </w:r>
      <w:r w:rsidR="00CB2382" w:rsidRPr="009D2426">
        <w:rPr>
          <w:rFonts w:ascii="微软雅黑" w:hAnsi="微软雅黑"/>
        </w:rPr>
        <w:t>在新增商品时点击选择类目</w:t>
      </w:r>
      <w:r w:rsidR="00CB2382" w:rsidRPr="009D2426">
        <w:rPr>
          <w:rFonts w:ascii="微软雅黑" w:hAnsi="微软雅黑" w:hint="eastAsia"/>
        </w:rPr>
        <w:t>，</w:t>
      </w:r>
      <w:r w:rsidR="00CB2382" w:rsidRPr="009D2426">
        <w:rPr>
          <w:rFonts w:ascii="微软雅黑" w:hAnsi="微软雅黑"/>
        </w:rPr>
        <w:t>弹出窗口</w:t>
      </w:r>
      <w:r w:rsidR="00CB2382" w:rsidRPr="009D2426">
        <w:rPr>
          <w:rFonts w:ascii="微软雅黑" w:hAnsi="微软雅黑" w:hint="eastAsia"/>
        </w:rPr>
        <w:t>，</w:t>
      </w:r>
      <w:r w:rsidR="009D3A19" w:rsidRPr="009D2426">
        <w:rPr>
          <w:rFonts w:ascii="微软雅黑" w:hAnsi="微软雅黑"/>
        </w:rPr>
        <w:t>在窗口中显示商品类目</w:t>
      </w:r>
      <w:r w:rsidR="00CB2382" w:rsidRPr="009D2426">
        <w:rPr>
          <w:rFonts w:ascii="微软雅黑" w:hAnsi="微软雅黑"/>
        </w:rPr>
        <w:t>数据</w:t>
      </w:r>
      <w:r w:rsidR="00CB2382" w:rsidRPr="009D2426">
        <w:rPr>
          <w:rFonts w:ascii="微软雅黑" w:hAnsi="微软雅黑" w:hint="eastAsia"/>
        </w:rPr>
        <w:t>。</w:t>
      </w:r>
    </w:p>
    <w:p w:rsidR="002A2F70" w:rsidRPr="009D2426" w:rsidRDefault="002A2F70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点击弹出框</w:t>
      </w:r>
    </w:p>
    <w:p w:rsidR="002A2F70" w:rsidRPr="009D2426" w:rsidRDefault="002A2F7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0372725" cy="24765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72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Pr="009D2426" w:rsidRDefault="002A2F70" w:rsidP="00672920">
      <w:pPr>
        <w:snapToGrid w:val="0"/>
        <w:rPr>
          <w:rFonts w:ascii="微软雅黑" w:hAnsi="微软雅黑"/>
        </w:rPr>
      </w:pPr>
    </w:p>
    <w:p w:rsidR="002A2F70" w:rsidRPr="009D2426" w:rsidRDefault="002A2F7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515100" cy="17430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Pr="009D2426" w:rsidRDefault="002A2F70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加载tree</w:t>
      </w:r>
    </w:p>
    <w:p w:rsidR="002A2F70" w:rsidRPr="009D2426" w:rsidRDefault="002A2F7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9877425" cy="5905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Pr="009D2426" w:rsidRDefault="002077B3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定义TAOTAO对象</w:t>
      </w:r>
    </w:p>
    <w:p w:rsidR="002077B3" w:rsidRPr="009D2426" w:rsidRDefault="002077B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553325" cy="5372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3" w:rsidRPr="009D2426" w:rsidRDefault="006F0494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初始化过程</w:t>
      </w:r>
    </w:p>
    <w:p w:rsidR="006F0494" w:rsidRPr="009D2426" w:rsidRDefault="00C13CFE" w:rsidP="00672920">
      <w:pPr>
        <w:pStyle w:val="a4"/>
        <w:numPr>
          <w:ilvl w:val="0"/>
          <w:numId w:val="22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通过TAOTAO</w:t>
      </w:r>
      <w:r w:rsidRPr="009D2426">
        <w:rPr>
          <w:rFonts w:ascii="微软雅黑" w:hAnsi="微软雅黑"/>
        </w:rPr>
        <w:t>.init方法完成初始化</w:t>
      </w:r>
      <w:r w:rsidRPr="009D2426">
        <w:rPr>
          <w:rFonts w:ascii="微软雅黑" w:hAnsi="微软雅黑"/>
        </w:rPr>
        <w:br/>
      </w:r>
      <w:r w:rsidRPr="009D2426">
        <w:rPr>
          <w:rFonts w:ascii="微软雅黑" w:hAnsi="微软雅黑"/>
          <w:noProof/>
        </w:rPr>
        <w:drawing>
          <wp:inline distT="0" distB="0" distL="0" distR="0">
            <wp:extent cx="8658225" cy="1781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FE" w:rsidRPr="009D2426" w:rsidRDefault="00C13CFE" w:rsidP="00672920">
      <w:pPr>
        <w:pStyle w:val="a4"/>
        <w:numPr>
          <w:ilvl w:val="0"/>
          <w:numId w:val="22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TT.init中调用initItemCat方法</w:t>
      </w:r>
      <w:r w:rsidRPr="009D2426">
        <w:rPr>
          <w:rFonts w:ascii="微软雅黑" w:hAnsi="微软雅黑"/>
        </w:rPr>
        <w:br/>
      </w:r>
      <w:r w:rsidRPr="009D2426">
        <w:rPr>
          <w:rFonts w:ascii="微软雅黑" w:hAnsi="微软雅黑"/>
          <w:noProof/>
        </w:rPr>
        <w:drawing>
          <wp:inline distT="0" distB="0" distL="0" distR="0">
            <wp:extent cx="8096250" cy="43529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5B" w:rsidRPr="009D2426" w:rsidRDefault="00C13CFE" w:rsidP="00672920">
      <w:pPr>
        <w:pStyle w:val="a4"/>
        <w:numPr>
          <w:ilvl w:val="0"/>
          <w:numId w:val="22"/>
        </w:numPr>
        <w:snapToGrid w:val="0"/>
        <w:ind w:firstLineChars="0"/>
        <w:rPr>
          <w:rFonts w:ascii="微软雅黑" w:hAnsi="微软雅黑"/>
        </w:rPr>
      </w:pPr>
      <w:r w:rsidRPr="009D2426">
        <w:rPr>
          <w:rFonts w:ascii="微软雅黑" w:hAnsi="微软雅黑"/>
        </w:rPr>
        <w:t>给class=” selectItemCat”绑定click事件</w:t>
      </w:r>
      <w:r w:rsidRPr="009D2426">
        <w:rPr>
          <w:rFonts w:ascii="微软雅黑" w:hAnsi="微软雅黑" w:hint="eastAsia"/>
        </w:rPr>
        <w:t>，</w:t>
      </w:r>
      <w:r w:rsidRPr="009D2426">
        <w:rPr>
          <w:rFonts w:ascii="微软雅黑" w:hAnsi="微软雅黑"/>
        </w:rPr>
        <w:t>即可实现效果</w:t>
      </w:r>
    </w:p>
    <w:p w:rsidR="001B555B" w:rsidRPr="009D2426" w:rsidRDefault="001B555B" w:rsidP="00672920">
      <w:pPr>
        <w:snapToGrid w:val="0"/>
        <w:rPr>
          <w:rFonts w:ascii="微软雅黑" w:hAnsi="微软雅黑"/>
        </w:rPr>
      </w:pPr>
    </w:p>
    <w:p w:rsidR="00E1226D" w:rsidRPr="009D2426" w:rsidRDefault="00E1226D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商品类目的数据结构</w:t>
      </w:r>
    </w:p>
    <w:p w:rsidR="00BE3763" w:rsidRPr="009D2426" w:rsidRDefault="00BE376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创建数据库</w:t>
      </w:r>
      <w:r w:rsidRPr="009D2426">
        <w:rPr>
          <w:rFonts w:ascii="微软雅黑" w:hAnsi="微软雅黑" w:hint="eastAsia"/>
        </w:rPr>
        <w:t>：</w:t>
      </w:r>
    </w:p>
    <w:p w:rsidR="00BE73E1" w:rsidRPr="009D2426" w:rsidRDefault="00BE376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4848225" cy="4352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63" w:rsidRPr="009D2426" w:rsidRDefault="00BE3763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数据</w:t>
      </w:r>
    </w:p>
    <w:p w:rsidR="00BE3763" w:rsidRPr="009D2426" w:rsidRDefault="00BE376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8610600" cy="49244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63" w:rsidRPr="009D2426" w:rsidRDefault="000F2906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表结构</w:t>
      </w:r>
    </w:p>
    <w:p w:rsidR="000F2906" w:rsidRPr="009D2426" w:rsidRDefault="000F2906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0801350" cy="24669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06" w:rsidRPr="009D2426" w:rsidRDefault="00505B94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在taotao</w:t>
      </w:r>
      <w:r w:rsidRPr="009D2426">
        <w:rPr>
          <w:rFonts w:ascii="微软雅黑" w:hAnsi="微软雅黑"/>
        </w:rPr>
        <w:t>-manage-pojo中添加JPA注解依赖</w:t>
      </w:r>
    </w:p>
    <w:p w:rsidR="00505B94" w:rsidRPr="009D2426" w:rsidRDefault="00505B94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124575" cy="1762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94" w:rsidRPr="009D2426" w:rsidRDefault="00852C3A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EasyUI的tree数据结构</w:t>
      </w:r>
    </w:p>
    <w:p w:rsidR="00852C3A" w:rsidRPr="009D2426" w:rsidRDefault="004D389F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4848225" cy="6010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9F" w:rsidRPr="009D2426" w:rsidRDefault="004D389F" w:rsidP="00672920">
      <w:pPr>
        <w:snapToGrid w:val="0"/>
        <w:rPr>
          <w:rFonts w:ascii="微软雅黑" w:hAnsi="微软雅黑"/>
        </w:rPr>
      </w:pPr>
    </w:p>
    <w:p w:rsidR="009449F6" w:rsidRPr="009D2426" w:rsidRDefault="009449F6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/>
        </w:rPr>
        <w:t>实现</w:t>
      </w:r>
    </w:p>
    <w:p w:rsidR="009449F6" w:rsidRPr="009D2426" w:rsidRDefault="009449F6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/>
        </w:rPr>
        <w:t>Controller</w:t>
      </w:r>
    </w:p>
    <w:p w:rsidR="009449F6" w:rsidRPr="009D2426" w:rsidRDefault="009449F6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11039475" cy="56578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F6" w:rsidRPr="009D2426" w:rsidRDefault="009449F6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Service</w:t>
      </w:r>
    </w:p>
    <w:p w:rsidR="009449F6" w:rsidRPr="009D2426" w:rsidRDefault="009449F6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477125" cy="3181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F6" w:rsidRPr="009D2426" w:rsidRDefault="009449F6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/>
        </w:rPr>
        <w:t>ItemCat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import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javax.persistence.GeneratedValue;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import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javax.persistence.GenerationType;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import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javax.persistence.Id;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import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javax.persistence.Table;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646464"/>
          <w:kern w:val="0"/>
          <w:sz w:val="24"/>
          <w:szCs w:val="24"/>
          <w:highlight w:val="yellow"/>
        </w:rPr>
        <w:t>@Table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(name = </w:t>
      </w:r>
      <w:r w:rsidRPr="009D2426">
        <w:rPr>
          <w:rFonts w:ascii="微软雅黑" w:hAnsi="微软雅黑" w:cs="Courier New"/>
          <w:color w:val="2A00FF"/>
          <w:kern w:val="0"/>
          <w:sz w:val="24"/>
          <w:szCs w:val="24"/>
          <w:highlight w:val="yellow"/>
        </w:rPr>
        <w:t>"tb_item_cat"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>)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publicclass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ItemCat </w:t>
      </w: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extends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BasePojo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color w:val="646464"/>
          <w:kern w:val="0"/>
          <w:sz w:val="24"/>
          <w:szCs w:val="24"/>
          <w:highlight w:val="yellow"/>
        </w:rPr>
        <w:t>@Id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646464"/>
          <w:kern w:val="0"/>
          <w:sz w:val="24"/>
          <w:szCs w:val="24"/>
          <w:highlight w:val="yellow"/>
        </w:rPr>
        <w:t>@GeneratedValue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>(strategy = GenerationType.</w:t>
      </w:r>
      <w:r w:rsidRPr="009D2426">
        <w:rPr>
          <w:rFonts w:ascii="微软雅黑" w:hAnsi="微软雅黑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IDENTITY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>)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Long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Long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parentId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String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name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Integer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status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Integer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sortOrder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private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Boolean 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isParent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Long getId()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setId(Long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Long getParentId()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parentId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setParentId(Long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parentId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parentId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parentId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String getName()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name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setName(String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name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name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name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Integer getStatus()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status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setStatus(Integer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status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status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status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Integer getSortOrder()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sortOrder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setSortOrder(Integer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sortOrder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sortOrder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sortOrder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Boolean getIsParent()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return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isParent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publicvoid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setIsParent(Boolean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isParent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</w:rPr>
        <w:t>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.</w:t>
      </w:r>
      <w:r w:rsidRPr="009D2426">
        <w:rPr>
          <w:rFonts w:ascii="微软雅黑" w:hAnsi="微软雅黑" w:cs="Courier New"/>
          <w:color w:val="0000C0"/>
          <w:kern w:val="0"/>
          <w:sz w:val="24"/>
          <w:szCs w:val="24"/>
        </w:rPr>
        <w:t>isParent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= </w:t>
      </w:r>
      <w:r w:rsidRPr="009D2426">
        <w:rPr>
          <w:rFonts w:ascii="微软雅黑" w:hAnsi="微软雅黑" w:cs="Courier New"/>
          <w:color w:val="6A3E3E"/>
          <w:kern w:val="0"/>
          <w:sz w:val="24"/>
          <w:szCs w:val="24"/>
        </w:rPr>
        <w:t>isParent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color w:val="3F7F5F"/>
          <w:kern w:val="0"/>
          <w:sz w:val="24"/>
          <w:szCs w:val="24"/>
          <w:highlight w:val="yellow"/>
        </w:rPr>
        <w:t>// 扩展字段，支持EasyUItree的显示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 String getText()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  <w:highlight w:val="yellow"/>
        </w:rPr>
        <w:t>returnthis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>.getName();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 String getState() {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  <w:highlight w:val="yellow"/>
        </w:rPr>
      </w:pPr>
      <w:r w:rsidRPr="009D2426">
        <w:rPr>
          <w:rFonts w:ascii="微软雅黑" w:hAnsi="微软雅黑" w:cs="Courier New"/>
          <w:b/>
          <w:bCs/>
          <w:color w:val="7F0055"/>
          <w:kern w:val="0"/>
          <w:sz w:val="24"/>
          <w:szCs w:val="24"/>
          <w:highlight w:val="yellow"/>
        </w:rPr>
        <w:t>returnthis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.getIsParent() ? </w:t>
      </w:r>
      <w:r w:rsidRPr="009D2426">
        <w:rPr>
          <w:rFonts w:ascii="微软雅黑" w:hAnsi="微软雅黑" w:cs="Courier New"/>
          <w:color w:val="2A00FF"/>
          <w:kern w:val="0"/>
          <w:sz w:val="24"/>
          <w:szCs w:val="24"/>
          <w:highlight w:val="yellow"/>
        </w:rPr>
        <w:t>"closed"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 : </w:t>
      </w:r>
      <w:r w:rsidRPr="009D2426">
        <w:rPr>
          <w:rFonts w:ascii="微软雅黑" w:hAnsi="微软雅黑" w:cs="Courier New"/>
          <w:color w:val="2A00FF"/>
          <w:kern w:val="0"/>
          <w:sz w:val="24"/>
          <w:szCs w:val="24"/>
          <w:highlight w:val="yellow"/>
        </w:rPr>
        <w:t>"open"</w:t>
      </w: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>;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</w:p>
    <w:p w:rsidR="009449F6" w:rsidRPr="009D2426" w:rsidRDefault="009449F6" w:rsidP="00672920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jc w:val="left"/>
        <w:rPr>
          <w:rFonts w:ascii="微软雅黑" w:hAnsi="微软雅黑" w:cs="Courier New"/>
          <w:kern w:val="0"/>
          <w:sz w:val="24"/>
          <w:szCs w:val="24"/>
        </w:rPr>
      </w:pPr>
      <w:r w:rsidRPr="009D2426">
        <w:rPr>
          <w:rFonts w:ascii="微软雅黑" w:hAnsi="微软雅黑" w:cs="Courier New"/>
          <w:color w:val="000000"/>
          <w:kern w:val="0"/>
          <w:sz w:val="24"/>
          <w:szCs w:val="24"/>
        </w:rPr>
        <w:t>}</w:t>
      </w:r>
    </w:p>
    <w:p w:rsidR="009449F6" w:rsidRPr="009D2426" w:rsidRDefault="009449F6" w:rsidP="00672920">
      <w:pPr>
        <w:snapToGrid w:val="0"/>
        <w:rPr>
          <w:rFonts w:ascii="微软雅黑" w:hAnsi="微软雅黑"/>
        </w:rPr>
      </w:pPr>
    </w:p>
    <w:p w:rsidR="003C1B43" w:rsidRPr="009D2426" w:rsidRDefault="003C1B43" w:rsidP="005A5007">
      <w:pPr>
        <w:pStyle w:val="3"/>
        <w:ind w:left="1082" w:hanging="1082"/>
        <w:rPr>
          <w:rFonts w:ascii="微软雅黑" w:hAnsi="微软雅黑"/>
        </w:rPr>
      </w:pPr>
      <w:r w:rsidRPr="009D2426">
        <w:rPr>
          <w:rFonts w:ascii="微软雅黑" w:hAnsi="微软雅黑"/>
        </w:rPr>
        <w:t>效果</w:t>
      </w:r>
    </w:p>
    <w:p w:rsidR="003C1B43" w:rsidRPr="009D2426" w:rsidRDefault="003C1B4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381875" cy="51435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67" w:rsidRPr="009D2426" w:rsidRDefault="00E76867" w:rsidP="005A5007">
      <w:pPr>
        <w:pStyle w:val="1"/>
        <w:ind w:left="889" w:hanging="889"/>
        <w:rPr>
          <w:rFonts w:ascii="微软雅黑" w:hAnsi="微软雅黑"/>
        </w:rPr>
      </w:pPr>
      <w:r w:rsidRPr="009D2426">
        <w:rPr>
          <w:rFonts w:ascii="微软雅黑" w:hAnsi="微软雅黑"/>
        </w:rPr>
        <w:t>提交代码到SVN</w:t>
      </w:r>
    </w:p>
    <w:p w:rsidR="00A84577" w:rsidRPr="009D2426" w:rsidRDefault="004F4288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账号</w:t>
      </w:r>
    </w:p>
    <w:p w:rsidR="004F4288" w:rsidRPr="009D2426" w:rsidRDefault="004F428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如</w:t>
      </w:r>
      <w:r w:rsidRPr="009D2426">
        <w:rPr>
          <w:rFonts w:ascii="微软雅黑" w:hAnsi="微软雅黑" w:hint="eastAsia"/>
        </w:rPr>
        <w:t>：</w:t>
      </w:r>
      <w:r w:rsidRPr="009D2426">
        <w:rPr>
          <w:rFonts w:ascii="微软雅黑" w:hAnsi="微软雅黑"/>
        </w:rPr>
        <w:t>张三</w:t>
      </w:r>
      <w:r w:rsidRPr="009D2426">
        <w:rPr>
          <w:rFonts w:ascii="微软雅黑" w:hAnsi="微软雅黑" w:hint="eastAsia"/>
        </w:rPr>
        <w:t>，</w:t>
      </w:r>
      <w:r w:rsidRPr="009D2426">
        <w:rPr>
          <w:rFonts w:ascii="微软雅黑" w:hAnsi="微软雅黑"/>
        </w:rPr>
        <w:t>zhang</w:t>
      </w:r>
      <w:r w:rsidR="00444DF0" w:rsidRPr="009D2426">
        <w:rPr>
          <w:rFonts w:ascii="微软雅黑" w:hAnsi="微软雅黑"/>
        </w:rPr>
        <w:t>san</w:t>
      </w:r>
      <w:r w:rsidRPr="009D2426">
        <w:rPr>
          <w:rFonts w:ascii="微软雅黑" w:hAnsi="微软雅黑"/>
        </w:rPr>
        <w:t>密码</w:t>
      </w:r>
      <w:r w:rsidRPr="009D2426">
        <w:rPr>
          <w:rFonts w:ascii="微软雅黑" w:hAnsi="微软雅黑" w:hint="eastAsia"/>
        </w:rPr>
        <w:t>：123456</w:t>
      </w:r>
    </w:p>
    <w:p w:rsidR="003520DF" w:rsidRPr="009D2426" w:rsidRDefault="003520DF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地址</w:t>
      </w:r>
      <w:r w:rsidRPr="009D2426">
        <w:rPr>
          <w:rFonts w:ascii="微软雅黑" w:hAnsi="微软雅黑" w:hint="eastAsia"/>
        </w:rPr>
        <w:t>：</w:t>
      </w:r>
      <w:r w:rsidR="004762F1" w:rsidRPr="009D2426">
        <w:rPr>
          <w:rFonts w:ascii="微软雅黑" w:hAnsi="微软雅黑"/>
        </w:rPr>
        <w:t>svn://192.168.0.47/itcast/0114</w:t>
      </w:r>
    </w:p>
    <w:p w:rsidR="008D6859" w:rsidRPr="009D2426" w:rsidRDefault="008D6859" w:rsidP="00672920">
      <w:pPr>
        <w:snapToGrid w:val="0"/>
        <w:rPr>
          <w:rFonts w:ascii="微软雅黑" w:hAnsi="微软雅黑"/>
        </w:rPr>
      </w:pPr>
    </w:p>
    <w:p w:rsidR="008D6859" w:rsidRPr="009D2426" w:rsidRDefault="008D6859" w:rsidP="00672920">
      <w:pPr>
        <w:snapToGrid w:val="0"/>
        <w:rPr>
          <w:rFonts w:ascii="微软雅黑" w:hAnsi="微软雅黑"/>
        </w:rPr>
      </w:pPr>
    </w:p>
    <w:p w:rsidR="00596BB8" w:rsidRPr="009D2426" w:rsidRDefault="00596BB8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Maven项目提交到SVN</w:t>
      </w:r>
    </w:p>
    <w:p w:rsidR="00596BB8" w:rsidRPr="009D2426" w:rsidRDefault="00596BB8" w:rsidP="00672920">
      <w:pPr>
        <w:snapToGrid w:val="0"/>
        <w:rPr>
          <w:rFonts w:ascii="微软雅黑" w:hAnsi="微软雅黑"/>
          <w:b/>
          <w:color w:val="FF0000"/>
          <w:sz w:val="36"/>
          <w:szCs w:val="36"/>
        </w:rPr>
      </w:pPr>
      <w:r w:rsidRPr="009D2426">
        <w:rPr>
          <w:rFonts w:ascii="微软雅黑" w:hAnsi="微软雅黑"/>
          <w:b/>
          <w:color w:val="FF0000"/>
          <w:sz w:val="36"/>
          <w:szCs w:val="36"/>
        </w:rPr>
        <w:t>注意</w:t>
      </w:r>
      <w:r w:rsidRPr="009D2426">
        <w:rPr>
          <w:rFonts w:ascii="微软雅黑" w:hAnsi="微软雅黑" w:hint="eastAsia"/>
          <w:b/>
          <w:color w:val="FF0000"/>
          <w:sz w:val="36"/>
          <w:szCs w:val="36"/>
        </w:rPr>
        <w:t>：</w:t>
      </w:r>
      <w:r w:rsidRPr="009D2426">
        <w:rPr>
          <w:rFonts w:ascii="微软雅黑" w:hAnsi="微软雅黑"/>
          <w:b/>
          <w:color w:val="FF0000"/>
          <w:sz w:val="36"/>
          <w:szCs w:val="36"/>
        </w:rPr>
        <w:t>只提交src和pom.xml</w:t>
      </w:r>
    </w:p>
    <w:p w:rsidR="00596BB8" w:rsidRPr="009D2426" w:rsidRDefault="00596BB8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提交taotao</w:t>
      </w:r>
      <w:r w:rsidRPr="009D2426">
        <w:rPr>
          <w:rFonts w:ascii="微软雅黑" w:hAnsi="微软雅黑"/>
        </w:rPr>
        <w:t>-parent</w:t>
      </w:r>
    </w:p>
    <w:p w:rsidR="00596BB8" w:rsidRPr="009D2426" w:rsidRDefault="00596BB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7019925" cy="67532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Pr="009D2426" w:rsidRDefault="00596BB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5705475" cy="46005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Pr="009D2426" w:rsidRDefault="00596BB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5514975" cy="4600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Pr="009D2426" w:rsidRDefault="00596BB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5657850" cy="46005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Pr="009D2426" w:rsidRDefault="00D77523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忽略不提交的资源</w:t>
      </w:r>
    </w:p>
    <w:p w:rsidR="00D77523" w:rsidRPr="009D2426" w:rsidRDefault="00D7752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686550" cy="59245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23" w:rsidRPr="009D2426" w:rsidRDefault="00600A43" w:rsidP="005A5007">
      <w:pPr>
        <w:pStyle w:val="2"/>
        <w:ind w:left="864" w:hanging="864"/>
        <w:rPr>
          <w:rFonts w:ascii="微软雅黑" w:hAnsi="微软雅黑"/>
        </w:rPr>
      </w:pPr>
      <w:r w:rsidRPr="009D2426">
        <w:rPr>
          <w:rFonts w:ascii="微软雅黑" w:hAnsi="微软雅黑" w:hint="eastAsia"/>
        </w:rPr>
        <w:t>提交完成</w:t>
      </w:r>
    </w:p>
    <w:p w:rsidR="00600A43" w:rsidRPr="009D2426" w:rsidRDefault="00600A43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3876675" cy="4429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43" w:rsidRPr="009D2426" w:rsidRDefault="00600A43" w:rsidP="00672920">
      <w:pPr>
        <w:snapToGrid w:val="0"/>
        <w:rPr>
          <w:rFonts w:ascii="微软雅黑" w:hAnsi="微软雅黑"/>
        </w:rPr>
      </w:pPr>
    </w:p>
    <w:p w:rsidR="003C53B8" w:rsidRPr="009D2426" w:rsidRDefault="003C53B8" w:rsidP="005A5007">
      <w:pPr>
        <w:pStyle w:val="1"/>
        <w:ind w:left="889" w:hanging="889"/>
        <w:rPr>
          <w:rFonts w:ascii="微软雅黑" w:hAnsi="微软雅黑"/>
        </w:rPr>
      </w:pPr>
      <w:r w:rsidRPr="009D2426">
        <w:rPr>
          <w:rFonts w:ascii="微软雅黑" w:hAnsi="微软雅黑"/>
        </w:rPr>
        <w:t>从SVN中检出代码</w:t>
      </w:r>
    </w:p>
    <w:p w:rsidR="002E0E10" w:rsidRPr="009D2426" w:rsidRDefault="008345B0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9372600" cy="56959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0" w:rsidRPr="009D2426" w:rsidRDefault="008345B0" w:rsidP="00672920">
      <w:pPr>
        <w:snapToGrid w:val="0"/>
        <w:rPr>
          <w:rFonts w:ascii="微软雅黑" w:hAnsi="微软雅黑"/>
        </w:rPr>
      </w:pPr>
    </w:p>
    <w:p w:rsidR="005764D8" w:rsidRPr="009D2426" w:rsidRDefault="005764D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转成Maven项目</w:t>
      </w:r>
      <w:r w:rsidRPr="009D2426">
        <w:rPr>
          <w:rFonts w:ascii="微软雅黑" w:hAnsi="微软雅黑" w:hint="eastAsia"/>
        </w:rPr>
        <w:t>：</w:t>
      </w:r>
    </w:p>
    <w:p w:rsidR="005764D8" w:rsidRPr="009D2426" w:rsidRDefault="005764D8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8058150" cy="69818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D8" w:rsidRPr="009D2426" w:rsidRDefault="005764D8" w:rsidP="00672920">
      <w:pPr>
        <w:snapToGrid w:val="0"/>
        <w:rPr>
          <w:rFonts w:ascii="微软雅黑" w:hAnsi="微软雅黑"/>
        </w:rPr>
      </w:pPr>
    </w:p>
    <w:p w:rsidR="006C42B7" w:rsidRPr="009D2426" w:rsidRDefault="006C42B7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</w:rPr>
        <w:t>聚合工程的子工程需要导入</w:t>
      </w:r>
      <w:r w:rsidRPr="009D2426">
        <w:rPr>
          <w:rFonts w:ascii="微软雅黑" w:hAnsi="微软雅黑" w:hint="eastAsia"/>
        </w:rPr>
        <w:t>：</w:t>
      </w:r>
    </w:p>
    <w:p w:rsidR="00C13CFE" w:rsidRPr="009D2426" w:rsidRDefault="00653484" w:rsidP="00672920">
      <w:pPr>
        <w:snapToGrid w:val="0"/>
        <w:rPr>
          <w:rFonts w:ascii="微软雅黑" w:hAnsi="微软雅黑"/>
        </w:rPr>
      </w:pPr>
      <w:r w:rsidRPr="009D2426">
        <w:rPr>
          <w:rFonts w:ascii="微软雅黑" w:hAnsi="微软雅黑"/>
          <w:noProof/>
        </w:rPr>
        <w:drawing>
          <wp:inline distT="0" distB="0" distL="0" distR="0">
            <wp:extent cx="6581775" cy="65246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CFE" w:rsidRPr="009D2426">
        <w:rPr>
          <w:rFonts w:ascii="微软雅黑" w:hAnsi="微软雅黑"/>
        </w:rPr>
        <w:br/>
      </w:r>
    </w:p>
    <w:p w:rsidR="0087248D" w:rsidRPr="009D2426" w:rsidRDefault="0087248D" w:rsidP="00672920">
      <w:pPr>
        <w:snapToGrid w:val="0"/>
        <w:rPr>
          <w:rFonts w:ascii="微软雅黑" w:hAnsi="微软雅黑"/>
        </w:rPr>
      </w:pPr>
    </w:p>
    <w:p w:rsidR="0087248D" w:rsidRPr="009D2426" w:rsidRDefault="0087248D" w:rsidP="00672920">
      <w:pPr>
        <w:snapToGrid w:val="0"/>
        <w:rPr>
          <w:rFonts w:ascii="微软雅黑" w:hAnsi="微软雅黑"/>
        </w:rPr>
      </w:pPr>
    </w:p>
    <w:p w:rsidR="00D57690" w:rsidRPr="009D2426" w:rsidRDefault="00D57690" w:rsidP="00672920">
      <w:pPr>
        <w:snapToGrid w:val="0"/>
        <w:rPr>
          <w:rFonts w:ascii="微软雅黑" w:hAnsi="微软雅黑"/>
        </w:rPr>
      </w:pPr>
    </w:p>
    <w:p w:rsidR="007C3137" w:rsidRPr="009D2426" w:rsidRDefault="007C3137" w:rsidP="00672920">
      <w:pPr>
        <w:snapToGrid w:val="0"/>
        <w:rPr>
          <w:rFonts w:ascii="微软雅黑" w:hAnsi="微软雅黑"/>
        </w:rPr>
      </w:pPr>
    </w:p>
    <w:p w:rsidR="005842B3" w:rsidRPr="009D2426" w:rsidRDefault="005842B3" w:rsidP="00672920">
      <w:pPr>
        <w:snapToGrid w:val="0"/>
        <w:rPr>
          <w:rFonts w:ascii="微软雅黑" w:hAnsi="微软雅黑"/>
        </w:rPr>
      </w:pPr>
    </w:p>
    <w:p w:rsidR="000D0D21" w:rsidRPr="009D2426" w:rsidRDefault="000D0D21" w:rsidP="00672920">
      <w:pPr>
        <w:snapToGrid w:val="0"/>
        <w:rPr>
          <w:rFonts w:ascii="微软雅黑" w:hAnsi="微软雅黑"/>
        </w:rPr>
      </w:pPr>
    </w:p>
    <w:p w:rsidR="00FA7FD4" w:rsidRPr="009D2426" w:rsidRDefault="00FA7FD4" w:rsidP="00672920">
      <w:pPr>
        <w:snapToGrid w:val="0"/>
        <w:rPr>
          <w:rFonts w:ascii="微软雅黑" w:hAnsi="微软雅黑"/>
        </w:rPr>
      </w:pPr>
    </w:p>
    <w:p w:rsidR="00975683" w:rsidRPr="009D2426" w:rsidRDefault="00975683" w:rsidP="00672920">
      <w:pPr>
        <w:snapToGrid w:val="0"/>
        <w:rPr>
          <w:rFonts w:ascii="微软雅黑" w:hAnsi="微软雅黑"/>
        </w:rPr>
      </w:pPr>
    </w:p>
    <w:p w:rsidR="00975683" w:rsidRPr="009D2426" w:rsidRDefault="00975683" w:rsidP="00672920">
      <w:pPr>
        <w:snapToGrid w:val="0"/>
        <w:rPr>
          <w:rFonts w:ascii="微软雅黑" w:hAnsi="微软雅黑"/>
        </w:rPr>
      </w:pPr>
    </w:p>
    <w:sectPr w:rsidR="00975683" w:rsidRPr="009D2426" w:rsidSect="005B6E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D2E" w:rsidRDefault="00923D2E" w:rsidP="000B3BAD">
      <w:r>
        <w:separator/>
      </w:r>
    </w:p>
  </w:endnote>
  <w:endnote w:type="continuationSeparator" w:id="0">
    <w:p w:rsidR="00923D2E" w:rsidRDefault="00923D2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D2E" w:rsidRDefault="00923D2E" w:rsidP="000B3BAD">
      <w:r>
        <w:separator/>
      </w:r>
    </w:p>
  </w:footnote>
  <w:footnote w:type="continuationSeparator" w:id="0">
    <w:p w:rsidR="00923D2E" w:rsidRDefault="00923D2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2DED"/>
    <w:multiLevelType w:val="hybridMultilevel"/>
    <w:tmpl w:val="57F4B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A5447F"/>
    <w:multiLevelType w:val="hybridMultilevel"/>
    <w:tmpl w:val="60B8077A"/>
    <w:lvl w:ilvl="0" w:tplc="0AA6B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2C56C8"/>
    <w:multiLevelType w:val="hybridMultilevel"/>
    <w:tmpl w:val="0DC825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7C2DDA"/>
    <w:multiLevelType w:val="hybridMultilevel"/>
    <w:tmpl w:val="E83AAAF2"/>
    <w:lvl w:ilvl="0" w:tplc="AC189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203549D"/>
    <w:multiLevelType w:val="hybridMultilevel"/>
    <w:tmpl w:val="BD90DF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2216AAC"/>
    <w:multiLevelType w:val="hybridMultilevel"/>
    <w:tmpl w:val="38C65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F67966"/>
    <w:multiLevelType w:val="hybridMultilevel"/>
    <w:tmpl w:val="0F1280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15418D"/>
    <w:multiLevelType w:val="hybridMultilevel"/>
    <w:tmpl w:val="ED8CC4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C244DD3"/>
    <w:multiLevelType w:val="hybridMultilevel"/>
    <w:tmpl w:val="D1C06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E5B2D59"/>
    <w:multiLevelType w:val="hybridMultilevel"/>
    <w:tmpl w:val="E26279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045FE4"/>
    <w:multiLevelType w:val="hybridMultilevel"/>
    <w:tmpl w:val="FA645258"/>
    <w:lvl w:ilvl="0" w:tplc="22603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FC0142E"/>
    <w:multiLevelType w:val="hybridMultilevel"/>
    <w:tmpl w:val="CAC8E8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DA27996"/>
    <w:multiLevelType w:val="hybridMultilevel"/>
    <w:tmpl w:val="9CF62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16"/>
  </w:num>
  <w:num w:numId="4">
    <w:abstractNumId w:val="7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22"/>
  </w:num>
  <w:num w:numId="10">
    <w:abstractNumId w:val="24"/>
  </w:num>
  <w:num w:numId="11">
    <w:abstractNumId w:val="9"/>
  </w:num>
  <w:num w:numId="12">
    <w:abstractNumId w:val="2"/>
  </w:num>
  <w:num w:numId="13">
    <w:abstractNumId w:val="6"/>
  </w:num>
  <w:num w:numId="14">
    <w:abstractNumId w:val="10"/>
  </w:num>
  <w:num w:numId="15">
    <w:abstractNumId w:val="1"/>
  </w:num>
  <w:num w:numId="16">
    <w:abstractNumId w:val="11"/>
  </w:num>
  <w:num w:numId="17">
    <w:abstractNumId w:val="5"/>
  </w:num>
  <w:num w:numId="18">
    <w:abstractNumId w:val="23"/>
  </w:num>
  <w:num w:numId="19">
    <w:abstractNumId w:val="25"/>
  </w:num>
  <w:num w:numId="20">
    <w:abstractNumId w:val="20"/>
  </w:num>
  <w:num w:numId="21">
    <w:abstractNumId w:val="8"/>
  </w:num>
  <w:num w:numId="22">
    <w:abstractNumId w:val="3"/>
  </w:num>
  <w:num w:numId="23">
    <w:abstractNumId w:val="17"/>
  </w:num>
  <w:num w:numId="24">
    <w:abstractNumId w:val="18"/>
  </w:num>
  <w:num w:numId="25">
    <w:abstractNumId w:val="0"/>
  </w:num>
  <w:num w:numId="26">
    <w:abstractNumId w:val="4"/>
  </w:num>
  <w:num w:numId="27">
    <w:abstractNumId w:val="28"/>
  </w:num>
  <w:num w:numId="28">
    <w:abstractNumId w:val="12"/>
  </w:num>
  <w:num w:numId="29">
    <w:abstractNumId w:val="15"/>
  </w:num>
  <w:num w:numId="30">
    <w:abstractNumId w:val="19"/>
  </w:num>
  <w:num w:numId="31">
    <w:abstractNumId w:val="27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654F6"/>
    <w:rsid w:val="000023F1"/>
    <w:rsid w:val="00005075"/>
    <w:rsid w:val="00013E90"/>
    <w:rsid w:val="000273C0"/>
    <w:rsid w:val="000314FC"/>
    <w:rsid w:val="00037435"/>
    <w:rsid w:val="00054BE3"/>
    <w:rsid w:val="00057B1E"/>
    <w:rsid w:val="00061D4E"/>
    <w:rsid w:val="000649A5"/>
    <w:rsid w:val="00065731"/>
    <w:rsid w:val="000760AD"/>
    <w:rsid w:val="00076FB3"/>
    <w:rsid w:val="00083712"/>
    <w:rsid w:val="000937EC"/>
    <w:rsid w:val="000958FE"/>
    <w:rsid w:val="00096A8D"/>
    <w:rsid w:val="000A21E6"/>
    <w:rsid w:val="000B0056"/>
    <w:rsid w:val="000B3735"/>
    <w:rsid w:val="000B3BAD"/>
    <w:rsid w:val="000C141C"/>
    <w:rsid w:val="000C4CF6"/>
    <w:rsid w:val="000C5E65"/>
    <w:rsid w:val="000C6C1C"/>
    <w:rsid w:val="000D0D21"/>
    <w:rsid w:val="000D2CB0"/>
    <w:rsid w:val="000D34A2"/>
    <w:rsid w:val="000D5404"/>
    <w:rsid w:val="000D74CC"/>
    <w:rsid w:val="000F2208"/>
    <w:rsid w:val="000F2906"/>
    <w:rsid w:val="001237AB"/>
    <w:rsid w:val="001247A7"/>
    <w:rsid w:val="00125341"/>
    <w:rsid w:val="001318E3"/>
    <w:rsid w:val="001374F1"/>
    <w:rsid w:val="00144721"/>
    <w:rsid w:val="001607CD"/>
    <w:rsid w:val="00166F98"/>
    <w:rsid w:val="0017498F"/>
    <w:rsid w:val="0018155B"/>
    <w:rsid w:val="001846E5"/>
    <w:rsid w:val="001933CA"/>
    <w:rsid w:val="00197A7C"/>
    <w:rsid w:val="001A237A"/>
    <w:rsid w:val="001A4600"/>
    <w:rsid w:val="001B458B"/>
    <w:rsid w:val="001B555B"/>
    <w:rsid w:val="001C6961"/>
    <w:rsid w:val="001C763F"/>
    <w:rsid w:val="001D06D3"/>
    <w:rsid w:val="001D5BE2"/>
    <w:rsid w:val="001D7B0C"/>
    <w:rsid w:val="001E12B7"/>
    <w:rsid w:val="001E1659"/>
    <w:rsid w:val="001F03F7"/>
    <w:rsid w:val="001F689A"/>
    <w:rsid w:val="001F753F"/>
    <w:rsid w:val="0020075A"/>
    <w:rsid w:val="00201E27"/>
    <w:rsid w:val="002077B3"/>
    <w:rsid w:val="00215F4F"/>
    <w:rsid w:val="00222EE6"/>
    <w:rsid w:val="00234BAB"/>
    <w:rsid w:val="0024418C"/>
    <w:rsid w:val="00247540"/>
    <w:rsid w:val="002501E2"/>
    <w:rsid w:val="002507C5"/>
    <w:rsid w:val="0025341B"/>
    <w:rsid w:val="00261CA0"/>
    <w:rsid w:val="002625C9"/>
    <w:rsid w:val="00264A93"/>
    <w:rsid w:val="002654F6"/>
    <w:rsid w:val="00267B48"/>
    <w:rsid w:val="002709D9"/>
    <w:rsid w:val="0027452D"/>
    <w:rsid w:val="002749BE"/>
    <w:rsid w:val="00276A4A"/>
    <w:rsid w:val="00276E6C"/>
    <w:rsid w:val="00277577"/>
    <w:rsid w:val="00290A68"/>
    <w:rsid w:val="002A1D25"/>
    <w:rsid w:val="002A2F70"/>
    <w:rsid w:val="002A6B35"/>
    <w:rsid w:val="002B3C0C"/>
    <w:rsid w:val="002B7A47"/>
    <w:rsid w:val="002C27F0"/>
    <w:rsid w:val="002C6723"/>
    <w:rsid w:val="002D6B90"/>
    <w:rsid w:val="002D76D9"/>
    <w:rsid w:val="002E0854"/>
    <w:rsid w:val="002E0E10"/>
    <w:rsid w:val="002F174E"/>
    <w:rsid w:val="002F1C69"/>
    <w:rsid w:val="0030129A"/>
    <w:rsid w:val="00301849"/>
    <w:rsid w:val="00303330"/>
    <w:rsid w:val="00306EF4"/>
    <w:rsid w:val="0030773D"/>
    <w:rsid w:val="00321AA9"/>
    <w:rsid w:val="00323019"/>
    <w:rsid w:val="00336326"/>
    <w:rsid w:val="003520DF"/>
    <w:rsid w:val="00362565"/>
    <w:rsid w:val="00362AC9"/>
    <w:rsid w:val="00365760"/>
    <w:rsid w:val="003709B8"/>
    <w:rsid w:val="00371AF9"/>
    <w:rsid w:val="00375BC7"/>
    <w:rsid w:val="003824EB"/>
    <w:rsid w:val="003A457B"/>
    <w:rsid w:val="003C1B43"/>
    <w:rsid w:val="003C1F0B"/>
    <w:rsid w:val="003C53B8"/>
    <w:rsid w:val="003C7DE0"/>
    <w:rsid w:val="003D3C7A"/>
    <w:rsid w:val="003D5757"/>
    <w:rsid w:val="003D6BEF"/>
    <w:rsid w:val="003E3994"/>
    <w:rsid w:val="003E7020"/>
    <w:rsid w:val="003F04DE"/>
    <w:rsid w:val="003F797D"/>
    <w:rsid w:val="0040167F"/>
    <w:rsid w:val="00403E7E"/>
    <w:rsid w:val="00407D3B"/>
    <w:rsid w:val="00411E2D"/>
    <w:rsid w:val="00411F04"/>
    <w:rsid w:val="00416187"/>
    <w:rsid w:val="004314B1"/>
    <w:rsid w:val="004329CD"/>
    <w:rsid w:val="00432B76"/>
    <w:rsid w:val="00444DF0"/>
    <w:rsid w:val="00454483"/>
    <w:rsid w:val="00471474"/>
    <w:rsid w:val="00472390"/>
    <w:rsid w:val="0047386F"/>
    <w:rsid w:val="004762F1"/>
    <w:rsid w:val="004863BD"/>
    <w:rsid w:val="0049077D"/>
    <w:rsid w:val="00494D48"/>
    <w:rsid w:val="00497C25"/>
    <w:rsid w:val="004A298A"/>
    <w:rsid w:val="004A456F"/>
    <w:rsid w:val="004A69F5"/>
    <w:rsid w:val="004A7216"/>
    <w:rsid w:val="004C4749"/>
    <w:rsid w:val="004D389F"/>
    <w:rsid w:val="004D4E78"/>
    <w:rsid w:val="004D5D72"/>
    <w:rsid w:val="004E088C"/>
    <w:rsid w:val="004E3114"/>
    <w:rsid w:val="004E4B29"/>
    <w:rsid w:val="004E4EFC"/>
    <w:rsid w:val="004F16A3"/>
    <w:rsid w:val="004F4288"/>
    <w:rsid w:val="004F7FAF"/>
    <w:rsid w:val="00505B94"/>
    <w:rsid w:val="00506146"/>
    <w:rsid w:val="00510242"/>
    <w:rsid w:val="005207D5"/>
    <w:rsid w:val="00521E2E"/>
    <w:rsid w:val="0052675F"/>
    <w:rsid w:val="00533FB8"/>
    <w:rsid w:val="00544275"/>
    <w:rsid w:val="00553212"/>
    <w:rsid w:val="00557376"/>
    <w:rsid w:val="00574E13"/>
    <w:rsid w:val="005764D8"/>
    <w:rsid w:val="005842B3"/>
    <w:rsid w:val="00590BA0"/>
    <w:rsid w:val="00591EC6"/>
    <w:rsid w:val="00593701"/>
    <w:rsid w:val="00593926"/>
    <w:rsid w:val="00596BB8"/>
    <w:rsid w:val="00597088"/>
    <w:rsid w:val="005A220C"/>
    <w:rsid w:val="005A5007"/>
    <w:rsid w:val="005A66D5"/>
    <w:rsid w:val="005A7BF0"/>
    <w:rsid w:val="005B6E8D"/>
    <w:rsid w:val="005C1384"/>
    <w:rsid w:val="005C4F1D"/>
    <w:rsid w:val="005C5654"/>
    <w:rsid w:val="005C7388"/>
    <w:rsid w:val="005D4525"/>
    <w:rsid w:val="005D55D1"/>
    <w:rsid w:val="005F09FB"/>
    <w:rsid w:val="005F0B2C"/>
    <w:rsid w:val="00600A43"/>
    <w:rsid w:val="00600B92"/>
    <w:rsid w:val="00604CD3"/>
    <w:rsid w:val="0060615A"/>
    <w:rsid w:val="00607088"/>
    <w:rsid w:val="00620CD1"/>
    <w:rsid w:val="006214A3"/>
    <w:rsid w:val="006226E0"/>
    <w:rsid w:val="00643223"/>
    <w:rsid w:val="00647474"/>
    <w:rsid w:val="00650AFC"/>
    <w:rsid w:val="00653484"/>
    <w:rsid w:val="0065577D"/>
    <w:rsid w:val="00657370"/>
    <w:rsid w:val="006640FD"/>
    <w:rsid w:val="00672920"/>
    <w:rsid w:val="006757E7"/>
    <w:rsid w:val="0068273C"/>
    <w:rsid w:val="00682B7F"/>
    <w:rsid w:val="0069561D"/>
    <w:rsid w:val="006B3D49"/>
    <w:rsid w:val="006B56BA"/>
    <w:rsid w:val="006B58D5"/>
    <w:rsid w:val="006C3783"/>
    <w:rsid w:val="006C42B7"/>
    <w:rsid w:val="006D28E3"/>
    <w:rsid w:val="006F0494"/>
    <w:rsid w:val="00700C9C"/>
    <w:rsid w:val="0071381F"/>
    <w:rsid w:val="00721CFA"/>
    <w:rsid w:val="00722676"/>
    <w:rsid w:val="00724148"/>
    <w:rsid w:val="00727B3A"/>
    <w:rsid w:val="00747234"/>
    <w:rsid w:val="007554E7"/>
    <w:rsid w:val="007611CD"/>
    <w:rsid w:val="0076127B"/>
    <w:rsid w:val="00763EFF"/>
    <w:rsid w:val="00770F73"/>
    <w:rsid w:val="00773069"/>
    <w:rsid w:val="007828E3"/>
    <w:rsid w:val="00783E5E"/>
    <w:rsid w:val="0079013C"/>
    <w:rsid w:val="007A1267"/>
    <w:rsid w:val="007A610B"/>
    <w:rsid w:val="007A7BA7"/>
    <w:rsid w:val="007B316A"/>
    <w:rsid w:val="007B37D4"/>
    <w:rsid w:val="007B6BC5"/>
    <w:rsid w:val="007C3137"/>
    <w:rsid w:val="007C4E75"/>
    <w:rsid w:val="007C6BCC"/>
    <w:rsid w:val="007D0781"/>
    <w:rsid w:val="007D76D5"/>
    <w:rsid w:val="007E4E9C"/>
    <w:rsid w:val="007F1AB6"/>
    <w:rsid w:val="00803EFC"/>
    <w:rsid w:val="00805EFE"/>
    <w:rsid w:val="008151AF"/>
    <w:rsid w:val="00815477"/>
    <w:rsid w:val="008159CC"/>
    <w:rsid w:val="0081617A"/>
    <w:rsid w:val="00816946"/>
    <w:rsid w:val="00820680"/>
    <w:rsid w:val="0082259A"/>
    <w:rsid w:val="00822C9F"/>
    <w:rsid w:val="0082389D"/>
    <w:rsid w:val="00825B0C"/>
    <w:rsid w:val="008270AE"/>
    <w:rsid w:val="008275D0"/>
    <w:rsid w:val="00832073"/>
    <w:rsid w:val="008345B0"/>
    <w:rsid w:val="0083608C"/>
    <w:rsid w:val="00841A8B"/>
    <w:rsid w:val="008433A3"/>
    <w:rsid w:val="00843793"/>
    <w:rsid w:val="00852C3A"/>
    <w:rsid w:val="0085553A"/>
    <w:rsid w:val="008647F0"/>
    <w:rsid w:val="008665BD"/>
    <w:rsid w:val="00866739"/>
    <w:rsid w:val="0087248D"/>
    <w:rsid w:val="0088758B"/>
    <w:rsid w:val="00896A02"/>
    <w:rsid w:val="008A6A61"/>
    <w:rsid w:val="008B63E1"/>
    <w:rsid w:val="008B66E0"/>
    <w:rsid w:val="008C0260"/>
    <w:rsid w:val="008C3DBC"/>
    <w:rsid w:val="008C5527"/>
    <w:rsid w:val="008D447C"/>
    <w:rsid w:val="008D61C9"/>
    <w:rsid w:val="008D6859"/>
    <w:rsid w:val="008E2C9D"/>
    <w:rsid w:val="008E5ED5"/>
    <w:rsid w:val="008F5FD1"/>
    <w:rsid w:val="00904F6C"/>
    <w:rsid w:val="00911E37"/>
    <w:rsid w:val="00915179"/>
    <w:rsid w:val="009151A0"/>
    <w:rsid w:val="00922615"/>
    <w:rsid w:val="00923D2E"/>
    <w:rsid w:val="0092713F"/>
    <w:rsid w:val="009315B8"/>
    <w:rsid w:val="00936553"/>
    <w:rsid w:val="00943698"/>
    <w:rsid w:val="009449F6"/>
    <w:rsid w:val="00946F94"/>
    <w:rsid w:val="009502D3"/>
    <w:rsid w:val="0095451E"/>
    <w:rsid w:val="00960083"/>
    <w:rsid w:val="0096284C"/>
    <w:rsid w:val="009666FC"/>
    <w:rsid w:val="00971FC3"/>
    <w:rsid w:val="00975683"/>
    <w:rsid w:val="00985CFD"/>
    <w:rsid w:val="00990EE9"/>
    <w:rsid w:val="00995440"/>
    <w:rsid w:val="009A1FD2"/>
    <w:rsid w:val="009A4318"/>
    <w:rsid w:val="009B3ED6"/>
    <w:rsid w:val="009C3432"/>
    <w:rsid w:val="009C71BE"/>
    <w:rsid w:val="009D2426"/>
    <w:rsid w:val="009D356A"/>
    <w:rsid w:val="009D3A19"/>
    <w:rsid w:val="009D7D38"/>
    <w:rsid w:val="009F5506"/>
    <w:rsid w:val="009F5DA7"/>
    <w:rsid w:val="009F622E"/>
    <w:rsid w:val="00A03AB3"/>
    <w:rsid w:val="00A1302B"/>
    <w:rsid w:val="00A13215"/>
    <w:rsid w:val="00A22194"/>
    <w:rsid w:val="00A239A6"/>
    <w:rsid w:val="00A25271"/>
    <w:rsid w:val="00A314A1"/>
    <w:rsid w:val="00A3449F"/>
    <w:rsid w:val="00A36A07"/>
    <w:rsid w:val="00A40A7A"/>
    <w:rsid w:val="00A71A8B"/>
    <w:rsid w:val="00A770A3"/>
    <w:rsid w:val="00A8377D"/>
    <w:rsid w:val="00A84314"/>
    <w:rsid w:val="00A84577"/>
    <w:rsid w:val="00A855E2"/>
    <w:rsid w:val="00A90C0C"/>
    <w:rsid w:val="00A93707"/>
    <w:rsid w:val="00A95506"/>
    <w:rsid w:val="00AA0F85"/>
    <w:rsid w:val="00AA7597"/>
    <w:rsid w:val="00AB0060"/>
    <w:rsid w:val="00AB3219"/>
    <w:rsid w:val="00AB3692"/>
    <w:rsid w:val="00AC51D6"/>
    <w:rsid w:val="00AC5EC0"/>
    <w:rsid w:val="00AC6261"/>
    <w:rsid w:val="00AC7663"/>
    <w:rsid w:val="00AC7D6F"/>
    <w:rsid w:val="00AD0776"/>
    <w:rsid w:val="00AD618D"/>
    <w:rsid w:val="00AE1067"/>
    <w:rsid w:val="00AE452A"/>
    <w:rsid w:val="00AE6C32"/>
    <w:rsid w:val="00B0130B"/>
    <w:rsid w:val="00B10832"/>
    <w:rsid w:val="00B12582"/>
    <w:rsid w:val="00B13957"/>
    <w:rsid w:val="00B2186B"/>
    <w:rsid w:val="00B21971"/>
    <w:rsid w:val="00B2232B"/>
    <w:rsid w:val="00B24B49"/>
    <w:rsid w:val="00B25088"/>
    <w:rsid w:val="00B3324A"/>
    <w:rsid w:val="00B37A9D"/>
    <w:rsid w:val="00B4055D"/>
    <w:rsid w:val="00B50670"/>
    <w:rsid w:val="00B52395"/>
    <w:rsid w:val="00B53C87"/>
    <w:rsid w:val="00B6384B"/>
    <w:rsid w:val="00B72122"/>
    <w:rsid w:val="00B74B6C"/>
    <w:rsid w:val="00B84590"/>
    <w:rsid w:val="00B84B62"/>
    <w:rsid w:val="00B8775F"/>
    <w:rsid w:val="00B91CAC"/>
    <w:rsid w:val="00B921CD"/>
    <w:rsid w:val="00B95C49"/>
    <w:rsid w:val="00B96792"/>
    <w:rsid w:val="00BA185F"/>
    <w:rsid w:val="00BA76DF"/>
    <w:rsid w:val="00BB0C44"/>
    <w:rsid w:val="00BB2D27"/>
    <w:rsid w:val="00BB3D2E"/>
    <w:rsid w:val="00BB69EF"/>
    <w:rsid w:val="00BC295D"/>
    <w:rsid w:val="00BD5C03"/>
    <w:rsid w:val="00BE3763"/>
    <w:rsid w:val="00BE73E1"/>
    <w:rsid w:val="00BE7EA2"/>
    <w:rsid w:val="00BE7F9B"/>
    <w:rsid w:val="00BF1CF5"/>
    <w:rsid w:val="00BF63B0"/>
    <w:rsid w:val="00C01F4A"/>
    <w:rsid w:val="00C07B4C"/>
    <w:rsid w:val="00C13CFE"/>
    <w:rsid w:val="00C13EEB"/>
    <w:rsid w:val="00C15E7E"/>
    <w:rsid w:val="00C21FEA"/>
    <w:rsid w:val="00C26700"/>
    <w:rsid w:val="00C30976"/>
    <w:rsid w:val="00C30AFD"/>
    <w:rsid w:val="00C32198"/>
    <w:rsid w:val="00C328D9"/>
    <w:rsid w:val="00C35D45"/>
    <w:rsid w:val="00C421B2"/>
    <w:rsid w:val="00C479E5"/>
    <w:rsid w:val="00C52327"/>
    <w:rsid w:val="00C563C0"/>
    <w:rsid w:val="00C57870"/>
    <w:rsid w:val="00C831AA"/>
    <w:rsid w:val="00C8492C"/>
    <w:rsid w:val="00C870C8"/>
    <w:rsid w:val="00C90EBF"/>
    <w:rsid w:val="00C9699F"/>
    <w:rsid w:val="00CA2643"/>
    <w:rsid w:val="00CB2382"/>
    <w:rsid w:val="00CB4F36"/>
    <w:rsid w:val="00CB597F"/>
    <w:rsid w:val="00CC5A87"/>
    <w:rsid w:val="00CC6178"/>
    <w:rsid w:val="00CC7010"/>
    <w:rsid w:val="00CD0D5F"/>
    <w:rsid w:val="00CD2B0A"/>
    <w:rsid w:val="00CE0B20"/>
    <w:rsid w:val="00CE3AF4"/>
    <w:rsid w:val="00CE51B6"/>
    <w:rsid w:val="00CE724E"/>
    <w:rsid w:val="00CE7A2E"/>
    <w:rsid w:val="00D022F6"/>
    <w:rsid w:val="00D03ECF"/>
    <w:rsid w:val="00D0449D"/>
    <w:rsid w:val="00D04E68"/>
    <w:rsid w:val="00D057D5"/>
    <w:rsid w:val="00D06FE0"/>
    <w:rsid w:val="00D07B9B"/>
    <w:rsid w:val="00D25967"/>
    <w:rsid w:val="00D304C0"/>
    <w:rsid w:val="00D32291"/>
    <w:rsid w:val="00D32E96"/>
    <w:rsid w:val="00D33E02"/>
    <w:rsid w:val="00D47BAF"/>
    <w:rsid w:val="00D57690"/>
    <w:rsid w:val="00D60E1C"/>
    <w:rsid w:val="00D62E4E"/>
    <w:rsid w:val="00D63FDC"/>
    <w:rsid w:val="00D64A97"/>
    <w:rsid w:val="00D76640"/>
    <w:rsid w:val="00D77523"/>
    <w:rsid w:val="00D80CBC"/>
    <w:rsid w:val="00D96108"/>
    <w:rsid w:val="00D975C8"/>
    <w:rsid w:val="00DA2D9D"/>
    <w:rsid w:val="00DA5F38"/>
    <w:rsid w:val="00DA6D3F"/>
    <w:rsid w:val="00DB542E"/>
    <w:rsid w:val="00DC71CB"/>
    <w:rsid w:val="00DD06DF"/>
    <w:rsid w:val="00DE55B3"/>
    <w:rsid w:val="00DE68DA"/>
    <w:rsid w:val="00DE773E"/>
    <w:rsid w:val="00E030C1"/>
    <w:rsid w:val="00E1226D"/>
    <w:rsid w:val="00E16FCE"/>
    <w:rsid w:val="00E17DB9"/>
    <w:rsid w:val="00E20289"/>
    <w:rsid w:val="00E31FBA"/>
    <w:rsid w:val="00E32D46"/>
    <w:rsid w:val="00E43137"/>
    <w:rsid w:val="00E65FC2"/>
    <w:rsid w:val="00E7015B"/>
    <w:rsid w:val="00E70FF9"/>
    <w:rsid w:val="00E76867"/>
    <w:rsid w:val="00E804C3"/>
    <w:rsid w:val="00E82AB7"/>
    <w:rsid w:val="00E836A7"/>
    <w:rsid w:val="00E859CA"/>
    <w:rsid w:val="00E87F21"/>
    <w:rsid w:val="00E936C5"/>
    <w:rsid w:val="00EA1256"/>
    <w:rsid w:val="00EA29EF"/>
    <w:rsid w:val="00EA4C1B"/>
    <w:rsid w:val="00EA7CD1"/>
    <w:rsid w:val="00EB1D94"/>
    <w:rsid w:val="00EB4EA6"/>
    <w:rsid w:val="00EB77DA"/>
    <w:rsid w:val="00EB7B49"/>
    <w:rsid w:val="00ED0D4A"/>
    <w:rsid w:val="00ED393E"/>
    <w:rsid w:val="00ED3EF9"/>
    <w:rsid w:val="00EE5FE6"/>
    <w:rsid w:val="00EF31CD"/>
    <w:rsid w:val="00EF3460"/>
    <w:rsid w:val="00EF601E"/>
    <w:rsid w:val="00F020AE"/>
    <w:rsid w:val="00F23A67"/>
    <w:rsid w:val="00F303B9"/>
    <w:rsid w:val="00F40F53"/>
    <w:rsid w:val="00F428A4"/>
    <w:rsid w:val="00F46494"/>
    <w:rsid w:val="00F51787"/>
    <w:rsid w:val="00F556CE"/>
    <w:rsid w:val="00F55800"/>
    <w:rsid w:val="00F60991"/>
    <w:rsid w:val="00F67E05"/>
    <w:rsid w:val="00F74DB9"/>
    <w:rsid w:val="00F7706D"/>
    <w:rsid w:val="00F90425"/>
    <w:rsid w:val="00F90B29"/>
    <w:rsid w:val="00F90EB1"/>
    <w:rsid w:val="00F9320D"/>
    <w:rsid w:val="00FA3053"/>
    <w:rsid w:val="00FA7FD4"/>
    <w:rsid w:val="00FB0AAA"/>
    <w:rsid w:val="00FB7B18"/>
    <w:rsid w:val="00FD2627"/>
    <w:rsid w:val="00FE0867"/>
    <w:rsid w:val="00FE28EA"/>
    <w:rsid w:val="00FE4500"/>
    <w:rsid w:val="00FF3100"/>
    <w:rsid w:val="00FF3325"/>
    <w:rsid w:val="00FF6149"/>
    <w:rsid w:val="00FF78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647F0"/>
    <w:pPr>
      <w:widowControl w:val="0"/>
      <w:jc w:val="both"/>
    </w:pPr>
    <w:rPr>
      <w:rFonts w:eastAsia="微软雅黑"/>
    </w:rPr>
  </w:style>
  <w:style w:type="paragraph" w:styleId="1">
    <w:name w:val="heading 1"/>
    <w:basedOn w:val="a0"/>
    <w:next w:val="a0"/>
    <w:link w:val="1Char"/>
    <w:uiPriority w:val="9"/>
    <w:qFormat/>
    <w:rsid w:val="005A5007"/>
    <w:pPr>
      <w:keepNext/>
      <w:keepLines/>
      <w:numPr>
        <w:numId w:val="8"/>
      </w:numPr>
      <w:adjustRightInd w:val="0"/>
      <w:snapToGrid w:val="0"/>
      <w:spacing w:before="240" w:after="240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E65FC2"/>
    <w:pPr>
      <w:keepNext/>
      <w:keepLines/>
      <w:numPr>
        <w:ilvl w:val="1"/>
        <w:numId w:val="8"/>
      </w:numPr>
      <w:adjustRightInd w:val="0"/>
      <w:snapToGrid w:val="0"/>
      <w:spacing w:before="120" w:after="120"/>
      <w:ind w:left="0" w:hangingChars="270" w:hanging="27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A5007"/>
    <w:pPr>
      <w:keepNext/>
      <w:keepLines/>
      <w:numPr>
        <w:ilvl w:val="2"/>
        <w:numId w:val="8"/>
      </w:numPr>
      <w:adjustRightInd w:val="0"/>
      <w:snapToGrid w:val="0"/>
      <w:spacing w:before="120" w:after="120"/>
      <w:ind w:left="0" w:hangingChars="338" w:hanging="338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A5007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E65FC2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A5007"/>
    <w:rPr>
      <w:rFonts w:eastAsia="微软雅黑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paragraph" w:styleId="a9">
    <w:name w:val="Balloon Text"/>
    <w:basedOn w:val="a0"/>
    <w:link w:val="Char2"/>
    <w:uiPriority w:val="99"/>
    <w:semiHidden/>
    <w:unhideWhenUsed/>
    <w:rsid w:val="009D2426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9D2426"/>
    <w:rPr>
      <w:sz w:val="18"/>
      <w:szCs w:val="18"/>
    </w:rPr>
  </w:style>
  <w:style w:type="paragraph" w:styleId="aa">
    <w:name w:val="Document Map"/>
    <w:basedOn w:val="a0"/>
    <w:link w:val="Char3"/>
    <w:uiPriority w:val="99"/>
    <w:semiHidden/>
    <w:unhideWhenUsed/>
    <w:rsid w:val="009D2426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a"/>
    <w:uiPriority w:val="99"/>
    <w:semiHidden/>
    <w:rsid w:val="009D2426"/>
    <w:rPr>
      <w:rFonts w:ascii="宋体" w:eastAsia="宋体"/>
      <w:sz w:val="18"/>
      <w:szCs w:val="18"/>
    </w:rPr>
  </w:style>
  <w:style w:type="table" w:styleId="ab">
    <w:name w:val="Table Grid"/>
    <w:basedOn w:val="a2"/>
    <w:uiPriority w:val="39"/>
    <w:rsid w:val="00C309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0">
    <w:name w:val="HTML Preformatted"/>
    <w:basedOn w:val="a0"/>
    <w:link w:val="HTMLChar"/>
    <w:uiPriority w:val="99"/>
    <w:unhideWhenUsed/>
    <w:rsid w:val="00C309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C3097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11111111111.vsdx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3012</TotalTime>
  <Pages>29</Pages>
  <Words>4040</Words>
  <Characters>23031</Characters>
  <Application>Microsoft Office Word</Application>
  <DocSecurity>0</DocSecurity>
  <Lines>191</Lines>
  <Paragraphs>54</Paragraphs>
  <ScaleCrop>false</ScaleCrop>
  <Company/>
  <LinksUpToDate>false</LinksUpToDate>
  <CharactersWithSpaces>27017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lijike</cp:lastModifiedBy>
  <cp:revision>615</cp:revision>
  <dcterms:created xsi:type="dcterms:W3CDTF">2015-03-26T01:00:00Z</dcterms:created>
  <dcterms:modified xsi:type="dcterms:W3CDTF">2016-12-14T08:38:00Z</dcterms:modified>
</cp:coreProperties>
</file>