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3F89" w14:textId="7C14D022" w:rsidR="002F073F" w:rsidRDefault="004471DA">
      <w:r>
        <w:rPr>
          <w:rFonts w:hint="eastAsia"/>
        </w:rPr>
        <w:t>针对本学期的课程</w:t>
      </w:r>
      <w:r w:rsidR="00375357">
        <w:rPr>
          <w:rFonts w:hint="eastAsia"/>
        </w:rPr>
        <w:t>，实验室有基于STM32F746的平台</w:t>
      </w:r>
      <w:r>
        <w:rPr>
          <w:rFonts w:hint="eastAsia"/>
        </w:rPr>
        <w:t>，自学方法如下：</w:t>
      </w:r>
    </w:p>
    <w:p w14:paraId="6272EA0A" w14:textId="3992088E" w:rsidR="00AB1B2D" w:rsidRPr="00375357" w:rsidRDefault="00AB1B2D"/>
    <w:p w14:paraId="325EEFCD" w14:textId="0152E432" w:rsidR="004471DA" w:rsidRDefault="004471DA" w:rsidP="004471D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安装下面的视频在自己电脑上安装编译环境</w:t>
      </w:r>
      <w:r w:rsidR="001D21C3">
        <w:rPr>
          <w:rFonts w:hint="eastAsia"/>
        </w:rPr>
        <w:t>（本次实验需要用到的编译环境安装软件可在“</w:t>
      </w:r>
      <w:r w:rsidR="001D21C3" w:rsidRPr="001D21C3">
        <w:rPr>
          <w:rFonts w:hint="eastAsia"/>
        </w:rPr>
        <w:t>实验环境安装</w:t>
      </w:r>
      <w:r w:rsidR="001D21C3" w:rsidRPr="001D21C3">
        <w:t>.zip</w:t>
      </w:r>
      <w:r w:rsidR="001D21C3">
        <w:rPr>
          <w:rFonts w:hint="eastAsia"/>
        </w:rPr>
        <w:t>”压缩包中获取）</w:t>
      </w:r>
      <w:r w:rsidR="00601C1F">
        <w:rPr>
          <w:rFonts w:hint="eastAsia"/>
        </w:rPr>
        <w:t>，安装方法见：“</w:t>
      </w:r>
      <w:r w:rsidR="00601C1F" w:rsidRPr="00601C1F">
        <w:rPr>
          <w:rFonts w:hint="eastAsia"/>
        </w:rPr>
        <w:t>实验环境安装</w:t>
      </w:r>
      <w:r w:rsidR="00601C1F">
        <w:rPr>
          <w:rFonts w:hint="eastAsia"/>
        </w:rPr>
        <w:t>\</w:t>
      </w:r>
      <w:r w:rsidR="00601C1F" w:rsidRPr="00601C1F">
        <w:rPr>
          <w:rFonts w:hint="eastAsia"/>
        </w:rPr>
        <w:t>安装过程</w:t>
      </w:r>
      <w:r w:rsidR="00601C1F" w:rsidRPr="00601C1F">
        <w:t>.txt</w:t>
      </w:r>
      <w:r w:rsidR="00601C1F">
        <w:rPr>
          <w:rFonts w:hint="eastAsia"/>
        </w:rPr>
        <w:t>”</w:t>
      </w:r>
      <w:r>
        <w:t xml:space="preserve"> </w:t>
      </w:r>
    </w:p>
    <w:p w14:paraId="3729EAB0" w14:textId="75AABFF7" w:rsidR="006F0D93" w:rsidRDefault="004471DA" w:rsidP="007C7A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如果遇到“</w:t>
      </w:r>
      <w:r w:rsidRPr="003463AA">
        <w:t>Loading PDSC Debug Description Failed for STMicroelectronics STM32Lxxxxxxx</w:t>
      </w:r>
      <w:r>
        <w:rPr>
          <w:rFonts w:hint="eastAsia"/>
        </w:rPr>
        <w:t>”报错的问题，请按这个帖子修复。</w:t>
      </w:r>
      <w:r w:rsidR="00587ACF">
        <w:br/>
      </w:r>
      <w:hyperlink r:id="rId7" w:history="1">
        <w:r w:rsidR="00587ACF" w:rsidRPr="003C21F7">
          <w:rPr>
            <w:rStyle w:val="a7"/>
          </w:rPr>
          <w:t>https://blog.csdn.net/weixin_40779546/article/details/81940587</w:t>
        </w:r>
      </w:hyperlink>
      <w:r w:rsidR="00587ACF">
        <w:t xml:space="preserve"> </w:t>
      </w:r>
    </w:p>
    <w:p w14:paraId="32935626" w14:textId="15327291" w:rsidR="002B6C9C" w:rsidRDefault="002B6C9C" w:rsidP="007C7A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如果遇到报错“</w:t>
      </w:r>
      <w:r w:rsidRPr="002B6C9C">
        <w:t>Error: L6411E: No compatible library</w:t>
      </w:r>
      <w:r>
        <w:rPr>
          <w:rFonts w:hint="eastAsia"/>
        </w:rPr>
        <w:t>”可能是与电脑上安装的ADS存在冲突，需要按下列教程修改</w:t>
      </w:r>
      <w:r w:rsidR="00CA0D62">
        <w:rPr>
          <w:rFonts w:hint="eastAsia"/>
        </w:rPr>
        <w:t>环境变量</w:t>
      </w:r>
      <w:r w:rsidR="00CA0D62">
        <w:br/>
      </w:r>
      <w:hyperlink r:id="rId8" w:history="1">
        <w:r w:rsidR="00CA0D62" w:rsidRPr="00BA0308">
          <w:rPr>
            <w:rStyle w:val="a7"/>
          </w:rPr>
          <w:t>https://blog.csdn.net/u014470361/article/details/79365106</w:t>
        </w:r>
      </w:hyperlink>
      <w:r w:rsidR="00CA0D62">
        <w:t xml:space="preserve"> </w:t>
      </w:r>
    </w:p>
    <w:p w14:paraId="577D2B8D" w14:textId="608A5A22" w:rsidR="00E47ACD" w:rsidRDefault="00F54DC6" w:rsidP="004471D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学习实验室平台资料。</w:t>
      </w:r>
      <w:r w:rsidR="00F7311C">
        <w:rPr>
          <w:rFonts w:hint="eastAsia"/>
        </w:rPr>
        <w:t>解压“</w:t>
      </w:r>
      <w:r w:rsidR="00F7311C" w:rsidRPr="00F7311C">
        <w:t>STM32F746_Experiment_v1.1.zip</w:t>
      </w:r>
      <w:r w:rsidR="00F7311C">
        <w:rPr>
          <w:rFonts w:hint="eastAsia"/>
        </w:rPr>
        <w:t>”包，阅读“</w:t>
      </w:r>
      <w:r w:rsidR="00F7311C" w:rsidRPr="00F7311C">
        <w:rPr>
          <w:rFonts w:hint="eastAsia"/>
        </w:rPr>
        <w:t>嵌入式实验指导书</w:t>
      </w:r>
      <w:r w:rsidR="00F7311C" w:rsidRPr="00F7311C">
        <w:t>.pdf</w:t>
      </w:r>
      <w:r w:rsidR="00F7311C">
        <w:rPr>
          <w:rFonts w:hint="eastAsia"/>
        </w:rPr>
        <w:t>”，</w:t>
      </w:r>
      <w:r w:rsidR="003B6DE7">
        <w:rPr>
          <w:rFonts w:hint="eastAsia"/>
        </w:rPr>
        <w:t>学习编辑器、编译、调试流程，打开各个实验的源码熟悉代码实现原理，为上机实验做准备。</w:t>
      </w:r>
    </w:p>
    <w:p w14:paraId="1E969F42" w14:textId="102F9E2B" w:rsidR="00375357" w:rsidRDefault="00BA29E7" w:rsidP="0037535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上机实验</w:t>
      </w:r>
      <w:r w:rsidR="00675414">
        <w:rPr>
          <w:rFonts w:hint="eastAsia"/>
        </w:rPr>
        <w:t>含</w:t>
      </w:r>
      <w:r w:rsidR="00E45EC8">
        <w:rPr>
          <w:rFonts w:hint="eastAsia"/>
        </w:rPr>
        <w:t>8~</w:t>
      </w:r>
      <w:r w:rsidR="00E45EC8">
        <w:t>10</w:t>
      </w:r>
      <w:r>
        <w:rPr>
          <w:rFonts w:hint="eastAsia"/>
        </w:rPr>
        <w:t>个学时，</w:t>
      </w:r>
      <w:r w:rsidR="00CF4DB5">
        <w:rPr>
          <w:rFonts w:hint="eastAsia"/>
        </w:rPr>
        <w:t>请务必提前预习</w:t>
      </w:r>
      <w:r>
        <w:rPr>
          <w:rFonts w:hint="eastAsia"/>
        </w:rPr>
        <w:t>。</w:t>
      </w:r>
    </w:p>
    <w:p w14:paraId="0DD388C7" w14:textId="53C52F25" w:rsidR="00D048F8" w:rsidRPr="00AB1B2D" w:rsidRDefault="007A7EF4" w:rsidP="00375357">
      <w:pPr>
        <w:pStyle w:val="a9"/>
        <w:numPr>
          <w:ilvl w:val="0"/>
          <w:numId w:val="2"/>
        </w:numPr>
        <w:ind w:firstLineChars="0"/>
      </w:pPr>
      <w:r>
        <w:br/>
      </w:r>
      <w:r>
        <w:rPr>
          <w:rFonts w:hint="eastAsia"/>
        </w:rPr>
        <w:t>1</w:t>
      </w:r>
      <w:r>
        <w:t xml:space="preserve">) </w:t>
      </w:r>
      <w:r w:rsidR="00D048F8">
        <w:rPr>
          <w:rFonts w:hint="eastAsia"/>
        </w:rPr>
        <w:t>以“</w:t>
      </w:r>
      <w:r w:rsidR="00D048F8" w:rsidRPr="00D048F8">
        <w:rPr>
          <w:rFonts w:hint="eastAsia"/>
        </w:rPr>
        <w:t>嵌入式系统实验指导</w:t>
      </w:r>
      <w:r w:rsidR="00D048F8" w:rsidRPr="00D048F8">
        <w:t>2021New\STM32F746_Experiment_v1.1\01_汇编\3.1_asm1\Asm1_a</w:t>
      </w:r>
      <w:r w:rsidR="00D048F8">
        <w:t>\</w:t>
      </w:r>
      <w:r w:rsidR="00D048F8" w:rsidRPr="00D048F8">
        <w:t>asm_1a.uvproj</w:t>
      </w:r>
      <w:r w:rsidR="00D048F8">
        <w:rPr>
          <w:rFonts w:hint="eastAsia"/>
        </w:rPr>
        <w:t>”中的例子为例。双击“</w:t>
      </w:r>
      <w:r w:rsidR="00D048F8" w:rsidRPr="00D048F8">
        <w:t>.</w:t>
      </w:r>
      <w:proofErr w:type="spellStart"/>
      <w:r w:rsidR="00D048F8" w:rsidRPr="00D048F8">
        <w:t>uvproj</w:t>
      </w:r>
      <w:proofErr w:type="spellEnd"/>
      <w:r w:rsidR="00D048F8">
        <w:rPr>
          <w:rFonts w:hint="eastAsia"/>
        </w:rPr>
        <w:t>”后缀文件可以打开Keil工程。</w:t>
      </w:r>
      <w:r w:rsidR="00D048F8">
        <w:br/>
      </w:r>
      <w:r>
        <w:rPr>
          <w:rFonts w:hint="eastAsia"/>
        </w:rPr>
        <w:t>2</w:t>
      </w:r>
      <w:r>
        <w:t xml:space="preserve">) </w:t>
      </w:r>
      <w:r w:rsidR="00D048F8">
        <w:rPr>
          <w:rFonts w:hint="eastAsia"/>
        </w:rPr>
        <w:t>点击下图的“Project</w:t>
      </w:r>
      <w:r w:rsidR="00D048F8">
        <w:t>-Rebuild all target files</w:t>
      </w:r>
      <w:r w:rsidR="00D048F8">
        <w:rPr>
          <w:rFonts w:hint="eastAsia"/>
        </w:rPr>
        <w:t>”，可以对项目代码进行编译。</w:t>
      </w:r>
      <w:r w:rsidR="00D048F8">
        <w:br/>
      </w:r>
      <w:r w:rsidR="00D048F8" w:rsidRPr="00D048F8">
        <w:drawing>
          <wp:inline distT="0" distB="0" distL="0" distR="0" wp14:anchorId="2620CBBA" wp14:editId="53346DEB">
            <wp:extent cx="3305636" cy="44678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8F8">
        <w:br/>
      </w:r>
      <w:r>
        <w:t xml:space="preserve">3) </w:t>
      </w:r>
      <w:r>
        <w:rPr>
          <w:rFonts w:hint="eastAsia"/>
        </w:rPr>
        <w:t>如果现实0</w:t>
      </w:r>
      <w:r>
        <w:t xml:space="preserve"> errors, 0 warnings </w:t>
      </w:r>
      <w:r>
        <w:rPr>
          <w:rFonts w:hint="eastAsia"/>
        </w:rPr>
        <w:t>说明环境配置正常，编译通过。</w:t>
      </w:r>
      <w:r>
        <w:br/>
      </w:r>
      <w:r>
        <w:rPr>
          <w:noProof/>
        </w:rPr>
        <w:lastRenderedPageBreak/>
        <w:drawing>
          <wp:inline distT="0" distB="0" distL="0" distR="0" wp14:anchorId="39412F04" wp14:editId="2FDED955">
            <wp:extent cx="4678680" cy="20063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071" cy="20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</w:t>
      </w:r>
      <w:r>
        <w:rPr>
          <w:rFonts w:hint="eastAsia"/>
        </w:rPr>
        <w:t>）点击菜单栏“Debug</w:t>
      </w:r>
      <w:r>
        <w:t>-Start</w:t>
      </w:r>
      <w:r>
        <w:rPr>
          <w:rFonts w:hint="eastAsia"/>
        </w:rPr>
        <w:t>/</w:t>
      </w:r>
      <w:r>
        <w:t>Stop Debug Session</w:t>
      </w:r>
      <w:r>
        <w:rPr>
          <w:rFonts w:hint="eastAsia"/>
        </w:rPr>
        <w:t>”，可以开始debug代码</w:t>
      </w:r>
      <w:r>
        <w:br/>
      </w:r>
      <w:r w:rsidRPr="007A7EF4">
        <w:drawing>
          <wp:inline distT="0" distB="0" distL="0" distR="0" wp14:anchorId="27D56644" wp14:editId="40C10356">
            <wp:extent cx="4525006" cy="1247949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C2C">
        <w:br/>
        <w:t>5</w:t>
      </w:r>
      <w:r w:rsidR="00367C2C">
        <w:rPr>
          <w:rFonts w:hint="eastAsia"/>
        </w:rPr>
        <w:t>）遇到试用版的警告，请点击“确定”，直接跳过。</w:t>
      </w:r>
      <w:r w:rsidR="00367C2C">
        <w:br/>
      </w:r>
      <w:r w:rsidR="00367C2C">
        <w:rPr>
          <w:noProof/>
        </w:rPr>
        <w:drawing>
          <wp:inline distT="0" distB="0" distL="0" distR="0" wp14:anchorId="774D0D0F" wp14:editId="478EC6EF">
            <wp:extent cx="2994660" cy="1811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085" cy="18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0AF">
        <w:br/>
        <w:t>6</w:t>
      </w:r>
      <w:r w:rsidR="00C400AF">
        <w:rPr>
          <w:rFonts w:hint="eastAsia"/>
        </w:rPr>
        <w:t>）在下图Debug页面中可以点击单</w:t>
      </w:r>
      <w:proofErr w:type="gramStart"/>
      <w:r w:rsidR="00C400AF">
        <w:rPr>
          <w:rFonts w:hint="eastAsia"/>
        </w:rPr>
        <w:t>步执行</w:t>
      </w:r>
      <w:proofErr w:type="gramEnd"/>
      <w:r w:rsidR="00C400AF">
        <w:rPr>
          <w:rFonts w:hint="eastAsia"/>
        </w:rPr>
        <w:t>按钮，查看每一步的操作。</w:t>
      </w:r>
      <w:r w:rsidR="00C400AF">
        <w:br/>
      </w:r>
      <w:r w:rsidR="00C400AF">
        <w:rPr>
          <w:noProof/>
        </w:rPr>
        <w:lastRenderedPageBreak/>
        <w:drawing>
          <wp:inline distT="0" distB="0" distL="0" distR="0" wp14:anchorId="6D0FB350" wp14:editId="07E0BED6">
            <wp:extent cx="4495800" cy="37943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039" cy="38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26">
        <w:br/>
        <w:t>7</w:t>
      </w:r>
      <w:r w:rsidR="000C7926">
        <w:rPr>
          <w:rFonts w:hint="eastAsia"/>
        </w:rPr>
        <w:t>）本实验的其他例程的调试方法完全相同，区别在于Debug后续项目时，需要插入</w:t>
      </w:r>
      <w:r w:rsidR="00120C12" w:rsidRPr="00120C12">
        <w:t>ULINK2 USB-JTAG</w:t>
      </w:r>
      <w:r w:rsidR="000C7926">
        <w:rPr>
          <w:rFonts w:hint="eastAsia"/>
        </w:rPr>
        <w:t>仿真器才会进入Debug页面。</w:t>
      </w:r>
      <w:bookmarkStart w:id="0" w:name="_GoBack"/>
      <w:bookmarkEnd w:id="0"/>
    </w:p>
    <w:sectPr w:rsidR="00D048F8" w:rsidRPr="00AB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BAF3" w14:textId="77777777" w:rsidR="00593F60" w:rsidRDefault="00593F60" w:rsidP="007848E2">
      <w:r>
        <w:separator/>
      </w:r>
    </w:p>
  </w:endnote>
  <w:endnote w:type="continuationSeparator" w:id="0">
    <w:p w14:paraId="23423825" w14:textId="77777777" w:rsidR="00593F60" w:rsidRDefault="00593F60" w:rsidP="0078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3E38" w14:textId="77777777" w:rsidR="00593F60" w:rsidRDefault="00593F60" w:rsidP="007848E2">
      <w:r>
        <w:separator/>
      </w:r>
    </w:p>
  </w:footnote>
  <w:footnote w:type="continuationSeparator" w:id="0">
    <w:p w14:paraId="45A517EF" w14:textId="77777777" w:rsidR="00593F60" w:rsidRDefault="00593F60" w:rsidP="00784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03B"/>
    <w:multiLevelType w:val="hybridMultilevel"/>
    <w:tmpl w:val="61A80944"/>
    <w:lvl w:ilvl="0" w:tplc="15363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1043A"/>
    <w:multiLevelType w:val="hybridMultilevel"/>
    <w:tmpl w:val="6A72130E"/>
    <w:lvl w:ilvl="0" w:tplc="44F8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7F"/>
    <w:rsid w:val="000C7926"/>
    <w:rsid w:val="00120C12"/>
    <w:rsid w:val="00124D6E"/>
    <w:rsid w:val="001D21C3"/>
    <w:rsid w:val="002B6C9C"/>
    <w:rsid w:val="002F073F"/>
    <w:rsid w:val="003463AA"/>
    <w:rsid w:val="00367C2C"/>
    <w:rsid w:val="00375357"/>
    <w:rsid w:val="003B6DE7"/>
    <w:rsid w:val="004471DA"/>
    <w:rsid w:val="004640F3"/>
    <w:rsid w:val="00494D8F"/>
    <w:rsid w:val="00564E66"/>
    <w:rsid w:val="00587ACF"/>
    <w:rsid w:val="00593F60"/>
    <w:rsid w:val="00601C1F"/>
    <w:rsid w:val="006166F7"/>
    <w:rsid w:val="006347AF"/>
    <w:rsid w:val="00675414"/>
    <w:rsid w:val="006925A1"/>
    <w:rsid w:val="006A6043"/>
    <w:rsid w:val="006F0D93"/>
    <w:rsid w:val="007848E2"/>
    <w:rsid w:val="007A0DCF"/>
    <w:rsid w:val="007A7EF4"/>
    <w:rsid w:val="007C7A43"/>
    <w:rsid w:val="00843F7F"/>
    <w:rsid w:val="009F4BC0"/>
    <w:rsid w:val="00AB1B2D"/>
    <w:rsid w:val="00B55A52"/>
    <w:rsid w:val="00B728CA"/>
    <w:rsid w:val="00BA29E7"/>
    <w:rsid w:val="00C011F7"/>
    <w:rsid w:val="00C376F8"/>
    <w:rsid w:val="00C37A07"/>
    <w:rsid w:val="00C400AF"/>
    <w:rsid w:val="00CA0D62"/>
    <w:rsid w:val="00CF4DB5"/>
    <w:rsid w:val="00D048F8"/>
    <w:rsid w:val="00D70AAC"/>
    <w:rsid w:val="00E45EC8"/>
    <w:rsid w:val="00E47ACD"/>
    <w:rsid w:val="00EF3811"/>
    <w:rsid w:val="00F54DC6"/>
    <w:rsid w:val="00F7311C"/>
    <w:rsid w:val="00F8766A"/>
    <w:rsid w:val="00F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CE70"/>
  <w15:chartTrackingRefBased/>
  <w15:docId w15:val="{6B3F8616-FDDE-4C2C-AA6F-4A7DFA01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8E2"/>
    <w:rPr>
      <w:sz w:val="18"/>
      <w:szCs w:val="18"/>
    </w:rPr>
  </w:style>
  <w:style w:type="character" w:styleId="a7">
    <w:name w:val="Hyperlink"/>
    <w:basedOn w:val="a0"/>
    <w:uiPriority w:val="99"/>
    <w:unhideWhenUsed/>
    <w:rsid w:val="002F07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07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471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470361/article/details/7936510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0779546/article/details/8194058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</dc:creator>
  <cp:keywords/>
  <dc:description/>
  <cp:lastModifiedBy>David D</cp:lastModifiedBy>
  <cp:revision>54</cp:revision>
  <dcterms:created xsi:type="dcterms:W3CDTF">2021-03-02T08:42:00Z</dcterms:created>
  <dcterms:modified xsi:type="dcterms:W3CDTF">2021-05-23T13:14:00Z</dcterms:modified>
</cp:coreProperties>
</file>