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ascii="黑体" w:hAnsi="黑体" w:eastAsia="黑体" w:cs="黑体"/>
          <w:b/>
          <w:bCs/>
          <w:sz w:val="72"/>
          <w:szCs w:val="72"/>
        </w:rPr>
      </w:pPr>
      <w:r>
        <w:rPr>
          <w:rFonts w:hint="eastAsia" w:cs="Times New Roman"/>
          <w:b/>
          <w:szCs w:val="20"/>
        </w:rPr>
        <w:drawing>
          <wp:inline distT="0" distB="0" distL="114300" distR="114300">
            <wp:extent cx="4965700" cy="1645920"/>
            <wp:effectExtent l="0" t="0" r="0" b="5080"/>
            <wp:docPr id="50" name="图片 50" descr="20150806111335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2015080611133515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9098" cy="1646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黑体" w:hAnsi="黑体" w:eastAsia="黑体" w:cs="黑体"/>
          <w:b/>
          <w:bCs/>
          <w:sz w:val="72"/>
          <w:szCs w:val="72"/>
        </w:rPr>
      </w:pPr>
    </w:p>
    <w:p>
      <w:pPr>
        <w:spacing w:line="276" w:lineRule="auto"/>
        <w:jc w:val="center"/>
        <w:rPr>
          <w:rFonts w:ascii="仿宋" w:hAnsi="仿宋" w:eastAsia="仿宋" w:cs="黑体"/>
          <w:b/>
          <w:bCs/>
          <w:sz w:val="96"/>
          <w:szCs w:val="96"/>
        </w:rPr>
      </w:pPr>
      <w:r>
        <w:rPr>
          <w:rFonts w:hint="eastAsia" w:ascii="仿宋" w:hAnsi="仿宋" w:eastAsia="仿宋" w:cs="黑体"/>
          <w:b/>
          <w:bCs/>
          <w:sz w:val="96"/>
          <w:szCs w:val="96"/>
        </w:rPr>
        <w:t>嵌入式系统 实验四</w:t>
      </w:r>
    </w:p>
    <w:p>
      <w:pPr>
        <w:spacing w:line="276" w:lineRule="auto"/>
        <w:jc w:val="center"/>
        <w:rPr>
          <w:rFonts w:ascii="仿宋" w:hAnsi="仿宋" w:eastAsia="仿宋" w:cs="黑体"/>
          <w:b/>
          <w:bCs/>
          <w:sz w:val="96"/>
          <w:szCs w:val="96"/>
        </w:rPr>
      </w:pPr>
      <w:r>
        <w:rPr>
          <w:rFonts w:hint="eastAsia" w:ascii="仿宋" w:hAnsi="仿宋" w:eastAsia="仿宋" w:cs="黑体"/>
          <w:b/>
          <w:bCs/>
          <w:sz w:val="96"/>
          <w:szCs w:val="96"/>
        </w:rPr>
        <w:t>实 验 报 告</w:t>
      </w:r>
    </w:p>
    <w:p>
      <w:pPr>
        <w:spacing w:line="360" w:lineRule="auto"/>
        <w:jc w:val="center"/>
        <w:rPr>
          <w:rFonts w:ascii="黑体" w:hAnsi="黑体" w:eastAsia="黑体" w:cs="黑体"/>
          <w:b/>
          <w:bCs/>
          <w:sz w:val="72"/>
          <w:szCs w:val="72"/>
        </w:rPr>
      </w:pPr>
    </w:p>
    <w:p>
      <w:pPr>
        <w:spacing w:line="360" w:lineRule="auto"/>
        <w:jc w:val="center"/>
        <w:rPr>
          <w:rFonts w:ascii="黑体" w:hAnsi="黑体" w:eastAsia="黑体" w:cs="黑体"/>
          <w:b/>
          <w:bCs/>
          <w:sz w:val="72"/>
          <w:szCs w:val="72"/>
        </w:rPr>
      </w:pPr>
    </w:p>
    <w:p>
      <w:pPr>
        <w:spacing w:line="360" w:lineRule="auto"/>
        <w:jc w:val="center"/>
        <w:rPr>
          <w:rFonts w:ascii="黑体" w:hAnsi="黑体" w:eastAsia="黑体" w:cs="黑体"/>
          <w:b/>
          <w:bCs/>
          <w:sz w:val="72"/>
          <w:szCs w:val="72"/>
        </w:rPr>
      </w:pPr>
    </w:p>
    <w:p>
      <w:pPr>
        <w:spacing w:line="360" w:lineRule="auto"/>
        <w:jc w:val="center"/>
        <w:rPr>
          <w:rFonts w:ascii="黑体" w:hAnsi="黑体" w:eastAsia="黑体" w:cs="黑体"/>
          <w:b/>
          <w:bCs/>
          <w:sz w:val="72"/>
          <w:szCs w:val="72"/>
        </w:rPr>
      </w:pPr>
    </w:p>
    <w:p>
      <w:pPr>
        <w:ind w:firstLine="1440" w:firstLineChars="450"/>
        <w:textAlignment w:val="center"/>
        <w:rPr>
          <w:rFonts w:ascii="楷体_GB2312" w:eastAsia="楷体_GB2312" w:cs="Times New Roman"/>
          <w:sz w:val="32"/>
          <w:szCs w:val="32"/>
          <w:u w:val="single"/>
        </w:rPr>
      </w:pPr>
      <w:r>
        <w:rPr>
          <w:rFonts w:hint="eastAsia" w:cs="Times New Roman"/>
          <w:sz w:val="32"/>
          <w:szCs w:val="32"/>
        </w:rPr>
        <w:t>指导老师：</w:t>
      </w:r>
      <w:r>
        <w:rPr>
          <w:rFonts w:hint="eastAsia" w:ascii="楷体_GB2312" w:eastAsia="楷体_GB2312" w:cs="Times New Roman"/>
          <w:sz w:val="32"/>
          <w:szCs w:val="32"/>
          <w:u w:val="single"/>
        </w:rPr>
        <w:t xml:space="preserve">       贺建彪 戴训华 </w:t>
      </w:r>
      <w:r>
        <w:rPr>
          <w:rFonts w:ascii="楷体_GB2312" w:eastAsia="楷体_GB2312" w:cs="Times New Roman"/>
          <w:sz w:val="32"/>
          <w:szCs w:val="32"/>
          <w:u w:val="single"/>
        </w:rPr>
        <w:t xml:space="preserve"> </w:t>
      </w:r>
      <w:r>
        <w:rPr>
          <w:rFonts w:hint="eastAsia" w:ascii="楷体_GB2312" w:eastAsia="楷体_GB2312" w:cs="Times New Roman"/>
          <w:sz w:val="32"/>
          <w:szCs w:val="32"/>
          <w:u w:val="single"/>
        </w:rPr>
        <w:t xml:space="preserve">   </w:t>
      </w:r>
    </w:p>
    <w:p>
      <w:pPr>
        <w:ind w:firstLine="1440" w:firstLineChars="450"/>
        <w:textAlignment w:val="center"/>
        <w:rPr>
          <w:rFonts w:ascii="楷体_GB2312" w:eastAsia="楷体_GB2312" w:cs="Times New Roman"/>
          <w:sz w:val="32"/>
          <w:szCs w:val="32"/>
          <w:u w:val="single"/>
        </w:rPr>
      </w:pPr>
      <w:r>
        <w:rPr>
          <w:rFonts w:hint="eastAsia" w:cs="Times New Roman"/>
          <w:sz w:val="32"/>
          <w:szCs w:val="32"/>
        </w:rPr>
        <w:t xml:space="preserve">学 </w:t>
      </w:r>
      <w:r>
        <w:rPr>
          <w:rFonts w:cs="Times New Roman"/>
          <w:sz w:val="32"/>
          <w:szCs w:val="32"/>
        </w:rPr>
        <w:t xml:space="preserve"> </w:t>
      </w:r>
      <w:r>
        <w:rPr>
          <w:rFonts w:hint="eastAsia"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 xml:space="preserve"> </w:t>
      </w:r>
      <w:r>
        <w:rPr>
          <w:rFonts w:hint="eastAsia" w:cs="Times New Roman"/>
          <w:sz w:val="32"/>
          <w:szCs w:val="32"/>
        </w:rPr>
        <w:t>院：</w:t>
      </w:r>
      <w:r>
        <w:rPr>
          <w:rFonts w:hint="eastAsia" w:ascii="楷体_GB2312" w:eastAsia="楷体_GB2312" w:cs="Times New Roman"/>
          <w:sz w:val="32"/>
          <w:szCs w:val="32"/>
          <w:u w:val="single"/>
        </w:rPr>
        <w:t xml:space="preserve">       </w:t>
      </w:r>
      <w:r>
        <w:rPr>
          <w:rFonts w:ascii="楷体_GB2312" w:eastAsia="楷体_GB2312" w:cs="Times New Roman"/>
          <w:sz w:val="32"/>
          <w:szCs w:val="32"/>
          <w:u w:val="single"/>
        </w:rPr>
        <w:t xml:space="preserve"> </w:t>
      </w:r>
      <w:r>
        <w:rPr>
          <w:rFonts w:hint="eastAsia" w:ascii="楷体_GB2312" w:eastAsia="楷体_GB2312" w:cs="Times New Roman"/>
          <w:sz w:val="32"/>
          <w:szCs w:val="32"/>
          <w:u w:val="single"/>
        </w:rPr>
        <w:t>计算机学院</w:t>
      </w:r>
      <w:r>
        <w:rPr>
          <w:rFonts w:ascii="楷体_GB2312" w:eastAsia="楷体_GB2312" w:cs="Times New Roman"/>
          <w:sz w:val="32"/>
          <w:szCs w:val="32"/>
          <w:u w:val="single"/>
        </w:rPr>
        <w:t xml:space="preserve"> </w:t>
      </w:r>
      <w:r>
        <w:rPr>
          <w:rFonts w:hint="eastAsia" w:ascii="楷体_GB2312" w:eastAsia="楷体_GB2312" w:cs="Times New Roman"/>
          <w:sz w:val="32"/>
          <w:szCs w:val="32"/>
          <w:u w:val="single"/>
        </w:rPr>
        <w:t xml:space="preserve">      </w:t>
      </w:r>
    </w:p>
    <w:p>
      <w:pPr>
        <w:ind w:firstLine="1478" w:firstLineChars="462"/>
        <w:textAlignment w:val="center"/>
        <w:rPr>
          <w:rFonts w:cs="Times New Roman"/>
          <w:sz w:val="32"/>
          <w:szCs w:val="32"/>
        </w:rPr>
      </w:pPr>
      <w:r>
        <w:rPr>
          <w:rFonts w:hint="eastAsia" w:cs="Times New Roman"/>
          <w:sz w:val="32"/>
          <w:szCs w:val="32"/>
        </w:rPr>
        <w:t>专    业：</w:t>
      </w:r>
      <w:r>
        <w:rPr>
          <w:rFonts w:hint="eastAsia" w:ascii="楷体_GB2312" w:eastAsia="楷体_GB2312" w:cs="Times New Roman"/>
          <w:sz w:val="32"/>
          <w:szCs w:val="32"/>
          <w:u w:val="single"/>
        </w:rPr>
        <w:t xml:space="preserve"> </w:t>
      </w:r>
      <w:r>
        <w:rPr>
          <w:rFonts w:ascii="楷体_GB2312" w:eastAsia="楷体_GB2312" w:cs="Times New Roman"/>
          <w:sz w:val="32"/>
          <w:szCs w:val="32"/>
          <w:u w:val="single"/>
        </w:rPr>
        <w:t xml:space="preserve">     </w:t>
      </w:r>
      <w:r>
        <w:rPr>
          <w:rFonts w:hint="eastAsia" w:ascii="楷体_GB2312" w:eastAsia="楷体_GB2312" w:cs="Times New Roman"/>
          <w:sz w:val="32"/>
          <w:szCs w:val="32"/>
          <w:u w:val="single"/>
        </w:rPr>
        <w:t xml:space="preserve">  物联网工程 </w:t>
      </w:r>
      <w:r>
        <w:rPr>
          <w:rFonts w:ascii="楷体_GB2312" w:eastAsia="楷体_GB2312" w:cs="Times New Roman"/>
          <w:sz w:val="32"/>
          <w:szCs w:val="32"/>
          <w:u w:val="single"/>
        </w:rPr>
        <w:t xml:space="preserve">     </w:t>
      </w:r>
      <w:r>
        <w:rPr>
          <w:rFonts w:hint="eastAsia" w:ascii="楷体_GB2312" w:eastAsia="楷体_GB2312" w:cs="Times New Roman"/>
          <w:sz w:val="32"/>
          <w:szCs w:val="32"/>
          <w:u w:val="single"/>
        </w:rPr>
        <w:t xml:space="preserve"> </w:t>
      </w:r>
    </w:p>
    <w:p>
      <w:pPr>
        <w:ind w:firstLine="1478" w:firstLineChars="462"/>
        <w:textAlignment w:val="center"/>
        <w:rPr>
          <w:rFonts w:eastAsia="楷体_GB2312" w:cs="Times New Roman"/>
          <w:sz w:val="32"/>
          <w:szCs w:val="32"/>
        </w:rPr>
      </w:pPr>
      <w:r>
        <w:rPr>
          <w:rFonts w:hint="eastAsia" w:cs="Times New Roman"/>
          <w:sz w:val="32"/>
          <w:szCs w:val="32"/>
        </w:rPr>
        <w:t>班    级：</w:t>
      </w:r>
      <w:r>
        <w:rPr>
          <w:rFonts w:hint="eastAsia" w:ascii="楷体_GB2312" w:eastAsia="楷体_GB2312" w:cs="Times New Roman"/>
          <w:sz w:val="32"/>
          <w:szCs w:val="32"/>
          <w:u w:val="single"/>
        </w:rPr>
        <w:t xml:space="preserve">        物联网1</w:t>
      </w:r>
      <w:r>
        <w:rPr>
          <w:rFonts w:ascii="楷体_GB2312" w:eastAsia="楷体_GB2312" w:cs="Times New Roman"/>
          <w:sz w:val="32"/>
          <w:szCs w:val="32"/>
          <w:u w:val="single"/>
        </w:rPr>
        <w:t>802</w:t>
      </w:r>
      <w:r>
        <w:rPr>
          <w:rFonts w:hint="eastAsia" w:ascii="楷体_GB2312" w:eastAsia="楷体_GB2312" w:cs="Times New Roman"/>
          <w:sz w:val="32"/>
          <w:szCs w:val="32"/>
          <w:u w:val="single"/>
        </w:rPr>
        <w:t xml:space="preserve">      </w:t>
      </w:r>
    </w:p>
    <w:p>
      <w:pPr>
        <w:ind w:firstLine="1478" w:firstLineChars="462"/>
        <w:textAlignment w:val="center"/>
        <w:rPr>
          <w:rFonts w:cs="Times New Roman"/>
          <w:sz w:val="32"/>
          <w:szCs w:val="32"/>
        </w:rPr>
      </w:pPr>
      <w:r>
        <w:rPr>
          <w:rFonts w:hint="eastAsia" w:cs="Times New Roman"/>
          <w:sz w:val="32"/>
          <w:szCs w:val="32"/>
        </w:rPr>
        <w:t>学    号：</w:t>
      </w:r>
      <w:r>
        <w:rPr>
          <w:rFonts w:hint="eastAsia" w:ascii="楷体_GB2312" w:eastAsia="楷体_GB2312" w:cs="Times New Roman"/>
          <w:sz w:val="32"/>
          <w:szCs w:val="32"/>
          <w:u w:val="single"/>
        </w:rPr>
        <w:t xml:space="preserve">   8208181</w:t>
      </w:r>
      <w:r>
        <w:rPr>
          <w:rFonts w:ascii="楷体_GB2312" w:eastAsia="楷体_GB2312" w:cs="Times New Roman"/>
          <w:sz w:val="32"/>
          <w:szCs w:val="32"/>
          <w:u w:val="single"/>
        </w:rPr>
        <w:t xml:space="preserve">125 </w:t>
      </w:r>
      <w:r>
        <w:rPr>
          <w:rFonts w:hint="eastAsia" w:ascii="楷体_GB2312" w:eastAsia="楷体_GB2312" w:cs="Times New Roman"/>
          <w:sz w:val="32"/>
          <w:szCs w:val="32"/>
          <w:u w:val="single"/>
        </w:rPr>
        <w:t>8</w:t>
      </w:r>
      <w:r>
        <w:rPr>
          <w:rFonts w:ascii="楷体_GB2312" w:eastAsia="楷体_GB2312" w:cs="Times New Roman"/>
          <w:sz w:val="32"/>
          <w:szCs w:val="32"/>
          <w:u w:val="single"/>
        </w:rPr>
        <w:t xml:space="preserve">213180228 </w:t>
      </w:r>
    </w:p>
    <w:p>
      <w:pPr>
        <w:ind w:firstLine="1478" w:firstLineChars="462"/>
        <w:textAlignment w:val="center"/>
        <w:rPr>
          <w:rFonts w:ascii="楷体_GB2312" w:eastAsia="楷体_GB2312" w:cs="Times New Roman"/>
          <w:sz w:val="32"/>
          <w:szCs w:val="32"/>
          <w:u w:val="single"/>
        </w:rPr>
      </w:pPr>
      <w:r>
        <w:rPr>
          <w:rFonts w:hint="eastAsia" w:cs="Times New Roman"/>
          <w:sz w:val="32"/>
          <w:szCs w:val="32"/>
        </w:rPr>
        <w:t>姓    名：</w:t>
      </w:r>
      <w:r>
        <w:rPr>
          <w:rFonts w:hint="eastAsia" w:ascii="楷体_GB2312" w:eastAsia="楷体_GB2312" w:cs="Times New Roman"/>
          <w:sz w:val="32"/>
          <w:szCs w:val="32"/>
          <w:u w:val="single"/>
        </w:rPr>
        <w:t xml:space="preserve">    </w:t>
      </w:r>
      <w:r>
        <w:rPr>
          <w:rFonts w:ascii="楷体_GB2312" w:eastAsia="楷体_GB2312" w:cs="Times New Roman"/>
          <w:sz w:val="32"/>
          <w:szCs w:val="32"/>
          <w:u w:val="single"/>
        </w:rPr>
        <w:t xml:space="preserve"> </w:t>
      </w:r>
      <w:r>
        <w:rPr>
          <w:rFonts w:hint="eastAsia" w:ascii="楷体_GB2312" w:eastAsia="楷体_GB2312" w:cs="Times New Roman"/>
          <w:sz w:val="32"/>
          <w:szCs w:val="32"/>
          <w:u w:val="single"/>
        </w:rPr>
        <w:t xml:space="preserve">王灏洋   王云鹏     </w:t>
      </w:r>
    </w:p>
    <w:p/>
    <w:p/>
    <w:p/>
    <w:p>
      <w:pPr>
        <w:pStyle w:val="3"/>
        <w:numPr>
          <w:ilvl w:val="0"/>
          <w:numId w:val="2"/>
        </w:numPr>
        <w:spacing w:line="440" w:lineRule="exact"/>
        <w:ind w:left="357" w:hanging="357"/>
        <w:rPr>
          <w:rFonts w:ascii="仿宋" w:hAnsi="仿宋" w:eastAsia="仿宋" w:cs="宋体"/>
        </w:rPr>
      </w:pPr>
      <w:bookmarkStart w:id="0" w:name="_Toc58622587"/>
      <w:bookmarkStart w:id="1" w:name="_Toc59449915"/>
      <w:bookmarkStart w:id="2" w:name="_Toc73456355"/>
      <w:r>
        <w:rPr>
          <w:rFonts w:hint="eastAsia" w:ascii="仿宋" w:hAnsi="仿宋" w:eastAsia="仿宋" w:cs="宋体"/>
        </w:rPr>
        <w:t>实验目的</w:t>
      </w:r>
      <w:bookmarkEnd w:id="0"/>
      <w:bookmarkEnd w:id="1"/>
      <w:bookmarkEnd w:id="2"/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掌握UART串口的工作原理；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掌握Cortex-M7的UART串口配置方法；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通过实验掌握printf()函数重定向的方法；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通过实验掌握Cortex-M7串口通信及调试方法。</w:t>
      </w:r>
    </w:p>
    <w:p>
      <w:pPr>
        <w:pStyle w:val="3"/>
        <w:numPr>
          <w:ilvl w:val="0"/>
          <w:numId w:val="2"/>
        </w:numPr>
        <w:spacing w:line="440" w:lineRule="exact"/>
        <w:ind w:left="357" w:hanging="357"/>
        <w:rPr>
          <w:rFonts w:ascii="仿宋" w:hAnsi="仿宋" w:eastAsia="仿宋" w:cs="宋体"/>
        </w:rPr>
      </w:pPr>
      <w:bookmarkStart w:id="3" w:name="_Toc73456356"/>
      <w:bookmarkStart w:id="4" w:name="_Toc58622588"/>
      <w:bookmarkStart w:id="5" w:name="_Toc59449916"/>
      <w:r>
        <w:rPr>
          <w:rFonts w:hint="eastAsia" w:ascii="仿宋" w:hAnsi="仿宋" w:eastAsia="仿宋" w:cs="宋体"/>
        </w:rPr>
        <w:t>实验设备</w:t>
      </w:r>
      <w:bookmarkEnd w:id="3"/>
      <w:bookmarkEnd w:id="4"/>
      <w:bookmarkEnd w:id="5"/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硬件：ARM Cortex-M7实验平台，ULINK2 USB-JTAG仿真器套件，PC机。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 xml:space="preserve">软件：µVision IDE for ARM集成开发环境，Windows 98/2000/NT/XP。 </w:t>
      </w:r>
    </w:p>
    <w:p>
      <w:pPr>
        <w:pStyle w:val="3"/>
        <w:numPr>
          <w:ilvl w:val="0"/>
          <w:numId w:val="3"/>
        </w:numPr>
        <w:spacing w:line="440" w:lineRule="exact"/>
        <w:ind w:left="357" w:hanging="357"/>
        <w:rPr>
          <w:rFonts w:ascii="仿宋" w:hAnsi="仿宋" w:eastAsia="仿宋" w:cs="宋体"/>
        </w:rPr>
      </w:pPr>
      <w:bookmarkStart w:id="6" w:name="_Toc58622589"/>
      <w:bookmarkStart w:id="7" w:name="_Toc59449917"/>
      <w:bookmarkStart w:id="8" w:name="_Toc73456357"/>
      <w:r>
        <w:rPr>
          <w:rFonts w:hint="eastAsia" w:ascii="仿宋" w:hAnsi="仿宋" w:eastAsia="仿宋" w:cs="宋体"/>
        </w:rPr>
        <w:t>实验</w:t>
      </w:r>
      <w:bookmarkEnd w:id="6"/>
      <w:r>
        <w:rPr>
          <w:rFonts w:hint="eastAsia" w:ascii="仿宋" w:hAnsi="仿宋" w:eastAsia="仿宋" w:cs="宋体"/>
        </w:rPr>
        <w:t>要求</w:t>
      </w:r>
      <w:bookmarkEnd w:id="7"/>
      <w:bookmarkEnd w:id="8"/>
    </w:p>
    <w:p>
      <w:pPr>
        <w:ind w:firstLine="357"/>
      </w:pPr>
      <w:r>
        <w:rPr>
          <w:rFonts w:hint="eastAsia"/>
        </w:rPr>
        <w:t>编写程序，对指定UART端口进行初始化，完成串口通信相关寄存器的配置，完成串口数据的发送与接收。</w:t>
      </w:r>
    </w:p>
    <w:p>
      <w:pPr>
        <w:ind w:firstLine="357"/>
      </w:pPr>
      <w:r>
        <w:rPr>
          <w:rFonts w:hint="eastAsia"/>
        </w:rPr>
        <w:t>实验中将printf()函数的输出重定向至串口，使得通过调用printf()函数即可实现向串口发送数据的功能。在实验过程中学习Cortex-M7中UART相关寄存器的设置、初始化（重点掌握波特率、起始位、校验位等串口通信参数的设置）以及printf()函数重定向的方法，学习使用串口对程序进行调试的方法。</w:t>
      </w:r>
    </w:p>
    <w:p>
      <w:pPr>
        <w:pStyle w:val="3"/>
        <w:numPr>
          <w:ilvl w:val="0"/>
          <w:numId w:val="3"/>
        </w:numPr>
        <w:spacing w:line="440" w:lineRule="exact"/>
        <w:ind w:left="357" w:hanging="357"/>
        <w:rPr>
          <w:rFonts w:ascii="仿宋" w:hAnsi="仿宋" w:eastAsia="仿宋" w:cs="宋体"/>
        </w:rPr>
      </w:pPr>
      <w:bookmarkStart w:id="9" w:name="_Toc59449918"/>
      <w:bookmarkStart w:id="10" w:name="_Toc73456358"/>
      <w:r>
        <w:rPr>
          <w:rFonts w:hint="eastAsia" w:ascii="仿宋" w:hAnsi="仿宋" w:eastAsia="仿宋" w:cs="宋体"/>
        </w:rPr>
        <w:t>实验原理</w:t>
      </w:r>
      <w:bookmarkEnd w:id="9"/>
      <w:bookmarkEnd w:id="10"/>
    </w:p>
    <w:p>
      <w:pPr>
        <w:pStyle w:val="9"/>
        <w:widowControl w:val="0"/>
        <w:numPr>
          <w:ilvl w:val="0"/>
          <w:numId w:val="5"/>
        </w:numPr>
        <w:spacing w:line="400" w:lineRule="exact"/>
        <w:ind w:firstLineChars="0"/>
        <w:jc w:val="both"/>
      </w:pPr>
      <w:r>
        <w:rPr>
          <w:rFonts w:hint="eastAsia"/>
        </w:rPr>
        <w:t>UART通信协议</w:t>
      </w:r>
    </w:p>
    <w:p>
      <w:pPr>
        <w:ind w:firstLine="480"/>
      </w:pPr>
      <w:r>
        <w:rPr>
          <w:rFonts w:hint="eastAsia"/>
        </w:rPr>
        <w:t>UART（Universal Asynchronous Receiver and Transmitter）通用异步收发器是异步串行通信接口的总称，支持RS-232、RS-422、RS-485等接口标准规范和总线标准规范。</w:t>
      </w:r>
    </w:p>
    <w:p>
      <w:pPr>
        <w:ind w:firstLine="480"/>
      </w:pPr>
      <w:r>
        <w:rPr>
          <w:rFonts w:hint="eastAsia"/>
        </w:rPr>
        <w:t>UART作为异步串口通信协议的一种，工作原理是将传输数据的每个字符一位接一位的传输。其中每一位(Bit)的意义如下：</w:t>
      </w:r>
    </w:p>
    <w:p>
      <w:pPr>
        <w:ind w:firstLine="480"/>
      </w:pPr>
      <w:r>
        <w:rPr>
          <w:rFonts w:hint="eastAsia"/>
        </w:rPr>
        <w:t>起始位：先发出一个逻辑“0”的信号，表示传输字符的开始。</w:t>
      </w:r>
    </w:p>
    <w:p>
      <w:pPr>
        <w:ind w:firstLine="480"/>
      </w:pPr>
      <w:r>
        <w:rPr>
          <w:rFonts w:hint="eastAsia"/>
        </w:rPr>
        <w:t>数据位：紧接着起始位之后。数据位的个数可以是4、5、6、7、8等，构成一个字符。从最低位开始传送，靠时钟定位。</w:t>
      </w:r>
    </w:p>
    <w:p>
      <w:pPr>
        <w:ind w:firstLine="480"/>
      </w:pPr>
      <w:r>
        <w:rPr>
          <w:rFonts w:hint="eastAsia"/>
        </w:rPr>
        <w:t>奇偶校验位：数据位加上这一位后，使得“1”的位数应为偶数(偶校验)或奇数(奇校验)，以此来校验数据传送的正确性。</w:t>
      </w:r>
    </w:p>
    <w:p>
      <w:pPr>
        <w:ind w:firstLine="480"/>
      </w:pPr>
      <w:r>
        <w:rPr>
          <w:rFonts w:hint="eastAsia"/>
        </w:rPr>
        <w:t>停止位：它是一个字符数据的结束标志。可以是1位、1.5位、2位的高电平。由于数据是在传输线上定时的，并且每一个设备有其自己的时钟，很可能在通信中两台设备间出现了小小的不同步。因此停止位不仅仅是表示传输的结束，并且提供计算机校正时钟同步的机会。适用于停止位的位数越多，不同时钟同步的容忍程度越大，但是数据传输率同时也越慢。</w:t>
      </w:r>
    </w:p>
    <w:p>
      <w:pPr>
        <w:ind w:firstLine="480"/>
      </w:pPr>
      <w:r>
        <w:rPr>
          <w:rFonts w:hint="eastAsia"/>
        </w:rPr>
        <w:t>空闲位：处于逻辑“1”状态，表示当前线路上没有数据传送。</w:t>
      </w:r>
    </w:p>
    <w:p>
      <w:pPr>
        <w:ind w:firstLine="480"/>
      </w:pPr>
      <w:r>
        <w:rPr>
          <w:rFonts w:hint="eastAsia"/>
        </w:rPr>
        <w:t>UART协议传输时序如图3-25所示。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</w:tcPr>
          <w:p>
            <w:pPr>
              <w:spacing w:line="240" w:lineRule="auto"/>
            </w:pPr>
            <w:r>
              <w:rPr>
                <w:rFonts w:hint="eastAsia"/>
              </w:rPr>
              <w:drawing>
                <wp:inline distT="0" distB="0" distL="0" distR="0">
                  <wp:extent cx="5273675" cy="740410"/>
                  <wp:effectExtent l="0" t="0" r="0" b="0"/>
                  <wp:docPr id="53" name="图片 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45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740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firstLine="480"/>
      </w:pPr>
      <w:r>
        <w:rPr>
          <w:rFonts w:hint="eastAsia"/>
        </w:rPr>
        <w:t>发送数据过程：空闲状态，线路处于高电位；当收到发送数据指令后，拉低线路一个数据位的时间T，接着数据按低位到高位依次发送，数据发送完毕后，接着发送奇偶校验位和停止位（停止位为高电位），一帧数据发送结束。</w:t>
      </w:r>
    </w:p>
    <w:p>
      <w:pPr>
        <w:ind w:firstLine="480"/>
      </w:pPr>
      <w:r>
        <w:rPr>
          <w:rFonts w:hint="eastAsia"/>
        </w:rPr>
        <w:t>波特率是衡量数据传输速率的指标，表示每秒传送数据的字符数，单位为Baud。UART的接收和发送是按照相同的波特率进行收发的。波特率发生器产生的时钟频率不是波特率时钟频率，而是波特率时钟频率的16倍，目的是为在接收时进行精确地采样，以提取出异步的串行数据。根据给定的晶振时钟和要求的波特率，可以算出波特率分频计数值。</w:t>
      </w:r>
    </w:p>
    <w:p>
      <w:pPr>
        <w:widowControl w:val="0"/>
        <w:numPr>
          <w:ilvl w:val="0"/>
          <w:numId w:val="5"/>
        </w:numPr>
        <w:spacing w:line="400" w:lineRule="exact"/>
        <w:jc w:val="both"/>
      </w:pPr>
      <w:r>
        <w:t>printf</w:t>
      </w:r>
      <w:r>
        <w:rPr>
          <w:rFonts w:hint="eastAsia"/>
        </w:rPr>
        <w:t>()函数重定向</w:t>
      </w:r>
    </w:p>
    <w:p>
      <w:pPr>
        <w:ind w:firstLine="480"/>
      </w:pPr>
      <w:r>
        <w:rPr>
          <w:rFonts w:hint="eastAsia"/>
        </w:rPr>
        <w:t>标准库函数的默认输出设备是显示器，因此必须对重新定义printf()函数中与串口输出相关的函数，才能通过调用printf()函数向串口发送数据。</w:t>
      </w:r>
    </w:p>
    <w:p>
      <w:pPr>
        <w:ind w:firstLine="465"/>
      </w:pPr>
      <w:r>
        <w:rPr>
          <w:rFonts w:hint="eastAsia"/>
        </w:rPr>
        <w:t>使用以下代码可以完成printf()函数的重定义：</w:t>
      </w:r>
    </w:p>
    <w:p>
      <w:pPr>
        <w:ind w:firstLine="420"/>
        <w:rPr>
          <w:sz w:val="21"/>
          <w:szCs w:val="21"/>
        </w:rPr>
      </w:pPr>
      <w:r>
        <w:rPr>
          <w:sz w:val="21"/>
          <w:szCs w:val="21"/>
        </w:rPr>
        <w:t>#ifdef __GNUC__</w:t>
      </w:r>
    </w:p>
    <w:p>
      <w:pPr>
        <w:ind w:firstLine="420"/>
        <w:rPr>
          <w:sz w:val="21"/>
          <w:szCs w:val="21"/>
        </w:rPr>
      </w:pPr>
      <w:r>
        <w:rPr>
          <w:sz w:val="21"/>
          <w:szCs w:val="21"/>
        </w:rPr>
        <w:t>/* With GCC/RAISONANCE, small printf (option LD Linker-&gt;Libraries-&gt;Small printf</w:t>
      </w:r>
    </w:p>
    <w:p>
      <w:pPr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set to 'Yes') calls __io_putchar() */</w:t>
      </w:r>
    </w:p>
    <w:p>
      <w:pPr>
        <w:ind w:firstLine="420"/>
        <w:rPr>
          <w:sz w:val="21"/>
          <w:szCs w:val="21"/>
        </w:rPr>
      </w:pPr>
      <w:r>
        <w:rPr>
          <w:sz w:val="21"/>
          <w:szCs w:val="21"/>
        </w:rPr>
        <w:t>#define PUTCHAR_PROTOTYPE int __io_putchar(int ch)</w:t>
      </w:r>
    </w:p>
    <w:p>
      <w:pPr>
        <w:ind w:firstLine="420"/>
        <w:rPr>
          <w:sz w:val="21"/>
          <w:szCs w:val="21"/>
        </w:rPr>
      </w:pPr>
      <w:r>
        <w:rPr>
          <w:sz w:val="21"/>
          <w:szCs w:val="21"/>
        </w:rPr>
        <w:t>#else</w:t>
      </w:r>
    </w:p>
    <w:p>
      <w:pPr>
        <w:ind w:firstLine="420"/>
        <w:rPr>
          <w:sz w:val="21"/>
          <w:szCs w:val="21"/>
        </w:rPr>
      </w:pPr>
      <w:r>
        <w:rPr>
          <w:sz w:val="21"/>
          <w:szCs w:val="21"/>
        </w:rPr>
        <w:t>#define PUTCHAR_PROTOTYPE int fputc(int ch, FILE *f)</w:t>
      </w:r>
    </w:p>
    <w:p>
      <w:pPr>
        <w:ind w:firstLine="420"/>
        <w:rPr>
          <w:sz w:val="21"/>
          <w:szCs w:val="21"/>
        </w:rPr>
      </w:pPr>
      <w:r>
        <w:rPr>
          <w:sz w:val="21"/>
          <w:szCs w:val="21"/>
        </w:rPr>
        <w:t>#endif /* __GNUC__ */</w:t>
      </w:r>
    </w:p>
    <w:p>
      <w:pPr>
        <w:ind w:firstLine="420"/>
        <w:rPr>
          <w:sz w:val="21"/>
          <w:szCs w:val="21"/>
        </w:rPr>
      </w:pPr>
    </w:p>
    <w:p>
      <w:pPr>
        <w:ind w:firstLine="420"/>
        <w:rPr>
          <w:sz w:val="21"/>
          <w:szCs w:val="21"/>
        </w:rPr>
      </w:pPr>
      <w:r>
        <w:rPr>
          <w:sz w:val="21"/>
          <w:szCs w:val="21"/>
        </w:rPr>
        <w:t>/* Retargets the C library printf function to the UART */</w:t>
      </w:r>
    </w:p>
    <w:p>
      <w:pPr>
        <w:ind w:firstLine="420"/>
        <w:rPr>
          <w:sz w:val="21"/>
          <w:szCs w:val="21"/>
        </w:rPr>
      </w:pPr>
      <w:r>
        <w:rPr>
          <w:sz w:val="21"/>
          <w:szCs w:val="21"/>
        </w:rPr>
        <w:t>PUTCHAR_PROTOTYPE</w:t>
      </w:r>
    </w:p>
    <w:p>
      <w:pPr>
        <w:ind w:firstLine="420"/>
        <w:rPr>
          <w:sz w:val="21"/>
          <w:szCs w:val="21"/>
        </w:rPr>
      </w:pPr>
      <w:r>
        <w:rPr>
          <w:sz w:val="21"/>
          <w:szCs w:val="21"/>
        </w:rPr>
        <w:t>{</w:t>
      </w:r>
    </w:p>
    <w:p>
      <w:pPr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/* Place your implementation of fputc here */</w:t>
      </w:r>
    </w:p>
    <w:p>
      <w:pPr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/* e.g. write a character to the COM1 and Loop until the end of transmission */</w:t>
      </w:r>
    </w:p>
    <w:p>
      <w:pPr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HAL_UART_Transmit(&amp;Uart_Handle, (uint8_t *)&amp;ch, 1, 0xFFFF);</w:t>
      </w:r>
    </w:p>
    <w:p>
      <w:pPr>
        <w:ind w:firstLine="420"/>
        <w:rPr>
          <w:sz w:val="21"/>
          <w:szCs w:val="21"/>
        </w:rPr>
      </w:pPr>
    </w:p>
    <w:p>
      <w:pPr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return ch;</w:t>
      </w:r>
    </w:p>
    <w:p>
      <w:pPr>
        <w:ind w:firstLine="420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ind w:firstLine="480"/>
      </w:pPr>
      <w:r>
        <w:rPr>
          <w:rFonts w:hint="eastAsia"/>
        </w:rPr>
        <w:t>由于GNU编译器中printf()调用的是putchar()函数执行底层输出任务，所以前半段代码使用宏定义可以兼容不同编译器。后半段即重定义过程，使用HAL_UART_Transmit()函数完成fputc()或putchar()函数的底层输出任务。HAL_UART_Transmit()函数的具体定义可以在实验例程“03_UART”中查看。</w:t>
      </w:r>
    </w:p>
    <w:p>
      <w:pPr>
        <w:pStyle w:val="3"/>
        <w:numPr>
          <w:ilvl w:val="0"/>
          <w:numId w:val="3"/>
        </w:numPr>
        <w:spacing w:line="440" w:lineRule="exact"/>
        <w:ind w:left="357" w:hanging="357"/>
        <w:rPr>
          <w:rFonts w:ascii="仿宋" w:hAnsi="仿宋" w:eastAsia="仿宋" w:cs="宋体"/>
        </w:rPr>
      </w:pPr>
      <w:bookmarkStart w:id="11" w:name="_Toc73456359"/>
      <w:bookmarkStart w:id="12" w:name="_Toc59449920"/>
      <w:r>
        <w:rPr>
          <w:rFonts w:hint="eastAsia" w:ascii="仿宋" w:hAnsi="仿宋" w:eastAsia="仿宋" w:cs="宋体"/>
        </w:rPr>
        <w:t>实现内容和步骤</w:t>
      </w:r>
      <w:bookmarkEnd w:id="11"/>
      <w:bookmarkEnd w:id="12"/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准备实验环境</w:t>
      </w:r>
    </w:p>
    <w:p>
      <w:pPr>
        <w:ind w:firstLine="357"/>
      </w:pPr>
      <w:r>
        <w:rPr>
          <w:rFonts w:hint="eastAsia"/>
        </w:rPr>
        <w:t>使用ULINK2 USB-JTAG仿真器连接ARM Cortex-M7实验板与PC，实验板一侧接右下方的P1接口。使用串口线，连接实验板右侧的串口J3和PC机的串口。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串口接收设置</w:t>
      </w:r>
    </w:p>
    <w:p>
      <w:pPr>
        <w:ind w:firstLine="357"/>
      </w:pPr>
      <w:r>
        <w:rPr>
          <w:rFonts w:hint="eastAsia"/>
        </w:rPr>
        <w:t>在PC机上运行windows自带的超级终端串口通信程序（波特率115200 、1 位停止位、无校验位、无硬件流控制）；或者使用其它串口通信程序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打开实验例程</w:t>
      </w:r>
    </w:p>
    <w:p>
      <w:pPr>
        <w:ind w:firstLine="357"/>
      </w:pPr>
      <w:r>
        <w:rPr>
          <w:rFonts w:hint="eastAsia"/>
        </w:rPr>
        <w:t>拷贝实验平台附带程序“04_UART”，使用µVision IDE for ARM通过 ULINK2 USB-JTAG仿真器连接实验板，打开工程文件，编译链接工程，根据本实验指导书中2.3.2小节中“编译配置”部分对工程进行配置（工程默认已经配置正确），点击MDK的Project菜单，选择Rebuild all target files进行编译，编译成功后，点击Debug菜单，选择Start/Stop Debug Session项或点击工具栏中的</w:t>
      </w:r>
      <w:r>
        <w:rPr>
          <w:rFonts w:hint="eastAsia"/>
        </w:rPr>
        <w:drawing>
          <wp:inline distT="0" distB="0" distL="0" distR="0">
            <wp:extent cx="199390" cy="180340"/>
            <wp:effectExtent l="0" t="0" r="0" b="0"/>
            <wp:docPr id="54" name="图片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390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图标，下载工程生成的.axf 文件到目标板的 RAM中调试运行。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观察实验结果</w:t>
      </w:r>
    </w:p>
    <w:p>
      <w:pPr>
        <w:ind w:firstLine="357"/>
      </w:pPr>
      <w:r>
        <w:rPr>
          <w:rFonts w:hint="eastAsia"/>
        </w:rPr>
        <w:t>结合实验内容和相关资料，使用一些调试命令，观察程序运行。注意观察PC中超级终端显示信息，根据提示使用键盘输入数据，MCU接收到数据后通过串口将收到的数据重新发送至PC，并点亮LED。</w:t>
      </w:r>
    </w:p>
    <w:p>
      <w:pPr>
        <w:pStyle w:val="3"/>
        <w:numPr>
          <w:ilvl w:val="0"/>
          <w:numId w:val="3"/>
        </w:numPr>
        <w:spacing w:line="440" w:lineRule="exact"/>
        <w:ind w:left="357" w:hanging="357"/>
        <w:rPr>
          <w:rFonts w:ascii="仿宋" w:hAnsi="仿宋" w:eastAsia="仿宋" w:cs="宋体"/>
        </w:rPr>
      </w:pPr>
      <w:bookmarkStart w:id="13" w:name="_Toc59449921"/>
      <w:bookmarkStart w:id="14" w:name="_Toc73456360"/>
      <w:r>
        <w:rPr>
          <w:rFonts w:hint="eastAsia" w:ascii="仿宋" w:hAnsi="仿宋" w:eastAsia="仿宋" w:cs="宋体"/>
        </w:rPr>
        <w:t>结果演示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原始代码结果演示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</w:tcPr>
          <w:p>
            <w:pPr>
              <w:spacing w:line="240" w:lineRule="auto"/>
              <w:rPr>
                <w:rFonts w:hint="eastAsia"/>
              </w:rPr>
            </w:pPr>
            <w:r>
              <w:drawing>
                <wp:inline distT="0" distB="0" distL="114300" distR="114300">
                  <wp:extent cx="5264785" cy="3532505"/>
                  <wp:effectExtent l="0" t="0" r="8255" b="317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785" cy="3532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修改代码结果演示：成功完成实验内容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</w:tcPr>
          <w:p>
            <w:pPr>
              <w:spacing w:line="240" w:lineRule="auto"/>
              <w:rPr>
                <w:rFonts w:hint="eastAsia"/>
              </w:rPr>
            </w:pPr>
            <w:r>
              <w:drawing>
                <wp:inline distT="0" distB="0" distL="114300" distR="114300">
                  <wp:extent cx="5264785" cy="3532505"/>
                  <wp:effectExtent l="0" t="0" r="8255" b="317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785" cy="3532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0"/>
          <w:numId w:val="3"/>
        </w:numPr>
        <w:spacing w:line="440" w:lineRule="exact"/>
        <w:ind w:left="357" w:hanging="357"/>
        <w:rPr>
          <w:rFonts w:ascii="仿宋" w:hAnsi="仿宋" w:eastAsia="仿宋" w:cs="宋体"/>
        </w:rPr>
      </w:pPr>
      <w:r>
        <w:rPr>
          <w:rFonts w:hint="eastAsia" w:ascii="仿宋" w:hAnsi="仿宋" w:eastAsia="仿宋" w:cs="宋体"/>
        </w:rPr>
        <w:t>总结收获</w:t>
      </w:r>
      <w:bookmarkEnd w:id="13"/>
      <w:bookmarkEnd w:id="14"/>
    </w:p>
    <w:p>
      <w:pPr>
        <w:ind w:firstLine="360"/>
      </w:pPr>
      <w:r>
        <w:rPr>
          <w:rFonts w:hint="eastAsia"/>
        </w:rPr>
        <w:t>首先证明王灏洋和王云鹏同学来上课了。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</w:tcPr>
          <w:p>
            <w:pPr>
              <w:spacing w:line="240" w:lineRule="auto"/>
            </w:pPr>
            <w:r>
              <w:rPr>
                <w:rFonts w:hint="eastAsia"/>
              </w:rPr>
              <w:drawing>
                <wp:inline distT="0" distB="0" distL="0" distR="0">
                  <wp:extent cx="2453640" cy="1840230"/>
                  <wp:effectExtent l="0" t="0" r="0" b="12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9625" cy="1844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drawing>
                <wp:inline distT="0" distB="0" distL="0" distR="0">
                  <wp:extent cx="2519045" cy="1889125"/>
                  <wp:effectExtent l="0" t="0" r="0" b="317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007" cy="1892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</w:rPr>
      </w:pPr>
      <w:r>
        <w:tab/>
      </w:r>
      <w:r>
        <w:rPr>
          <w:rFonts w:hint="eastAsia"/>
        </w:rPr>
        <w:t>通过这次实验，我们感受到了嵌入式系统的魅力。刚开始的时候，我们还不知道到底输入是如何进行的，后来发现通过HAL_UART_Receive就可以进行读取，而通过控制buffer的大小，就可以控制输入多少字符进行一次显示，通过这样一个洞察，我成功完成了实时显示，总的来说，从刚开始时候的迷茫，到后来时候的有些懂了，再到后来的，可以修改代码，这个过程真的还蛮有趣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这次实验中的成功与失败都给了我们丰富的体验，让我们体会到开发的不易，工艺打磨的艰辛。实际应用中的bug往往出乎意料，所以我们只有将知识掌握的更加牢固，将能力提升到更高的水平，才能够在实际应用中披荆斩棘，化腐朽为神奇。而成功的体验更是让我们体会到从知识到实践的喜悦，这种将自己所学化为现实的感觉无可替代，给了我们更加充分的自信心。我相信，这次实验对于别人来说是一小步，但对我个人来说是一大步。利用这次实验带给我的体验，我将有更加浓厚的兴趣学习开发</w:t>
      </w:r>
      <w:r>
        <w:rPr>
          <w:rFonts w:hint="eastAsia"/>
          <w:lang w:val="en-US" w:eastAsia="zh-CN"/>
        </w:rPr>
        <w:t>嵌入式</w:t>
      </w:r>
      <w:r>
        <w:rPr>
          <w:rFonts w:hint="eastAsia"/>
        </w:rPr>
        <w:t>相关的应用系统展望未来，我们会更加努力学习课程的知识，为未来的职业生涯打下坚实的基础。</w:t>
      </w:r>
      <w:bookmarkStart w:id="15" w:name="_GoBack"/>
      <w:bookmarkEnd w:id="15"/>
    </w:p>
    <w:p>
      <w:pPr>
        <w:pStyle w:val="3"/>
        <w:numPr>
          <w:ilvl w:val="0"/>
          <w:numId w:val="3"/>
        </w:numPr>
        <w:spacing w:line="440" w:lineRule="exact"/>
        <w:ind w:left="357" w:hanging="357"/>
        <w:rPr>
          <w:rFonts w:ascii="仿宋" w:hAnsi="仿宋" w:eastAsia="仿宋" w:cs="宋体"/>
        </w:rPr>
      </w:pPr>
      <w:r>
        <w:rPr>
          <w:rFonts w:hint="eastAsia" w:ascii="仿宋" w:hAnsi="仿宋" w:eastAsia="仿宋" w:cs="宋体"/>
        </w:rPr>
        <w:t>附录：源代码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我们通过截图的方式进行代码分析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</w:tcPr>
          <w:p>
            <w:pPr>
              <w:spacing w:line="240" w:lineRule="auto"/>
              <w:rPr>
                <w:rFonts w:hint="eastAsia"/>
              </w:rPr>
            </w:pPr>
            <w:r>
              <w:drawing>
                <wp:inline distT="0" distB="0" distL="114300" distR="114300">
                  <wp:extent cx="5266690" cy="2962910"/>
                  <wp:effectExtent l="0" t="0" r="6350" b="8890"/>
                  <wp:docPr id="1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2962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</w:rPr>
      </w:pP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232C09"/>
    <w:multiLevelType w:val="multilevel"/>
    <w:tmpl w:val="0D232C0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仿宋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7263EE7"/>
    <w:multiLevelType w:val="multilevel"/>
    <w:tmpl w:val="17263EE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宋体" w:hAnsi="宋体" w:eastAsia="宋体" w:cs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9D0AA3"/>
    <w:multiLevelType w:val="multilevel"/>
    <w:tmpl w:val="399D0AA3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9E4CBF"/>
    <w:multiLevelType w:val="multilevel"/>
    <w:tmpl w:val="609E4CB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仿宋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617A27"/>
    <w:multiLevelType w:val="multilevel"/>
    <w:tmpl w:val="70617A2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宋体" w:hAnsi="宋体" w:eastAsia="宋体" w:cs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A6D"/>
    <w:rsid w:val="00043B2E"/>
    <w:rsid w:val="000E1887"/>
    <w:rsid w:val="000F59CA"/>
    <w:rsid w:val="000F7439"/>
    <w:rsid w:val="00121F58"/>
    <w:rsid w:val="00130D97"/>
    <w:rsid w:val="00141BF3"/>
    <w:rsid w:val="00150054"/>
    <w:rsid w:val="00171B8D"/>
    <w:rsid w:val="001C217D"/>
    <w:rsid w:val="001C4E19"/>
    <w:rsid w:val="001C5A21"/>
    <w:rsid w:val="001D5AFC"/>
    <w:rsid w:val="001E127C"/>
    <w:rsid w:val="002163B4"/>
    <w:rsid w:val="00227D53"/>
    <w:rsid w:val="00235E6B"/>
    <w:rsid w:val="0026647A"/>
    <w:rsid w:val="00280260"/>
    <w:rsid w:val="002B3AB8"/>
    <w:rsid w:val="00333348"/>
    <w:rsid w:val="0033374D"/>
    <w:rsid w:val="003E5C7D"/>
    <w:rsid w:val="003F285C"/>
    <w:rsid w:val="00417B12"/>
    <w:rsid w:val="00431B70"/>
    <w:rsid w:val="00451ECD"/>
    <w:rsid w:val="004565A1"/>
    <w:rsid w:val="00495E80"/>
    <w:rsid w:val="00504271"/>
    <w:rsid w:val="00537518"/>
    <w:rsid w:val="00541E77"/>
    <w:rsid w:val="005D4F61"/>
    <w:rsid w:val="00676267"/>
    <w:rsid w:val="00677531"/>
    <w:rsid w:val="006C1DAF"/>
    <w:rsid w:val="006C26AE"/>
    <w:rsid w:val="006E3779"/>
    <w:rsid w:val="006E7491"/>
    <w:rsid w:val="00785A1E"/>
    <w:rsid w:val="007D2217"/>
    <w:rsid w:val="007D520E"/>
    <w:rsid w:val="007D7CE4"/>
    <w:rsid w:val="007E3EC5"/>
    <w:rsid w:val="007F75C0"/>
    <w:rsid w:val="00837382"/>
    <w:rsid w:val="0085071B"/>
    <w:rsid w:val="00853E32"/>
    <w:rsid w:val="008724C4"/>
    <w:rsid w:val="00880C36"/>
    <w:rsid w:val="00887A6D"/>
    <w:rsid w:val="008A58A9"/>
    <w:rsid w:val="008C068B"/>
    <w:rsid w:val="009A6356"/>
    <w:rsid w:val="009B45F2"/>
    <w:rsid w:val="009B6FEA"/>
    <w:rsid w:val="00A56C76"/>
    <w:rsid w:val="00A7649C"/>
    <w:rsid w:val="00AA0148"/>
    <w:rsid w:val="00B054F7"/>
    <w:rsid w:val="00B05FD8"/>
    <w:rsid w:val="00B7239C"/>
    <w:rsid w:val="00B74E56"/>
    <w:rsid w:val="00BD07C2"/>
    <w:rsid w:val="00C67AD7"/>
    <w:rsid w:val="00CA55B3"/>
    <w:rsid w:val="00CC0675"/>
    <w:rsid w:val="00CC0B91"/>
    <w:rsid w:val="00CC1987"/>
    <w:rsid w:val="00D0003C"/>
    <w:rsid w:val="00D06631"/>
    <w:rsid w:val="00D5767D"/>
    <w:rsid w:val="00D64557"/>
    <w:rsid w:val="00DF2EE5"/>
    <w:rsid w:val="00E44B98"/>
    <w:rsid w:val="00ED3EED"/>
    <w:rsid w:val="00F01F41"/>
    <w:rsid w:val="00F3186D"/>
    <w:rsid w:val="00F41052"/>
    <w:rsid w:val="00F8395E"/>
    <w:rsid w:val="00FE6202"/>
    <w:rsid w:val="3F66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440" w:lineRule="exact"/>
    </w:pPr>
    <w:rPr>
      <w:rFonts w:eastAsia="仿宋" w:asciiTheme="minorHAnsi" w:hAnsiTheme="minorHAns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firstLine="200" w:firstLineChars="20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tLeast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1 字符"/>
    <w:basedOn w:val="6"/>
    <w:link w:val="2"/>
    <w:uiPriority w:val="9"/>
    <w:rPr>
      <w:rFonts w:eastAsia="黑体"/>
      <w:b/>
      <w:bCs/>
      <w:kern w:val="44"/>
      <w:sz w:val="32"/>
      <w:szCs w:val="44"/>
    </w:rPr>
  </w:style>
  <w:style w:type="character" w:customStyle="1" w:styleId="8">
    <w:name w:val="标题 2 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457</Words>
  <Characters>2605</Characters>
  <Lines>21</Lines>
  <Paragraphs>6</Paragraphs>
  <TotalTime>19</TotalTime>
  <ScaleCrop>false</ScaleCrop>
  <LinksUpToDate>false</LinksUpToDate>
  <CharactersWithSpaces>3056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2021-06-07T00:29:00Z</dcterms:created>
  <dc:creator>HaoYang Wang</dc:creator>
  <cp:lastModifiedBy>王云鹏</cp:lastModifiedBy>
  <dcterms:modified xsi:type="dcterms:W3CDTF">2021-06-10T13:34:20Z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C7730A30C7274316A729FC78958C58DC</vt:lpwstr>
  </property>
</Properties>
</file>