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800"/>
          <w:tab w:val="right" w:pos="9600"/>
        </w:tabs>
        <w:jc w:val="center"/>
        <w:rPr>
          <w:rFonts w:eastAsia="黑体"/>
          <w:sz w:val="32"/>
          <w:szCs w:val="32"/>
        </w:rPr>
      </w:pPr>
      <w:bookmarkStart w:id="79" w:name="_GoBack"/>
      <w:bookmarkEnd w:id="79"/>
      <w:bookmarkStart w:id="0" w:name="_Toc200089841"/>
      <w:bookmarkStart w:id="1" w:name="_Toc200017004"/>
      <w:bookmarkStart w:id="2" w:name="_Toc200018551"/>
      <w:bookmarkStart w:id="3" w:name="_Toc200201806"/>
      <w:bookmarkStart w:id="4" w:name="_Toc200017628"/>
      <w:bookmarkStart w:id="5" w:name="_Toc200089897"/>
      <w:r>
        <w:rPr>
          <w:rFonts w:hAnsi="黑体" w:eastAsia="黑体"/>
          <w:sz w:val="32"/>
          <w:szCs w:val="32"/>
        </w:rPr>
        <w:t>摘</w:t>
      </w:r>
      <w:r>
        <w:rPr>
          <w:rFonts w:eastAsia="黑体"/>
          <w:sz w:val="32"/>
          <w:szCs w:val="32"/>
        </w:rPr>
        <w:t xml:space="preserve"> </w:t>
      </w:r>
      <w:r>
        <w:rPr>
          <w:rFonts w:hAnsi="黑体" w:eastAsia="黑体"/>
          <w:sz w:val="32"/>
          <w:szCs w:val="32"/>
        </w:rPr>
        <w:t>要</w:t>
      </w:r>
      <w:bookmarkEnd w:id="0"/>
      <w:bookmarkEnd w:id="1"/>
      <w:bookmarkEnd w:id="2"/>
      <w:bookmarkEnd w:id="3"/>
      <w:bookmarkEnd w:id="4"/>
      <w:bookmarkEnd w:id="5"/>
    </w:p>
    <w:p>
      <w:pPr>
        <w:tabs>
          <w:tab w:val="center" w:pos="4800"/>
          <w:tab w:val="right" w:pos="9600"/>
        </w:tabs>
        <w:ind w:firstLine="480" w:firstLineChars="200"/>
        <w:jc w:val="left"/>
      </w:pPr>
      <w:r>
        <w:rPr>
          <w:rFonts w:hint="eastAsia"/>
        </w:rPr>
        <w:t>针对什么问题，用什么方法，建立了什么模型，求解得到什么结果，对这个结果的评价是什么。</w:t>
      </w:r>
      <w:r>
        <w:rPr>
          <w:rFonts w:hint="eastAsia"/>
          <w:color w:val="FF0000"/>
        </w:rPr>
        <w:t>如果还有改进的话，可以增加以下语句：</w:t>
      </w:r>
      <w:r>
        <w:rPr>
          <w:rFonts w:hint="eastAsia"/>
        </w:rPr>
        <w:t>这种方法（模型）由于存在什么</w:t>
      </w:r>
      <w:bookmarkStart w:id="6" w:name="_Hlk50883076"/>
      <w:r>
        <w:rPr>
          <w:rFonts w:hint="eastAsia"/>
        </w:rPr>
        <w:t>问题，故我们基于什么方法，怎么改进了模型，得到什么新的结果，这个结果比前面结果好在哪里，表明</w:t>
      </w:r>
      <w:bookmarkEnd w:id="6"/>
      <w:r>
        <w:rPr>
          <w:rFonts w:hint="eastAsia"/>
        </w:rPr>
        <w:t>了什么意义。</w:t>
      </w:r>
    </w:p>
    <w:p>
      <w:pPr>
        <w:tabs>
          <w:tab w:val="center" w:pos="4800"/>
          <w:tab w:val="right" w:pos="9600"/>
        </w:tabs>
        <w:autoSpaceDE w:val="0"/>
        <w:autoSpaceDN w:val="0"/>
        <w:adjustRightInd w:val="0"/>
        <w:jc w:val="left"/>
        <w:rPr>
          <w:rFonts w:ascii="黑体" w:eastAsia="黑体" w:cs="黑体"/>
          <w:color w:val="000000"/>
          <w:kern w:val="0"/>
        </w:rPr>
      </w:pPr>
    </w:p>
    <w:p>
      <w:pPr>
        <w:tabs>
          <w:tab w:val="center" w:pos="4800"/>
          <w:tab w:val="right" w:pos="9600"/>
        </w:tabs>
        <w:ind w:firstLine="480"/>
        <w:rPr>
          <w:b/>
          <w:bCs/>
        </w:rPr>
      </w:pPr>
      <w:r>
        <w:rPr>
          <w:rFonts w:hint="eastAsia"/>
          <w:b/>
          <w:bCs/>
        </w:rPr>
        <w:t>对于问题一：</w:t>
      </w:r>
      <w:r>
        <w:rPr>
          <w:b/>
          <w:bCs/>
        </w:rPr>
        <w:t xml:space="preserve">    </w:t>
      </w:r>
      <w:r>
        <w:rPr>
          <w:rFonts w:hint="eastAsia"/>
        </w:rPr>
        <w:t>问题，故我们基于什么方法，怎么改进了模型，得到什么新的结果，这个结果比前面结果好在哪里，表明</w:t>
      </w:r>
    </w:p>
    <w:p>
      <w:pPr>
        <w:tabs>
          <w:tab w:val="center" w:pos="4800"/>
          <w:tab w:val="right" w:pos="9600"/>
        </w:tabs>
        <w:ind w:firstLine="480"/>
        <w:rPr>
          <w:b/>
          <w:bCs/>
        </w:rPr>
      </w:pPr>
    </w:p>
    <w:p>
      <w:pPr>
        <w:tabs>
          <w:tab w:val="center" w:pos="4800"/>
          <w:tab w:val="right" w:pos="9600"/>
        </w:tabs>
        <w:ind w:firstLine="480"/>
        <w:rPr>
          <w:b/>
          <w:bCs/>
        </w:rPr>
      </w:pPr>
      <w:r>
        <w:rPr>
          <w:rFonts w:hint="eastAsia"/>
          <w:b/>
          <w:bCs/>
        </w:rPr>
        <w:t>对于问题二：</w:t>
      </w:r>
    </w:p>
    <w:p>
      <w:pPr>
        <w:tabs>
          <w:tab w:val="center" w:pos="4800"/>
          <w:tab w:val="right" w:pos="9600"/>
        </w:tabs>
        <w:ind w:firstLine="480"/>
        <w:rPr>
          <w:b/>
          <w:bCs/>
        </w:rPr>
      </w:pPr>
    </w:p>
    <w:p>
      <w:pPr>
        <w:tabs>
          <w:tab w:val="center" w:pos="4800"/>
          <w:tab w:val="right" w:pos="9600"/>
        </w:tabs>
        <w:ind w:firstLine="480"/>
        <w:rPr>
          <w:b/>
          <w:bCs/>
        </w:rPr>
      </w:pPr>
      <w:r>
        <w:rPr>
          <w:rFonts w:hint="eastAsia"/>
          <w:b/>
          <w:bCs/>
        </w:rPr>
        <w:t>对于问题三：</w:t>
      </w:r>
    </w:p>
    <w:p>
      <w:pPr>
        <w:tabs>
          <w:tab w:val="center" w:pos="4800"/>
          <w:tab w:val="right" w:pos="9600"/>
        </w:tabs>
        <w:ind w:firstLine="480"/>
        <w:rPr>
          <w:b/>
          <w:bCs/>
        </w:rPr>
      </w:pPr>
    </w:p>
    <w:p>
      <w:pPr>
        <w:tabs>
          <w:tab w:val="center" w:pos="4800"/>
          <w:tab w:val="right" w:pos="9600"/>
        </w:tabs>
        <w:ind w:firstLine="480"/>
        <w:rPr>
          <w:b/>
          <w:bCs/>
        </w:rPr>
      </w:pPr>
      <w:r>
        <w:rPr>
          <w:rFonts w:hint="eastAsia"/>
          <w:b/>
          <w:bCs/>
        </w:rPr>
        <w:t>对于问题四：</w:t>
      </w:r>
    </w:p>
    <w:p>
      <w:pPr>
        <w:tabs>
          <w:tab w:val="center" w:pos="4800"/>
          <w:tab w:val="right" w:pos="9600"/>
        </w:tabs>
        <w:ind w:firstLine="480"/>
        <w:rPr>
          <w:b/>
          <w:bCs/>
        </w:rPr>
      </w:pPr>
    </w:p>
    <w:p>
      <w:pPr>
        <w:tabs>
          <w:tab w:val="center" w:pos="4800"/>
          <w:tab w:val="right" w:pos="9600"/>
        </w:tabs>
        <w:ind w:firstLine="480"/>
        <w:rPr>
          <w:b/>
          <w:bCs/>
        </w:rPr>
      </w:pPr>
    </w:p>
    <w:p>
      <w:pPr>
        <w:tabs>
          <w:tab w:val="center" w:pos="4800"/>
          <w:tab w:val="right" w:pos="9600"/>
        </w:tabs>
        <w:jc w:val="left"/>
      </w:pPr>
      <w:r>
        <w:rPr>
          <w:rFonts w:hint="eastAsia"/>
        </w:rPr>
        <w:t>各位同学在摘要中要说明自己方法或者结果多么牛多么好的时候，对应要用数据说话。当然，数据后最好有必要的文字说明（如 “用**模型，得到***与****的相关系数为0.99，表明它们之间是显著相关的”）。</w:t>
      </w:r>
    </w:p>
    <w:p>
      <w:pPr>
        <w:tabs>
          <w:tab w:val="center" w:pos="4800"/>
          <w:tab w:val="right" w:pos="9600"/>
        </w:tabs>
        <w:jc w:val="left"/>
      </w:pPr>
    </w:p>
    <w:p>
      <w:pPr>
        <w:tabs>
          <w:tab w:val="center" w:pos="4800"/>
          <w:tab w:val="right" w:pos="9600"/>
        </w:tabs>
        <w:spacing w:line="400" w:lineRule="exact"/>
        <w:ind w:firstLine="560" w:firstLineChars="200"/>
        <w:rPr>
          <w:sz w:val="28"/>
          <w:szCs w:val="28"/>
        </w:rPr>
      </w:pPr>
      <w:r>
        <w:rPr>
          <w:rFonts w:eastAsia="黑体"/>
          <w:sz w:val="28"/>
          <w:szCs w:val="28"/>
        </w:rPr>
        <w:t>关键词</w:t>
      </w:r>
      <w:r>
        <w:rPr>
          <w:sz w:val="28"/>
          <w:szCs w:val="28"/>
        </w:rPr>
        <w:t>：  XXX；XXX；XXX；</w:t>
      </w:r>
    </w:p>
    <w:p>
      <w:pPr>
        <w:tabs>
          <w:tab w:val="center" w:pos="4800"/>
          <w:tab w:val="right" w:pos="9600"/>
        </w:tabs>
        <w:spacing w:line="400" w:lineRule="exact"/>
        <w:rPr>
          <w:sz w:val="28"/>
          <w:szCs w:val="28"/>
        </w:rPr>
      </w:pPr>
    </w:p>
    <w:p>
      <w:pPr>
        <w:tabs>
          <w:tab w:val="center" w:pos="4800"/>
          <w:tab w:val="right" w:pos="9600"/>
        </w:tabs>
        <w:spacing w:line="400" w:lineRule="exact"/>
        <w:rPr>
          <w:sz w:val="28"/>
          <w:szCs w:val="28"/>
        </w:rPr>
      </w:pPr>
    </w:p>
    <w:p>
      <w:pPr>
        <w:tabs>
          <w:tab w:val="center" w:pos="4800"/>
          <w:tab w:val="right" w:pos="9600"/>
        </w:tabs>
        <w:spacing w:line="400" w:lineRule="exact"/>
      </w:pPr>
    </w:p>
    <w:p>
      <w:pPr>
        <w:tabs>
          <w:tab w:val="center" w:pos="4800"/>
          <w:tab w:val="right" w:pos="9600"/>
        </w:tabs>
        <w:spacing w:line="400" w:lineRule="exact"/>
        <w:sectPr>
          <w:footerReference r:id="rId3" w:type="default"/>
          <w:pgSz w:w="11906" w:h="16838"/>
          <w:pgMar w:top="1440" w:right="1800" w:bottom="1440" w:left="1800" w:header="851" w:footer="992" w:gutter="0"/>
          <w:pgNumType w:fmt="upperRoman"/>
          <w:cols w:space="720" w:num="1"/>
          <w:docGrid w:type="lines" w:linePitch="312" w:charSpace="0"/>
        </w:sectPr>
      </w:pPr>
    </w:p>
    <w:p>
      <w:pPr>
        <w:pStyle w:val="2"/>
        <w:tabs>
          <w:tab w:val="center" w:pos="4800"/>
          <w:tab w:val="right" w:pos="9600"/>
        </w:tabs>
        <w:jc w:val="center"/>
      </w:pPr>
      <w:r>
        <w:rPr>
          <w:rFonts w:hint="eastAsia"/>
        </w:rPr>
        <w:t>问题重述</w:t>
      </w:r>
    </w:p>
    <w:p>
      <w:pPr>
        <w:tabs>
          <w:tab w:val="center" w:pos="4800"/>
          <w:tab w:val="right" w:pos="9600"/>
        </w:tabs>
        <w:spacing w:line="400" w:lineRule="exact"/>
        <w:ind w:firstLine="480" w:firstLineChars="200"/>
        <w:rPr>
          <w:rFonts w:ascii="宋体" w:hAnsi="宋体"/>
        </w:rPr>
      </w:pPr>
      <w:bookmarkStart w:id="7" w:name="_Toc353528695"/>
      <w:bookmarkEnd w:id="7"/>
      <w:bookmarkStart w:id="8" w:name="_Toc353532694"/>
      <w:bookmarkEnd w:id="8"/>
      <w:bookmarkStart w:id="9" w:name="_Toc353531260"/>
      <w:bookmarkEnd w:id="9"/>
      <w:bookmarkStart w:id="10" w:name="_Toc353528285"/>
      <w:bookmarkEnd w:id="10"/>
      <w:bookmarkStart w:id="11" w:name="_Toc353527686"/>
      <w:bookmarkEnd w:id="11"/>
      <w:bookmarkStart w:id="12" w:name="_Toc353527877"/>
      <w:bookmarkEnd w:id="12"/>
      <w:bookmarkStart w:id="13" w:name="_Toc353528477"/>
      <w:bookmarkEnd w:id="13"/>
      <w:bookmarkStart w:id="14" w:name="_Toc353527590"/>
      <w:bookmarkEnd w:id="14"/>
      <w:bookmarkStart w:id="15" w:name="_Toc353527589"/>
      <w:bookmarkEnd w:id="15"/>
      <w:bookmarkStart w:id="16" w:name="_Toc353527781"/>
      <w:bookmarkEnd w:id="16"/>
      <w:bookmarkStart w:id="17" w:name="_Toc353528478"/>
      <w:bookmarkEnd w:id="17"/>
      <w:bookmarkStart w:id="18" w:name="_Toc353528286"/>
      <w:bookmarkEnd w:id="18"/>
      <w:bookmarkStart w:id="19" w:name="_Toc353528696"/>
      <w:bookmarkEnd w:id="19"/>
      <w:bookmarkStart w:id="20" w:name="_Toc353527782"/>
      <w:bookmarkEnd w:id="20"/>
      <w:bookmarkStart w:id="21" w:name="_Toc353528070"/>
      <w:bookmarkEnd w:id="21"/>
      <w:bookmarkStart w:id="22" w:name="_Toc353531164"/>
      <w:bookmarkEnd w:id="22"/>
      <w:bookmarkStart w:id="23" w:name="_Toc353531165"/>
      <w:bookmarkEnd w:id="23"/>
      <w:bookmarkStart w:id="24" w:name="_Toc353527878"/>
      <w:bookmarkEnd w:id="24"/>
      <w:bookmarkStart w:id="25" w:name="_Toc353529313"/>
      <w:bookmarkEnd w:id="25"/>
      <w:bookmarkStart w:id="26" w:name="_Toc353537259"/>
      <w:bookmarkEnd w:id="26"/>
      <w:bookmarkStart w:id="27" w:name="_Toc353528574"/>
      <w:bookmarkEnd w:id="27"/>
      <w:bookmarkStart w:id="28" w:name="_Toc353527685"/>
      <w:bookmarkEnd w:id="28"/>
      <w:bookmarkStart w:id="29" w:name="_Toc353528069"/>
      <w:bookmarkEnd w:id="29"/>
      <w:bookmarkStart w:id="30" w:name="_Toc353528573"/>
      <w:bookmarkEnd w:id="30"/>
      <w:bookmarkStart w:id="31" w:name="_Toc353528381"/>
      <w:bookmarkEnd w:id="31"/>
      <w:bookmarkStart w:id="32" w:name="_Toc353527973"/>
      <w:bookmarkEnd w:id="32"/>
      <w:bookmarkStart w:id="33" w:name="_Toc353532695"/>
      <w:bookmarkEnd w:id="33"/>
      <w:bookmarkStart w:id="34" w:name="_Toc353529315"/>
      <w:bookmarkEnd w:id="34"/>
      <w:bookmarkStart w:id="35" w:name="_Toc353531262"/>
      <w:bookmarkEnd w:id="35"/>
      <w:bookmarkStart w:id="36" w:name="_Toc353531166"/>
      <w:bookmarkEnd w:id="36"/>
      <w:bookmarkStart w:id="37" w:name="_Toc353527783"/>
      <w:bookmarkEnd w:id="37"/>
      <w:bookmarkStart w:id="38" w:name="_Toc353527879"/>
      <w:bookmarkEnd w:id="38"/>
      <w:bookmarkStart w:id="39" w:name="_Toc353528287"/>
      <w:bookmarkEnd w:id="39"/>
      <w:bookmarkStart w:id="40" w:name="_Toc353527975"/>
      <w:bookmarkEnd w:id="40"/>
      <w:bookmarkStart w:id="41" w:name="_Toc353529314"/>
      <w:bookmarkEnd w:id="41"/>
      <w:bookmarkStart w:id="42" w:name="_Toc353528382"/>
      <w:bookmarkEnd w:id="42"/>
      <w:bookmarkStart w:id="43" w:name="_Toc353527591"/>
      <w:bookmarkEnd w:id="43"/>
      <w:bookmarkStart w:id="44" w:name="_Toc353528071"/>
      <w:bookmarkEnd w:id="44"/>
      <w:bookmarkStart w:id="45" w:name="_Toc353527974"/>
      <w:bookmarkEnd w:id="45"/>
      <w:bookmarkStart w:id="46" w:name="_Toc353527687"/>
      <w:bookmarkEnd w:id="46"/>
      <w:bookmarkStart w:id="47" w:name="_Toc353531261"/>
      <w:bookmarkEnd w:id="47"/>
      <w:bookmarkStart w:id="48" w:name="_Toc353528383"/>
      <w:bookmarkEnd w:id="48"/>
      <w:bookmarkStart w:id="49" w:name="_Toc353537260"/>
      <w:bookmarkEnd w:id="49"/>
      <w:bookmarkStart w:id="50" w:name="_Toc353528697"/>
      <w:bookmarkEnd w:id="50"/>
      <w:bookmarkStart w:id="51" w:name="_Toc353532696"/>
      <w:bookmarkEnd w:id="51"/>
      <w:bookmarkStart w:id="52" w:name="_Toc353528479"/>
      <w:bookmarkEnd w:id="52"/>
      <w:bookmarkStart w:id="53" w:name="_Toc353528575"/>
      <w:bookmarkEnd w:id="53"/>
      <w:bookmarkStart w:id="54" w:name="_Toc353537261"/>
      <w:bookmarkEnd w:id="54"/>
      <w:r>
        <w:rPr>
          <w:rFonts w:hint="eastAsia" w:ascii="宋体" w:hAnsi="宋体"/>
        </w:rPr>
        <w:t>在集合电路板焊接生产中，需要控制回焊炉各部分温度稳定。回焊炉内部一般是由11个小温区及炉前区域和炉后区域组成。人们需要控制各温区的温度和传送带的过炉速度，以调整焊接区域中心的温度，保持工艺生产。</w:t>
      </w:r>
    </w:p>
    <w:p>
      <w:pPr>
        <w:tabs>
          <w:tab w:val="center" w:pos="4800"/>
          <w:tab w:val="right" w:pos="9600"/>
        </w:tabs>
        <w:spacing w:line="400" w:lineRule="exact"/>
        <w:ind w:firstLine="480" w:firstLineChars="200"/>
        <w:rPr>
          <w:rFonts w:ascii="宋体" w:hAnsi="宋体"/>
        </w:rPr>
      </w:pPr>
      <w:r>
        <w:rPr>
          <w:rFonts w:hint="eastAsia" w:ascii="宋体" w:hAnsi="宋体"/>
        </w:rPr>
        <w:t>为探究关于焊接生产的炉温控制的有效机制，需要解决以下问题</w:t>
      </w:r>
    </w:p>
    <w:p>
      <w:pPr>
        <w:tabs>
          <w:tab w:val="center" w:pos="4800"/>
          <w:tab w:val="right" w:pos="9600"/>
        </w:tabs>
        <w:spacing w:line="400" w:lineRule="exact"/>
        <w:ind w:firstLine="480" w:firstLineChars="200"/>
        <w:rPr>
          <w:rFonts w:ascii="宋体" w:hAnsi="宋体"/>
        </w:rPr>
      </w:pPr>
      <w:r>
        <w:rPr>
          <w:rFonts w:hint="eastAsia" w:ascii="宋体" w:hAnsi="宋体"/>
        </w:rPr>
        <w:t>(</w:t>
      </w:r>
      <w:r>
        <w:rPr>
          <w:rFonts w:ascii="宋体" w:hAnsi="宋体"/>
        </w:rPr>
        <w:t>1)</w:t>
      </w:r>
      <w:r>
        <w:rPr>
          <w:rFonts w:hint="eastAsia" w:ascii="宋体" w:hAnsi="宋体"/>
        </w:rPr>
        <w:t>根据附件中的炉温曲线数据，对小温区温度给定（1~5为173 ºC、6为198ºC、7为230ºC、8~9为257ºC）、传送带过炉速度为78 cm/min的情形开展实验。构建炉温曲线的数学模型，计算小温区3、6、7中点及小温区8焊接结束点中心区域时间间隔为0.5s的温度曲线，并将结果存入result</w:t>
      </w:r>
      <w:r>
        <w:rPr>
          <w:rFonts w:ascii="宋体" w:hAnsi="宋体"/>
        </w:rPr>
        <w:t>.csv</w:t>
      </w:r>
    </w:p>
    <w:p>
      <w:pPr>
        <w:tabs>
          <w:tab w:val="center" w:pos="4800"/>
          <w:tab w:val="right" w:pos="9600"/>
        </w:tabs>
        <w:spacing w:line="400" w:lineRule="exact"/>
        <w:ind w:firstLine="480" w:firstLineChars="200"/>
        <w:rPr>
          <w:rFonts w:ascii="宋体" w:hAnsi="宋体"/>
        </w:rPr>
      </w:pPr>
      <w:r>
        <w:rPr>
          <w:rFonts w:ascii="宋体" w:hAnsi="宋体"/>
        </w:rPr>
        <w:t>(2)</w:t>
      </w:r>
      <w:r>
        <w:rPr>
          <w:rFonts w:hint="eastAsia" w:ascii="宋体" w:hAnsi="宋体"/>
        </w:rPr>
        <w:t>当小温区1~5温度为182ºC、小温区6温度为203ºC、小温区7温度为237ºC、小温区8~9为254ºC时，求解传送带过炉速度的最大值。</w:t>
      </w:r>
    </w:p>
    <w:p>
      <w:pPr>
        <w:tabs>
          <w:tab w:val="center" w:pos="4800"/>
          <w:tab w:val="right" w:pos="9600"/>
        </w:tabs>
        <w:spacing w:line="400" w:lineRule="exact"/>
        <w:ind w:firstLine="480" w:firstLineChars="200"/>
        <w:rPr>
          <w:rFonts w:ascii="宋体" w:hAnsi="宋体"/>
        </w:rPr>
      </w:pPr>
      <w:r>
        <w:rPr>
          <w:rFonts w:hint="eastAsia" w:ascii="宋体" w:hAnsi="宋体"/>
        </w:rPr>
        <w:t>(</w:t>
      </w:r>
      <w:r>
        <w:rPr>
          <w:rFonts w:ascii="宋体" w:hAnsi="宋体"/>
        </w:rPr>
        <w:t>3</w:t>
      </w:r>
      <w:r>
        <w:rPr>
          <w:rFonts w:hint="eastAsia" w:ascii="宋体" w:hAnsi="宋体"/>
        </w:rPr>
        <w:t>为避免焊接区域中心温度过高，应衡量炉温曲线超过217ºC到峰值温度所覆盖的面积。当面积最小时，炉温曲线最优。求解此时各温区的设定温度、传送带过炉速度和相应的阴影面积。</w:t>
      </w:r>
    </w:p>
    <w:p>
      <w:pPr>
        <w:tabs>
          <w:tab w:val="center" w:pos="4800"/>
          <w:tab w:val="right" w:pos="9600"/>
        </w:tabs>
        <w:spacing w:line="400" w:lineRule="exact"/>
        <w:ind w:firstLine="480" w:firstLineChars="200"/>
      </w:pPr>
      <w:r>
        <w:rPr>
          <w:rFonts w:hint="eastAsia" w:ascii="宋体" w:hAnsi="宋体"/>
        </w:rPr>
        <w:t>(4</w:t>
      </w:r>
      <w:r>
        <w:rPr>
          <w:rFonts w:ascii="宋体" w:hAnsi="宋体"/>
        </w:rPr>
        <w:t>)</w:t>
      </w:r>
      <w:r>
        <w:rPr>
          <w:rFonts w:hint="eastAsia" w:ascii="宋体" w:hAnsi="宋体"/>
        </w:rPr>
        <w:t>在满足制程界限下，当</w:t>
      </w:r>
      <w:r>
        <w:rPr>
          <w:rFonts w:hint="eastAsia"/>
        </w:rPr>
        <w:t>以峰值温度为中心线的两侧超过217ºC的炉温曲线对称程度最高时，炉温曲线最优。结合问题三，求解最优炉温曲线，以及各温区设定的温度及传送带过炉速度。</w:t>
      </w:r>
    </w:p>
    <w:p>
      <w:pPr>
        <w:tabs>
          <w:tab w:val="center" w:pos="4800"/>
          <w:tab w:val="right" w:pos="9600"/>
        </w:tabs>
        <w:spacing w:line="400" w:lineRule="exact"/>
        <w:ind w:firstLine="482" w:firstLineChars="200"/>
        <w:rPr>
          <w:rFonts w:ascii="宋体" w:hAnsi="宋体"/>
          <w:b/>
          <w:bCs/>
        </w:rPr>
      </w:pPr>
    </w:p>
    <w:p>
      <w:pPr>
        <w:tabs>
          <w:tab w:val="center" w:pos="4800"/>
          <w:tab w:val="right" w:pos="9600"/>
        </w:tabs>
        <w:spacing w:line="400" w:lineRule="exact"/>
        <w:ind w:firstLine="480" w:firstLineChars="200"/>
      </w:pPr>
    </w:p>
    <w:p>
      <w:pPr>
        <w:tabs>
          <w:tab w:val="center" w:pos="4800"/>
          <w:tab w:val="right" w:pos="9600"/>
        </w:tabs>
        <w:spacing w:line="400" w:lineRule="exact"/>
        <w:ind w:firstLine="540" w:firstLineChars="225"/>
        <w:sectPr>
          <w:headerReference r:id="rId4" w:type="default"/>
          <w:footerReference r:id="rId5" w:type="default"/>
          <w:pgSz w:w="11906" w:h="16838"/>
          <w:pgMar w:top="1440" w:right="1800" w:bottom="1440" w:left="1800" w:header="851" w:footer="992" w:gutter="0"/>
          <w:pgNumType w:start="1"/>
          <w:cols w:space="720" w:num="1"/>
          <w:docGrid w:type="lines" w:linePitch="312" w:charSpace="0"/>
        </w:sectPr>
      </w:pPr>
    </w:p>
    <w:p>
      <w:pPr>
        <w:pStyle w:val="2"/>
        <w:tabs>
          <w:tab w:val="center" w:pos="4800"/>
          <w:tab w:val="right" w:pos="9600"/>
        </w:tabs>
        <w:jc w:val="center"/>
      </w:pPr>
      <w:r>
        <w:rPr>
          <w:rFonts w:hint="eastAsia"/>
          <w:b w:val="0"/>
        </w:rPr>
        <w:t>问题分析</w:t>
      </w:r>
    </w:p>
    <w:p>
      <w:pPr>
        <w:tabs>
          <w:tab w:val="center" w:pos="4800"/>
          <w:tab w:val="right" w:pos="9600"/>
        </w:tabs>
        <w:spacing w:line="400" w:lineRule="exact"/>
        <w:ind w:firstLine="480" w:firstLineChars="200"/>
      </w:pPr>
      <w:r>
        <w:rPr>
          <w:rFonts w:hint="eastAsia"/>
        </w:rPr>
        <w:t>焊炉回焊炉电路板焊接生产，实质上是综合考虑各种传热方式，对作业服建立X</w:t>
      </w:r>
      <w:r>
        <w:t>XX</w:t>
      </w:r>
      <w:r>
        <w:rPr>
          <w:rFonts w:hint="eastAsia"/>
        </w:rPr>
        <w:t>模型，并应用于X</w:t>
      </w:r>
      <w:r>
        <w:t>XXXX</w:t>
      </w:r>
      <w:r>
        <w:rPr>
          <w:rFonts w:hint="eastAsia"/>
        </w:rPr>
        <w:t>和X</w:t>
      </w:r>
      <w:r>
        <w:t>XXXX</w:t>
      </w:r>
      <w:r>
        <w:rPr>
          <w:rFonts w:hint="eastAsia"/>
        </w:rPr>
        <w:t>问题。模型的核心在于X</w:t>
      </w:r>
      <w:r>
        <w:t>XXX</w:t>
      </w:r>
      <w:r>
        <w:rPr>
          <w:rFonts w:hint="eastAsia"/>
        </w:rPr>
        <w:t>的建立及应用.</w:t>
      </w:r>
    </w:p>
    <w:p>
      <w:pPr>
        <w:pStyle w:val="3"/>
        <w:tabs>
          <w:tab w:val="center" w:pos="4800"/>
          <w:tab w:val="right" w:pos="9600"/>
        </w:tabs>
        <w:spacing w:line="400" w:lineRule="exact"/>
        <w:rPr>
          <w:rFonts w:ascii="Times New Roman" w:hAnsi="Times New Roman"/>
          <w:sz w:val="28"/>
          <w:szCs w:val="28"/>
        </w:rPr>
      </w:pPr>
      <w:bookmarkStart w:id="55" w:name="_Hlk50753118"/>
      <w:r>
        <w:rPr>
          <w:rFonts w:hint="eastAsia" w:ascii="Times New Roman" w:hAnsi="Times New Roman"/>
          <w:sz w:val="28"/>
          <w:szCs w:val="28"/>
        </w:rPr>
        <w:t>问题一分析</w:t>
      </w:r>
    </w:p>
    <w:bookmarkEnd w:id="55"/>
    <w:p>
      <w:pPr>
        <w:tabs>
          <w:tab w:val="center" w:pos="4800"/>
          <w:tab w:val="right" w:pos="9600"/>
        </w:tabs>
        <w:spacing w:line="400" w:lineRule="exact"/>
        <w:ind w:firstLine="540" w:firstLineChars="225"/>
      </w:pPr>
      <w:r>
        <w:rPr>
          <w:rFonts w:hint="eastAsia"/>
        </w:rPr>
        <w:t>根据问题一中的各温区的温度情况，依据导热微分方程，可求得稳态时各温区的温度分布。</w:t>
      </w:r>
      <w:bookmarkStart w:id="56" w:name="_Hlk50846276"/>
      <w:r>
        <w:rPr>
          <w:rFonts w:hint="eastAsia"/>
        </w:rPr>
        <w:t>PCB电路板匀速通过各温区进行加热，可视作电路板不移动，而其环境温度场随时间变化。</w:t>
      </w:r>
      <w:bookmarkEnd w:id="56"/>
      <w:r>
        <w:rPr>
          <w:rFonts w:hint="eastAsia"/>
        </w:rPr>
        <w:t>基于能量守恒定律，我们建立瞬态传热模型。在给定的初值与边界条件下，利用comsol multiphysics进行仿真求解瞬态传热模型。</w:t>
      </w:r>
    </w:p>
    <w:p>
      <w:pPr>
        <w:tabs>
          <w:tab w:val="center" w:pos="4800"/>
          <w:tab w:val="right" w:pos="9600"/>
        </w:tabs>
        <w:spacing w:line="400" w:lineRule="exact"/>
        <w:ind w:firstLine="540" w:firstLineChars="225"/>
      </w:pPr>
      <w:r>
        <w:rPr>
          <w:rFonts w:hint="eastAsia"/>
        </w:rPr>
        <w:t>依据PCB电路板的材质，确定相应的热物理系数，将附件中参数带入模型，得到PCB电路板各时间的温度。</w:t>
      </w:r>
    </w:p>
    <w:p>
      <w:pPr>
        <w:pStyle w:val="3"/>
        <w:tabs>
          <w:tab w:val="center" w:pos="4800"/>
          <w:tab w:val="right" w:pos="9600"/>
        </w:tabs>
        <w:rPr>
          <w:rFonts w:ascii="Times New Roman" w:hAnsi="Times New Roman"/>
          <w:sz w:val="28"/>
          <w:szCs w:val="28"/>
        </w:rPr>
      </w:pPr>
      <w:bookmarkStart w:id="57" w:name="_Toc354217339"/>
      <w:r>
        <w:rPr>
          <w:rFonts w:hint="eastAsia" w:ascii="Times New Roman" w:hAnsi="Times New Roman"/>
          <w:sz w:val="28"/>
          <w:szCs w:val="28"/>
        </w:rPr>
        <w:t>问题二分析</w:t>
      </w:r>
    </w:p>
    <w:bookmarkEnd w:id="57"/>
    <w:p>
      <w:pPr>
        <w:tabs>
          <w:tab w:val="center" w:pos="4800"/>
          <w:tab w:val="right" w:pos="9600"/>
        </w:tabs>
        <w:spacing w:line="400" w:lineRule="exact"/>
        <w:ind w:firstLine="480" w:firstLineChars="200"/>
      </w:pPr>
      <w:r>
        <w:rPr>
          <w:rFonts w:hint="eastAsia" w:ascii="宋体" w:hAnsi="宋体"/>
        </w:rPr>
        <w:t>为了简化问题，选择应用简化加热模型计算焊接区域中心温度，对于匀速经过炉内的PCB电路板，在给定的温区温度下求得温区温度分布后，可建立环境温度与</w:t>
      </w:r>
      <w:r>
        <w:rPr>
          <w:rFonts w:hint="eastAsia" w:ascii="宋体" w:hAnsi="宋体"/>
          <w:lang w:eastAsia="zh-Hans"/>
        </w:rPr>
        <w:t>各个</w:t>
      </w:r>
      <w:r>
        <w:rPr>
          <w:rFonts w:hint="eastAsia" w:ascii="宋体" w:hAnsi="宋体"/>
        </w:rPr>
        <w:t>温区温度分布、传送带速度和</w:t>
      </w:r>
      <w:r>
        <w:rPr>
          <w:rFonts w:hint="eastAsia" w:ascii="宋体" w:hAnsi="宋体"/>
          <w:lang w:eastAsia="zh-Hans"/>
        </w:rPr>
        <w:t>炉温曲线</w:t>
      </w:r>
      <w:r>
        <w:rPr>
          <w:rFonts w:hint="eastAsia" w:ascii="宋体" w:hAnsi="宋体"/>
        </w:rPr>
        <w:t>的联系，</w:t>
      </w:r>
      <w:r>
        <w:rPr>
          <w:rFonts w:hint="eastAsia" w:ascii="宋体" w:hAnsi="宋体"/>
          <w:lang w:eastAsia="zh-Hans"/>
        </w:rPr>
        <w:t>再</w:t>
      </w:r>
      <w:r>
        <w:rPr>
          <w:rFonts w:hint="eastAsia" w:ascii="宋体" w:hAnsi="宋体"/>
        </w:rPr>
        <w:t>考虑制程限制，建立约束方程。传送带的送炉速度</w:t>
      </w:r>
      <m:oMath>
        <m:r>
          <w:rPr>
            <w:rFonts w:ascii="Cambria Math" w:hAnsi="Cambria Math" w:eastAsia="等线" w:cs="Cambria Math"/>
            <w:szCs w:val="21"/>
          </w:rPr>
          <m:t>v</m:t>
        </m:r>
      </m:oMath>
      <w:r>
        <w:rPr>
          <w:rFonts w:hint="eastAsia" w:ascii="宋体" w:hAnsi="宋体"/>
          <w:szCs w:val="21"/>
        </w:rPr>
        <w:t>取值范围在</w:t>
      </w:r>
      <m:oMath>
        <m:d>
          <m:dPr>
            <m:begChr m:val="["/>
            <m:endChr m:val=""/>
            <m:ctrlPr>
              <w:rPr>
                <w:rFonts w:ascii="Cambria Math" w:hAnsi="Cambria Math"/>
                <w:i/>
                <w:szCs w:val="21"/>
              </w:rPr>
            </m:ctrlPr>
          </m:dPr>
          <m:e>
            <m:r>
              <w:rPr>
                <w:rFonts w:hint="eastAsia" w:ascii="Cambria Math" w:hAnsi="Cambria Math"/>
                <w:szCs w:val="21"/>
              </w:rPr>
              <m:t>65</m:t>
            </m:r>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100</m:t>
                </m:r>
                <m:ctrlPr>
                  <w:rPr>
                    <w:rFonts w:ascii="Cambria Math" w:hAnsi="Cambria Math"/>
                    <w:i/>
                    <w:szCs w:val="21"/>
                  </w:rPr>
                </m:ctrlPr>
              </m:e>
            </m:d>
            <m:ctrlPr>
              <w:rPr>
                <w:rFonts w:ascii="Cambria Math" w:hAnsi="Cambria Math"/>
                <w:i/>
                <w:szCs w:val="21"/>
              </w:rPr>
            </m:ctrlPr>
          </m:e>
        </m:d>
      </m:oMath>
      <w:r>
        <w:rPr>
          <w:rFonts w:hint="eastAsia"/>
        </w:rPr>
        <w:t>上</w:t>
      </w:r>
      <w:r>
        <w:rPr>
          <w:rFonts w:hint="eastAsia" w:ascii="宋体" w:hAnsi="宋体"/>
        </w:rPr>
        <w:t>，设置</w:t>
      </w:r>
      <w:r>
        <w:rPr>
          <w:rFonts w:hint="eastAsia" w:ascii="宋体" w:hAnsi="宋体"/>
          <w:lang w:eastAsia="zh-Hans"/>
        </w:rPr>
        <w:t>步长</w:t>
      </w:r>
      <w:r>
        <w:rPr>
          <w:rFonts w:hint="eastAsia" w:ascii="宋体" w:hAnsi="宋体"/>
        </w:rPr>
        <w:t>为1cm/min，对</w:t>
      </w:r>
      <m:oMath>
        <m:r>
          <w:rPr>
            <w:rFonts w:ascii="Cambria Math" w:hAnsi="Cambria Math" w:cs="Cambria Math" w:eastAsiaTheme="minorEastAsia"/>
            <w:szCs w:val="21"/>
          </w:rPr>
          <m:t>v</m:t>
        </m:r>
      </m:oMath>
      <w:r>
        <w:rPr>
          <w:rFonts w:hint="eastAsia" w:ascii="宋体" w:hAnsi="宋体"/>
        </w:rPr>
        <w:t>依次进行搜索，通过枚举法求解得到最大的传送带速度。</w:t>
      </w:r>
    </w:p>
    <w:p>
      <w:pPr>
        <w:tabs>
          <w:tab w:val="center" w:pos="4800"/>
          <w:tab w:val="right" w:pos="9600"/>
        </w:tabs>
        <w:spacing w:line="400" w:lineRule="exact"/>
        <w:rPr>
          <w:rFonts w:eastAsia="楷体"/>
          <w:sz w:val="21"/>
          <w:szCs w:val="21"/>
        </w:rPr>
      </w:pPr>
    </w:p>
    <w:p>
      <w:pPr>
        <w:tabs>
          <w:tab w:val="center" w:pos="4800"/>
          <w:tab w:val="right" w:pos="9600"/>
        </w:tabs>
        <w:spacing w:line="400" w:lineRule="exact"/>
      </w:pPr>
    </w:p>
    <w:p>
      <w:pPr>
        <w:pStyle w:val="3"/>
        <w:tabs>
          <w:tab w:val="center" w:pos="4800"/>
          <w:tab w:val="right" w:pos="9600"/>
        </w:tabs>
        <w:spacing w:line="400" w:lineRule="exact"/>
        <w:rPr>
          <w:rFonts w:ascii="Times New Roman" w:hAnsi="Times New Roman"/>
          <w:sz w:val="28"/>
          <w:szCs w:val="28"/>
        </w:rPr>
      </w:pPr>
      <w:r>
        <w:rPr>
          <w:rFonts w:hint="eastAsia" w:ascii="Times New Roman" w:hAnsi="Times New Roman"/>
          <w:sz w:val="28"/>
          <w:szCs w:val="28"/>
        </w:rPr>
        <w:t>问题三分析</w:t>
      </w:r>
    </w:p>
    <w:p>
      <w:pPr>
        <w:tabs>
          <w:tab w:val="center" w:pos="4800"/>
          <w:tab w:val="right" w:pos="9600"/>
        </w:tabs>
        <w:spacing w:line="400" w:lineRule="exact"/>
        <w:ind w:firstLine="480" w:firstLineChars="200"/>
      </w:pPr>
      <w:r>
        <w:rPr>
          <w:rFonts w:hint="eastAsia" w:ascii="宋体" w:hAnsi="宋体"/>
        </w:rPr>
        <w:t>文字文字文字文字文字文字文字文字文字文字文字文字文字文字文字文字文字文字文字文字文字文字文字文字文字文字文字文字文字文字文字文字文字文字</w:t>
      </w:r>
      <w:r>
        <w:t>。</w:t>
      </w:r>
    </w:p>
    <w:p>
      <w:pPr>
        <w:tabs>
          <w:tab w:val="center" w:pos="4800"/>
          <w:tab w:val="right" w:pos="9600"/>
        </w:tabs>
        <w:spacing w:line="400" w:lineRule="exact"/>
        <w:ind w:firstLine="540" w:firstLineChars="225"/>
      </w:pPr>
    </w:p>
    <w:p>
      <w:pPr>
        <w:tabs>
          <w:tab w:val="center" w:pos="4800"/>
          <w:tab w:val="right" w:pos="9600"/>
        </w:tabs>
        <w:spacing w:line="400" w:lineRule="exact"/>
        <w:ind w:firstLine="540" w:firstLineChars="225"/>
        <w:sectPr>
          <w:headerReference r:id="rId6" w:type="default"/>
          <w:footerReference r:id="rId7" w:type="default"/>
          <w:pgSz w:w="11906" w:h="16838"/>
          <w:pgMar w:top="1440" w:right="1800" w:bottom="1440" w:left="1800" w:header="851" w:footer="992" w:gutter="0"/>
          <w:cols w:space="720" w:num="1"/>
          <w:docGrid w:type="lines" w:linePitch="312" w:charSpace="0"/>
        </w:sectPr>
      </w:pPr>
    </w:p>
    <w:p>
      <w:pPr>
        <w:pStyle w:val="2"/>
        <w:tabs>
          <w:tab w:val="center" w:pos="4800"/>
          <w:tab w:val="right" w:pos="9600"/>
        </w:tabs>
        <w:jc w:val="center"/>
      </w:pPr>
      <w:r>
        <w:rPr>
          <w:rFonts w:hint="eastAsia"/>
          <w:b w:val="0"/>
        </w:rPr>
        <w:t>模型假设</w:t>
      </w:r>
    </w:p>
    <w:p>
      <w:pPr>
        <w:tabs>
          <w:tab w:val="center" w:pos="4800"/>
          <w:tab w:val="right" w:pos="9600"/>
        </w:tabs>
        <w:spacing w:line="400" w:lineRule="exact"/>
        <w:ind w:firstLine="480" w:firstLineChars="200"/>
      </w:pPr>
      <w:r>
        <w:rPr>
          <w:rFonts w:hint="eastAsia"/>
        </w:rPr>
        <w:t>假设1：炉前区域和炉后区域初始温度等同于生产车间温度</w:t>
      </w:r>
    </w:p>
    <w:p>
      <w:pPr>
        <w:tabs>
          <w:tab w:val="center" w:pos="4800"/>
          <w:tab w:val="right" w:leader="dot" w:pos="9600"/>
        </w:tabs>
        <w:spacing w:line="400" w:lineRule="exact"/>
        <w:ind w:firstLine="480" w:firstLineChars="200"/>
      </w:pPr>
      <w:r>
        <w:rPr>
          <w:rFonts w:hint="eastAsia"/>
        </w:rPr>
        <w:t>假设2：</w:t>
      </w:r>
      <w:r>
        <w:rPr>
          <w:rFonts w:hint="eastAsia"/>
          <w:lang w:eastAsia="zh-Hans"/>
        </w:rPr>
        <w:t>由于焊接区域厚度比温区长度小一个数量级</w:t>
      </w:r>
      <w:r>
        <w:rPr>
          <w:lang w:eastAsia="zh-Hans"/>
        </w:rPr>
        <w:t>，</w:t>
      </w:r>
      <w:r>
        <w:rPr>
          <w:rFonts w:hint="eastAsia"/>
          <w:lang w:eastAsia="zh-Hans"/>
        </w:rPr>
        <w:t>因此将焊接区域中心视为一个点</w:t>
      </w:r>
    </w:p>
    <w:p>
      <w:pPr>
        <w:tabs>
          <w:tab w:val="center" w:pos="4800"/>
          <w:tab w:val="right" w:leader="dot" w:pos="9600"/>
        </w:tabs>
        <w:spacing w:line="400" w:lineRule="exact"/>
        <w:ind w:firstLine="480" w:firstLineChars="200"/>
      </w:pPr>
      <w:r>
        <w:rPr>
          <w:rFonts w:hint="eastAsia"/>
        </w:rPr>
        <w:t>假设3：</w:t>
      </w:r>
      <w:r>
        <w:rPr>
          <w:rFonts w:hint="eastAsia"/>
          <w:lang w:eastAsia="zh-Hans"/>
        </w:rPr>
        <w:t>回焊炉采用对流和辐射方式对电路板进行加热</w:t>
      </w:r>
    </w:p>
    <w:p>
      <w:pPr>
        <w:tabs>
          <w:tab w:val="center" w:pos="4800"/>
          <w:tab w:val="right" w:pos="9600"/>
        </w:tabs>
        <w:spacing w:line="400" w:lineRule="exact"/>
        <w:ind w:firstLine="480" w:firstLineChars="200"/>
      </w:pPr>
      <w:r>
        <w:rPr>
          <w:rFonts w:hint="eastAsia"/>
        </w:rPr>
        <w:t>假设4：</w:t>
      </w:r>
    </w:p>
    <w:p>
      <w:pPr>
        <w:tabs>
          <w:tab w:val="center" w:pos="4800"/>
          <w:tab w:val="right" w:pos="9600"/>
        </w:tabs>
        <w:spacing w:line="400" w:lineRule="exact"/>
        <w:ind w:firstLine="480" w:firstLineChars="200"/>
      </w:pPr>
      <w:r>
        <w:rPr>
          <w:rFonts w:hint="eastAsia"/>
        </w:rPr>
        <w:t>假设5：</w:t>
      </w:r>
    </w:p>
    <w:p>
      <w:pPr>
        <w:tabs>
          <w:tab w:val="center" w:pos="4800"/>
          <w:tab w:val="right" w:pos="9600"/>
        </w:tabs>
        <w:spacing w:line="400" w:lineRule="exact"/>
        <w:ind w:firstLine="480" w:firstLineChars="200"/>
      </w:pPr>
      <w:r>
        <w:rPr>
          <w:rFonts w:hint="eastAsia"/>
        </w:rPr>
        <w:t>假设6：</w:t>
      </w:r>
    </w:p>
    <w:p>
      <w:pPr>
        <w:tabs>
          <w:tab w:val="center" w:pos="4800"/>
          <w:tab w:val="right" w:pos="9600"/>
        </w:tabs>
        <w:spacing w:line="400" w:lineRule="exact"/>
        <w:ind w:firstLine="480" w:firstLineChars="200"/>
      </w:pPr>
    </w:p>
    <w:p>
      <w:pPr>
        <w:tabs>
          <w:tab w:val="center" w:pos="4800"/>
          <w:tab w:val="right" w:pos="9600"/>
        </w:tabs>
        <w:spacing w:line="400" w:lineRule="exact"/>
        <w:ind w:firstLine="480" w:firstLineChars="200"/>
      </w:pPr>
    </w:p>
    <w:p>
      <w:pPr>
        <w:tabs>
          <w:tab w:val="center" w:pos="4800"/>
          <w:tab w:val="right" w:pos="9600"/>
        </w:tabs>
        <w:spacing w:line="400" w:lineRule="exact"/>
        <w:ind w:firstLine="480" w:firstLineChars="200"/>
      </w:pPr>
    </w:p>
    <w:p>
      <w:pPr>
        <w:tabs>
          <w:tab w:val="center" w:pos="4800"/>
          <w:tab w:val="right" w:pos="9600"/>
        </w:tabs>
        <w:spacing w:line="400" w:lineRule="exact"/>
        <w:ind w:firstLine="480" w:firstLineChars="200"/>
      </w:pPr>
    </w:p>
    <w:p>
      <w:pPr>
        <w:tabs>
          <w:tab w:val="center" w:pos="4800"/>
          <w:tab w:val="right" w:pos="9600"/>
        </w:tabs>
        <w:spacing w:line="400" w:lineRule="exact"/>
        <w:ind w:firstLine="480" w:firstLineChars="200"/>
      </w:pPr>
    </w:p>
    <w:p>
      <w:pPr>
        <w:tabs>
          <w:tab w:val="center" w:pos="4800"/>
          <w:tab w:val="right" w:pos="9600"/>
        </w:tabs>
        <w:spacing w:line="400" w:lineRule="exact"/>
        <w:ind w:firstLine="540" w:firstLineChars="225"/>
        <w:sectPr>
          <w:headerReference r:id="rId8" w:type="default"/>
          <w:footerReference r:id="rId9" w:type="default"/>
          <w:pgSz w:w="11906" w:h="16838"/>
          <w:pgMar w:top="1440" w:right="1800" w:bottom="1440" w:left="1800" w:header="851" w:footer="992" w:gutter="0"/>
          <w:cols w:space="720" w:num="1"/>
          <w:docGrid w:type="lines" w:linePitch="312" w:charSpace="0"/>
        </w:sectPr>
      </w:pPr>
    </w:p>
    <w:p>
      <w:pPr>
        <w:pStyle w:val="2"/>
        <w:tabs>
          <w:tab w:val="center" w:pos="4800"/>
          <w:tab w:val="right" w:pos="9600"/>
        </w:tabs>
        <w:jc w:val="center"/>
      </w:pPr>
      <w:r>
        <w:rPr>
          <w:rFonts w:hint="eastAsia"/>
          <w:b w:val="0"/>
        </w:rPr>
        <w:t>符号说明</w:t>
      </w:r>
    </w:p>
    <w:p>
      <w:pPr>
        <w:tabs>
          <w:tab w:val="center" w:pos="4800"/>
          <w:tab w:val="right" w:pos="9600"/>
        </w:tabs>
        <w:snapToGrid w:val="0"/>
        <w:spacing w:line="400" w:lineRule="exact"/>
        <w:ind w:firstLine="420" w:firstLineChars="200"/>
        <w:jc w:val="center"/>
        <w:rPr>
          <w:rFonts w:eastAsia="楷体"/>
          <w:sz w:val="21"/>
          <w:szCs w:val="21"/>
        </w:rPr>
      </w:pPr>
      <w:r>
        <w:rPr>
          <w:rFonts w:eastAsia="楷体"/>
          <w:sz w:val="21"/>
          <w:szCs w:val="21"/>
        </w:rPr>
        <w:t>表</w:t>
      </w:r>
      <w:r>
        <w:rPr>
          <w:rFonts w:eastAsia="楷体"/>
          <w:sz w:val="21"/>
          <w:szCs w:val="21"/>
        </w:rPr>
        <w:fldChar w:fldCharType="begin"/>
      </w:r>
      <w:r>
        <w:rPr>
          <w:rFonts w:eastAsia="楷体"/>
          <w:sz w:val="21"/>
          <w:szCs w:val="21"/>
        </w:rPr>
        <w:instrText xml:space="preserve"> STYLEREF 1 \s </w:instrText>
      </w:r>
      <w:r>
        <w:rPr>
          <w:rFonts w:eastAsia="楷体"/>
          <w:sz w:val="21"/>
          <w:szCs w:val="21"/>
        </w:rPr>
        <w:fldChar w:fldCharType="separate"/>
      </w:r>
      <w:r>
        <w:rPr>
          <w:rFonts w:eastAsia="楷体"/>
          <w:sz w:val="21"/>
          <w:szCs w:val="21"/>
        </w:rPr>
        <w:t>4</w:t>
      </w:r>
      <w:r>
        <w:rPr>
          <w:rFonts w:eastAsia="楷体"/>
          <w:sz w:val="21"/>
          <w:szCs w:val="21"/>
        </w:rPr>
        <w:fldChar w:fldCharType="end"/>
      </w:r>
      <w:r>
        <w:rPr>
          <w:rFonts w:eastAsia="楷体"/>
          <w:sz w:val="21"/>
          <w:szCs w:val="21"/>
        </w:rPr>
        <w:t>.</w:t>
      </w:r>
      <w:r>
        <w:rPr>
          <w:rFonts w:eastAsia="楷体"/>
          <w:sz w:val="21"/>
          <w:szCs w:val="21"/>
        </w:rPr>
        <w:fldChar w:fldCharType="begin"/>
      </w:r>
      <w:r>
        <w:rPr>
          <w:rFonts w:eastAsia="楷体"/>
          <w:sz w:val="21"/>
          <w:szCs w:val="21"/>
        </w:rPr>
        <w:instrText xml:space="preserve"> SEQ 表 \* ARABIC \s 1 </w:instrText>
      </w:r>
      <w:r>
        <w:rPr>
          <w:rFonts w:eastAsia="楷体"/>
          <w:sz w:val="21"/>
          <w:szCs w:val="21"/>
        </w:rPr>
        <w:fldChar w:fldCharType="separate"/>
      </w:r>
      <w:r>
        <w:rPr>
          <w:rFonts w:eastAsia="楷体"/>
          <w:sz w:val="21"/>
          <w:szCs w:val="21"/>
        </w:rPr>
        <w:t>1</w:t>
      </w:r>
      <w:r>
        <w:rPr>
          <w:rFonts w:eastAsia="楷体"/>
          <w:sz w:val="21"/>
          <w:szCs w:val="21"/>
        </w:rPr>
        <w:fldChar w:fldCharType="end"/>
      </w:r>
      <w:r>
        <w:rPr>
          <w:rFonts w:eastAsia="楷体"/>
          <w:sz w:val="21"/>
          <w:szCs w:val="21"/>
        </w:rPr>
        <w:t xml:space="preserve"> </w:t>
      </w:r>
      <w:r>
        <w:rPr>
          <w:rFonts w:hint="eastAsia" w:eastAsia="楷体"/>
          <w:sz w:val="21"/>
          <w:szCs w:val="21"/>
        </w:rPr>
        <w:t>符号说明</w:t>
      </w:r>
    </w:p>
    <w:tbl>
      <w:tblPr>
        <w:tblStyle w:val="30"/>
        <w:tblW w:w="5000" w:type="pct"/>
        <w:jc w:val="center"/>
        <w:tblLayout w:type="autofit"/>
        <w:tblCellMar>
          <w:top w:w="0" w:type="dxa"/>
          <w:left w:w="108" w:type="dxa"/>
          <w:bottom w:w="0" w:type="dxa"/>
          <w:right w:w="108" w:type="dxa"/>
        </w:tblCellMar>
      </w:tblPr>
      <w:tblGrid>
        <w:gridCol w:w="2841"/>
        <w:gridCol w:w="2841"/>
        <w:gridCol w:w="2840"/>
      </w:tblGrid>
      <w:tr>
        <w:tblPrEx>
          <w:tblCellMar>
            <w:top w:w="0" w:type="dxa"/>
            <w:left w:w="108" w:type="dxa"/>
            <w:bottom w:w="0" w:type="dxa"/>
            <w:right w:w="108" w:type="dxa"/>
          </w:tblCellMar>
        </w:tblPrEx>
        <w:trPr>
          <w:jc w:val="center"/>
        </w:trPr>
        <w:tc>
          <w:tcPr>
            <w:tcW w:w="1667" w:type="pct"/>
            <w:tcBorders>
              <w:top w:val="single" w:color="auto" w:sz="12" w:space="0"/>
            </w:tcBorders>
            <w:vAlign w:val="center"/>
          </w:tcPr>
          <w:p>
            <w:pPr>
              <w:tabs>
                <w:tab w:val="center" w:pos="4800"/>
                <w:tab w:val="right" w:pos="9600"/>
              </w:tabs>
              <w:snapToGrid w:val="0"/>
              <w:jc w:val="center"/>
            </w:pPr>
            <w:r>
              <w:rPr>
                <w:rFonts w:hint="eastAsia"/>
              </w:rPr>
              <w:t>变量</w:t>
            </w:r>
          </w:p>
        </w:tc>
        <w:tc>
          <w:tcPr>
            <w:tcW w:w="1667" w:type="pct"/>
            <w:tcBorders>
              <w:top w:val="single" w:color="auto" w:sz="12" w:space="0"/>
            </w:tcBorders>
            <w:vAlign w:val="center"/>
          </w:tcPr>
          <w:p>
            <w:pPr>
              <w:tabs>
                <w:tab w:val="center" w:pos="4800"/>
                <w:tab w:val="right" w:pos="9600"/>
              </w:tabs>
              <w:snapToGrid w:val="0"/>
              <w:jc w:val="center"/>
            </w:pPr>
            <w:r>
              <w:rPr>
                <w:rFonts w:hint="eastAsia"/>
              </w:rPr>
              <w:t>说明</w:t>
            </w:r>
          </w:p>
        </w:tc>
        <w:tc>
          <w:tcPr>
            <w:tcW w:w="1667" w:type="pct"/>
            <w:tcBorders>
              <w:top w:val="single" w:color="auto" w:sz="12" w:space="0"/>
            </w:tcBorders>
            <w:vAlign w:val="center"/>
          </w:tcPr>
          <w:p>
            <w:pPr>
              <w:tabs>
                <w:tab w:val="center" w:pos="4800"/>
                <w:tab w:val="right" w:pos="9600"/>
              </w:tabs>
              <w:snapToGrid w:val="0"/>
              <w:jc w:val="center"/>
            </w:pPr>
            <w:r>
              <w:rPr>
                <w:rFonts w:hint="eastAsia"/>
              </w:rPr>
              <w:t>量纲</w:t>
            </w:r>
          </w:p>
        </w:tc>
      </w:tr>
      <w:tr>
        <w:tblPrEx>
          <w:tblCellMar>
            <w:top w:w="0" w:type="dxa"/>
            <w:left w:w="108" w:type="dxa"/>
            <w:bottom w:w="0" w:type="dxa"/>
            <w:right w:w="108" w:type="dxa"/>
          </w:tblCellMar>
        </w:tblPrEx>
        <w:trPr>
          <w:jc w:val="center"/>
        </w:trPr>
        <w:tc>
          <w:tcPr>
            <w:tcW w:w="1667" w:type="pct"/>
            <w:tcBorders>
              <w:top w:val="single" w:color="auto" w:sz="12" w:space="0"/>
            </w:tcBorders>
            <w:vAlign w:val="center"/>
          </w:tcPr>
          <w:p>
            <w:pPr>
              <w:tabs>
                <w:tab w:val="center" w:pos="4800"/>
                <w:tab w:val="right" w:pos="9600"/>
              </w:tabs>
              <w:snapToGrid w:val="0"/>
              <w:ind w:firstLine="480" w:firstLineChars="200"/>
              <w:jc w:val="center"/>
            </w:pPr>
            <m:oMathPara>
              <m:oMath>
                <m:r>
                  <w:rPr>
                    <w:rFonts w:hint="eastAsia" w:ascii="Cambria Math" w:hAnsi="Cambria Math"/>
                  </w:rPr>
                  <m:t>T</m:t>
                </m:r>
              </m:oMath>
            </m:oMathPara>
          </w:p>
        </w:tc>
        <w:tc>
          <w:tcPr>
            <w:tcW w:w="1667" w:type="pct"/>
            <w:tcBorders>
              <w:top w:val="single" w:color="auto" w:sz="12" w:space="0"/>
            </w:tcBorders>
            <w:vAlign w:val="center"/>
          </w:tcPr>
          <w:p>
            <w:pPr>
              <w:tabs>
                <w:tab w:val="center" w:pos="4800"/>
                <w:tab w:val="right" w:pos="9600"/>
              </w:tabs>
              <w:snapToGrid w:val="0"/>
              <w:jc w:val="center"/>
            </w:pPr>
            <w:r>
              <w:rPr>
                <w:rFonts w:hint="eastAsia"/>
              </w:rPr>
              <w:t>温度</w:t>
            </w:r>
          </w:p>
        </w:tc>
        <w:tc>
          <w:tcPr>
            <w:tcW w:w="1667" w:type="pct"/>
            <w:tcBorders>
              <w:top w:val="single" w:color="auto" w:sz="12" w:space="0"/>
            </w:tcBorders>
            <w:vAlign w:val="center"/>
          </w:tcPr>
          <w:p>
            <w:pPr>
              <w:tabs>
                <w:tab w:val="center" w:pos="4800"/>
                <w:tab w:val="right" w:pos="9600"/>
              </w:tabs>
              <w:snapToGrid w:val="0"/>
              <w:ind w:firstLine="480" w:firstLineChars="200"/>
            </w:pPr>
            <m:oMathPara>
              <m:oMath>
                <m:r>
                  <w:rPr>
                    <w:rFonts w:hint="eastAsia" w:ascii="Cambria Math" w:hAnsi="Cambria Math"/>
                  </w:rPr>
                  <m:t>K</m:t>
                </m:r>
              </m:oMath>
            </m:oMathPara>
          </w:p>
        </w:tc>
      </w:tr>
      <w:tr>
        <w:tblPrEx>
          <w:tblCellMar>
            <w:top w:w="0" w:type="dxa"/>
            <w:left w:w="108" w:type="dxa"/>
            <w:bottom w:w="0" w:type="dxa"/>
            <w:right w:w="108" w:type="dxa"/>
          </w:tblCellMar>
        </w:tblPrEx>
        <w:trPr>
          <w:jc w:val="center"/>
        </w:trPr>
        <w:tc>
          <w:tcPr>
            <w:tcW w:w="1667" w:type="pct"/>
            <w:vAlign w:val="center"/>
          </w:tcPr>
          <w:p>
            <w:pPr>
              <w:tabs>
                <w:tab w:val="center" w:pos="4800"/>
                <w:tab w:val="right" w:pos="9600"/>
              </w:tabs>
              <w:snapToGrid w:val="0"/>
              <w:ind w:firstLine="480" w:firstLineChars="200"/>
              <w:jc w:val="center"/>
            </w:pPr>
            <m:oMathPara>
              <m:oMath>
                <m:r>
                  <w:rPr>
                    <w:rFonts w:ascii="Cambria Math" w:hAnsi="Cambria Math"/>
                  </w:rPr>
                  <m:t>K</m:t>
                </m:r>
              </m:oMath>
            </m:oMathPara>
          </w:p>
        </w:tc>
        <w:tc>
          <w:tcPr>
            <w:tcW w:w="1667" w:type="pct"/>
            <w:vAlign w:val="center"/>
          </w:tcPr>
          <w:p>
            <w:pPr>
              <w:tabs>
                <w:tab w:val="center" w:pos="4800"/>
                <w:tab w:val="right" w:pos="9600"/>
              </w:tabs>
              <w:snapToGrid w:val="0"/>
              <w:jc w:val="center"/>
            </w:pPr>
            <w:r>
              <w:rPr>
                <w:rFonts w:hint="eastAsia"/>
              </w:rPr>
              <w:t>材料导热系数</w:t>
            </w:r>
          </w:p>
        </w:tc>
        <w:tc>
          <w:tcPr>
            <w:tcW w:w="1667" w:type="pct"/>
            <w:vAlign w:val="center"/>
          </w:tcPr>
          <w:p>
            <w:pPr>
              <w:tabs>
                <w:tab w:val="center" w:pos="4800"/>
                <w:tab w:val="right" w:pos="9600"/>
              </w:tabs>
              <w:snapToGrid w:val="0"/>
              <w:ind w:firstLine="480" w:firstLineChars="200"/>
            </w:pPr>
            <m:oMathPara>
              <m:oMath>
                <m:r>
                  <w:rPr>
                    <w:rFonts w:hint="eastAsia" w:ascii="Cambria Math" w:hAnsi="Cambria Math"/>
                  </w:rPr>
                  <m:t>W/m</m:t>
                </m:r>
                <m:r>
                  <w:rPr>
                    <w:rFonts w:ascii="Cambria Math" w:hAnsi="Cambria Math" w:eastAsia="微软雅黑" w:cs="微软雅黑"/>
                  </w:rPr>
                  <m:t>∙</m:t>
                </m:r>
                <m:r>
                  <w:rPr>
                    <w:rFonts w:hint="eastAsia" w:ascii="Cambria Math" w:hAnsi="Cambria Math"/>
                  </w:rPr>
                  <m:t>K</m:t>
                </m:r>
              </m:oMath>
            </m:oMathPara>
          </w:p>
        </w:tc>
      </w:tr>
      <w:tr>
        <w:tblPrEx>
          <w:tblCellMar>
            <w:top w:w="0" w:type="dxa"/>
            <w:left w:w="108" w:type="dxa"/>
            <w:bottom w:w="0" w:type="dxa"/>
            <w:right w:w="108" w:type="dxa"/>
          </w:tblCellMar>
        </w:tblPrEx>
        <w:trPr>
          <w:jc w:val="center"/>
        </w:trPr>
        <w:tc>
          <w:tcPr>
            <w:tcW w:w="1667" w:type="pct"/>
            <w:vAlign w:val="center"/>
          </w:tcPr>
          <w:p>
            <w:pPr>
              <w:tabs>
                <w:tab w:val="center" w:pos="4800"/>
                <w:tab w:val="right" w:pos="9600"/>
              </w:tabs>
              <w:snapToGrid w:val="0"/>
              <w:ind w:firstLine="480" w:firstLineChars="200"/>
              <w:jc w:val="center"/>
            </w:pPr>
            <m:oMathPara>
              <m:oMath>
                <m:r>
                  <w:rPr>
                    <w:rFonts w:ascii="Cambria Math" w:hAnsi="Cambria Math"/>
                  </w:rPr>
                  <m:t>f</m:t>
                </m:r>
              </m:oMath>
            </m:oMathPara>
          </w:p>
        </w:tc>
        <w:tc>
          <w:tcPr>
            <w:tcW w:w="1667" w:type="pct"/>
            <w:vAlign w:val="center"/>
          </w:tcPr>
          <w:p>
            <w:pPr>
              <w:tabs>
                <w:tab w:val="center" w:pos="4800"/>
                <w:tab w:val="right" w:pos="9600"/>
              </w:tabs>
              <w:snapToGrid w:val="0"/>
              <w:jc w:val="center"/>
            </w:pPr>
            <w:r>
              <w:rPr>
                <w:rFonts w:hint="eastAsia"/>
              </w:rPr>
              <w:t>接触时间</w:t>
            </w:r>
          </w:p>
        </w:tc>
        <w:tc>
          <w:tcPr>
            <w:tcW w:w="1667" w:type="pct"/>
            <w:vAlign w:val="center"/>
          </w:tcPr>
          <w:p>
            <w:pPr>
              <w:tabs>
                <w:tab w:val="center" w:pos="4800"/>
                <w:tab w:val="right" w:pos="9600"/>
              </w:tabs>
              <w:snapToGrid w:val="0"/>
              <w:jc w:val="center"/>
            </w:pPr>
            <m:oMathPara>
              <m:oMath>
                <m:r>
                  <w:rPr>
                    <w:rFonts w:hint="eastAsia" w:ascii="Cambria Math" w:hAnsi="Cambria Math"/>
                  </w:rPr>
                  <m:t>s</m:t>
                </m:r>
              </m:oMath>
            </m:oMathPara>
          </w:p>
        </w:tc>
      </w:tr>
      <w:tr>
        <w:tblPrEx>
          <w:tblCellMar>
            <w:top w:w="0" w:type="dxa"/>
            <w:left w:w="108" w:type="dxa"/>
            <w:bottom w:w="0" w:type="dxa"/>
            <w:right w:w="108" w:type="dxa"/>
          </w:tblCellMar>
        </w:tblPrEx>
        <w:trPr>
          <w:jc w:val="center"/>
        </w:trPr>
        <w:tc>
          <w:tcPr>
            <w:tcW w:w="1667" w:type="pct"/>
            <w:vAlign w:val="center"/>
          </w:tcPr>
          <w:p>
            <w:pPr>
              <w:tabs>
                <w:tab w:val="center" w:pos="4800"/>
                <w:tab w:val="right" w:pos="9600"/>
              </w:tabs>
              <w:snapToGrid w:val="0"/>
              <w:ind w:firstLine="480" w:firstLineChars="200"/>
              <w:jc w:val="center"/>
            </w:pPr>
            <m:oMathPara>
              <m:oMath>
                <m:r>
                  <w:rPr>
                    <w:rFonts w:ascii="Cambria Math" w:hAnsi="Cambria Math"/>
                  </w:rPr>
                  <m:t>c</m:t>
                </m:r>
              </m:oMath>
            </m:oMathPara>
          </w:p>
        </w:tc>
        <w:tc>
          <w:tcPr>
            <w:tcW w:w="1667" w:type="pct"/>
            <w:vAlign w:val="center"/>
          </w:tcPr>
          <w:p>
            <w:pPr>
              <w:tabs>
                <w:tab w:val="center" w:pos="4800"/>
                <w:tab w:val="right" w:pos="9600"/>
              </w:tabs>
              <w:snapToGrid w:val="0"/>
              <w:jc w:val="center"/>
            </w:pPr>
            <w:r>
              <w:rPr>
                <w:rFonts w:hint="eastAsia"/>
              </w:rPr>
              <w:t>材料比热容</w:t>
            </w:r>
          </w:p>
        </w:tc>
        <w:tc>
          <w:tcPr>
            <w:tcW w:w="1667" w:type="pct"/>
            <w:vAlign w:val="center"/>
          </w:tcPr>
          <w:p>
            <w:pPr>
              <w:tabs>
                <w:tab w:val="center" w:pos="4800"/>
                <w:tab w:val="right" w:pos="9600"/>
              </w:tabs>
              <w:snapToGrid w:val="0"/>
              <w:ind w:firstLine="480" w:firstLineChars="200"/>
            </w:pPr>
            <m:oMathPara>
              <m:oMath>
                <m:r>
                  <w:rPr>
                    <w:rFonts w:ascii="Cambria Math" w:hAnsi="Cambria Math"/>
                  </w:rPr>
                  <m:t>J/Kg∙K</m:t>
                </m:r>
              </m:oMath>
            </m:oMathPara>
          </w:p>
        </w:tc>
      </w:tr>
      <w:tr>
        <w:tblPrEx>
          <w:tblCellMar>
            <w:top w:w="0" w:type="dxa"/>
            <w:left w:w="108" w:type="dxa"/>
            <w:bottom w:w="0" w:type="dxa"/>
            <w:right w:w="108" w:type="dxa"/>
          </w:tblCellMar>
        </w:tblPrEx>
        <w:trPr>
          <w:jc w:val="center"/>
        </w:trPr>
        <w:tc>
          <w:tcPr>
            <w:tcW w:w="1667" w:type="pct"/>
            <w:vAlign w:val="center"/>
          </w:tcPr>
          <w:p>
            <w:pPr>
              <w:tabs>
                <w:tab w:val="center" w:pos="4800"/>
                <w:tab w:val="right" w:pos="9600"/>
              </w:tabs>
              <w:snapToGrid w:val="0"/>
              <w:ind w:firstLine="480" w:firstLineChars="200"/>
              <w:jc w:val="center"/>
            </w:pPr>
            <m:oMathPara>
              <m:oMath>
                <m:r>
                  <w:rPr>
                    <w:rFonts w:ascii="Cambria Math" w:hAnsi="Cambria Math"/>
                  </w:rPr>
                  <m:t>ρ</m:t>
                </m:r>
              </m:oMath>
            </m:oMathPara>
          </w:p>
        </w:tc>
        <w:tc>
          <w:tcPr>
            <w:tcW w:w="1667" w:type="pct"/>
            <w:vAlign w:val="center"/>
          </w:tcPr>
          <w:p>
            <w:pPr>
              <w:tabs>
                <w:tab w:val="center" w:pos="4800"/>
                <w:tab w:val="right" w:pos="9600"/>
              </w:tabs>
              <w:snapToGrid w:val="0"/>
              <w:jc w:val="center"/>
            </w:pPr>
            <w:r>
              <w:rPr>
                <w:rFonts w:hint="eastAsia"/>
              </w:rPr>
              <w:t>材料密度</w:t>
            </w:r>
          </w:p>
        </w:tc>
        <w:tc>
          <w:tcPr>
            <w:tcW w:w="1667" w:type="pct"/>
            <w:vAlign w:val="center"/>
          </w:tcPr>
          <w:p>
            <w:pPr>
              <w:tabs>
                <w:tab w:val="center" w:pos="4800"/>
                <w:tab w:val="right" w:pos="9600"/>
              </w:tabs>
              <w:snapToGrid w:val="0"/>
              <w:ind w:firstLine="480" w:firstLineChars="200"/>
            </w:pPr>
            <m:oMathPara>
              <m:oMath>
                <m:r>
                  <w:rPr>
                    <w:rFonts w:ascii="Cambria Math" w:hAnsi="Cambria Math"/>
                  </w:rPr>
                  <m:t>kg/</m:t>
                </m:r>
                <m:sSup>
                  <m:sSupPr>
                    <m:ctrlPr>
                      <w:rPr>
                        <w:rFonts w:ascii="Cambria Math" w:hAnsi="Cambria Math"/>
                        <w:i/>
                      </w:rPr>
                    </m:ctrlPr>
                  </m:sSupPr>
                  <m:e>
                    <m:r>
                      <w:rPr>
                        <w:rFonts w:ascii="Cambria Math" w:hAnsi="Cambria Math"/>
                      </w:rPr>
                      <m:t>m</m:t>
                    </m:r>
                    <m:ctrlPr>
                      <w:rPr>
                        <w:rFonts w:ascii="Cambria Math" w:hAnsi="Cambria Math"/>
                        <w:i/>
                      </w:rPr>
                    </m:ctrlPr>
                  </m:e>
                  <m:sup>
                    <m:r>
                      <w:rPr>
                        <w:rFonts w:ascii="Cambria Math" w:hAnsi="Cambria Math"/>
                      </w:rPr>
                      <m:t>3</m:t>
                    </m:r>
                    <m:ctrlPr>
                      <w:rPr>
                        <w:rFonts w:ascii="Cambria Math" w:hAnsi="Cambria Math"/>
                        <w:i/>
                      </w:rPr>
                    </m:ctrlPr>
                  </m:sup>
                </m:sSup>
              </m:oMath>
            </m:oMathPara>
          </w:p>
        </w:tc>
      </w:tr>
      <w:tr>
        <w:tblPrEx>
          <w:tblCellMar>
            <w:top w:w="0" w:type="dxa"/>
            <w:left w:w="108" w:type="dxa"/>
            <w:bottom w:w="0" w:type="dxa"/>
            <w:right w:w="108" w:type="dxa"/>
          </w:tblCellMar>
        </w:tblPrEx>
        <w:trPr>
          <w:jc w:val="center"/>
        </w:trPr>
        <w:tc>
          <w:tcPr>
            <w:tcW w:w="1667" w:type="pct"/>
            <w:vAlign w:val="center"/>
          </w:tcPr>
          <w:p>
            <w:pPr>
              <w:tabs>
                <w:tab w:val="center" w:pos="4800"/>
                <w:tab w:val="right" w:pos="9600"/>
              </w:tabs>
              <w:snapToGrid w:val="0"/>
              <w:ind w:firstLine="480" w:firstLineChars="200"/>
              <w:jc w:val="center"/>
            </w:pPr>
            <m:oMathPara>
              <m:oMath>
                <m:r>
                  <w:rPr>
                    <w:rFonts w:ascii="Cambria Math" w:hAnsi="Cambria Math"/>
                  </w:rPr>
                  <m:t>Q</m:t>
                </m:r>
              </m:oMath>
            </m:oMathPara>
          </w:p>
        </w:tc>
        <w:tc>
          <w:tcPr>
            <w:tcW w:w="1667" w:type="pct"/>
            <w:vAlign w:val="center"/>
          </w:tcPr>
          <w:p>
            <w:pPr>
              <w:tabs>
                <w:tab w:val="center" w:pos="4800"/>
                <w:tab w:val="right" w:pos="9600"/>
              </w:tabs>
              <w:snapToGrid w:val="0"/>
              <w:jc w:val="center"/>
            </w:pPr>
            <w:r>
              <w:rPr>
                <w:rFonts w:hint="eastAsia"/>
              </w:rPr>
              <w:t>热能</w:t>
            </w:r>
          </w:p>
        </w:tc>
        <w:tc>
          <w:tcPr>
            <w:tcW w:w="1667" w:type="pct"/>
            <w:vAlign w:val="center"/>
          </w:tcPr>
          <w:p>
            <w:pPr>
              <w:tabs>
                <w:tab w:val="center" w:pos="4800"/>
                <w:tab w:val="right" w:pos="9600"/>
              </w:tabs>
              <w:snapToGrid w:val="0"/>
              <w:ind w:firstLine="480" w:firstLineChars="200"/>
            </w:pPr>
            <m:oMathPara>
              <m:oMath>
                <m:r>
                  <w:rPr>
                    <w:rFonts w:ascii="Cambria Math" w:hAnsi="Cambria Math"/>
                  </w:rPr>
                  <m:t>J</m:t>
                </m:r>
              </m:oMath>
            </m:oMathPara>
          </w:p>
        </w:tc>
      </w:tr>
      <w:tr>
        <w:tblPrEx>
          <w:tblCellMar>
            <w:top w:w="0" w:type="dxa"/>
            <w:left w:w="108" w:type="dxa"/>
            <w:bottom w:w="0" w:type="dxa"/>
            <w:right w:w="108" w:type="dxa"/>
          </w:tblCellMar>
        </w:tblPrEx>
        <w:trPr>
          <w:jc w:val="center"/>
        </w:trPr>
        <w:tc>
          <w:tcPr>
            <w:tcW w:w="1667" w:type="pct"/>
            <w:vAlign w:val="center"/>
          </w:tcPr>
          <w:p>
            <w:pPr>
              <w:tabs>
                <w:tab w:val="center" w:pos="4800"/>
                <w:tab w:val="right" w:pos="9600"/>
              </w:tabs>
              <w:snapToGrid w:val="0"/>
              <w:jc w:val="center"/>
            </w:pPr>
            <w:r>
              <w:rPr>
                <w:rFonts w:hint="eastAsia"/>
              </w:rPr>
              <w:t>R</w:t>
            </w:r>
          </w:p>
        </w:tc>
        <w:tc>
          <w:tcPr>
            <w:tcW w:w="1667" w:type="pct"/>
            <w:vAlign w:val="center"/>
          </w:tcPr>
          <w:p>
            <w:pPr>
              <w:tabs>
                <w:tab w:val="center" w:pos="4800"/>
                <w:tab w:val="right" w:pos="9600"/>
              </w:tabs>
              <w:snapToGrid w:val="0"/>
              <w:jc w:val="center"/>
            </w:pPr>
            <w:r>
              <w:rPr>
                <w:rFonts w:hint="eastAsia"/>
              </w:rPr>
              <w:t>传热的热阻</w:t>
            </w:r>
          </w:p>
        </w:tc>
        <w:tc>
          <w:tcPr>
            <w:tcW w:w="1667" w:type="pct"/>
            <w:vAlign w:val="center"/>
          </w:tcPr>
          <w:p>
            <w:pPr>
              <w:tabs>
                <w:tab w:val="center" w:pos="4800"/>
                <w:tab w:val="right" w:pos="9600"/>
              </w:tabs>
              <w:snapToGrid w:val="0"/>
              <w:ind w:firstLine="400" w:firstLineChars="200"/>
            </w:pPr>
            <m:oMathPara>
              <m:oMath>
                <m:r>
                  <w:rPr>
                    <w:rFonts w:ascii="Cambria Math" w:hAnsi="Cambria Math" w:cs="Arial"/>
                    <w:color w:val="333333"/>
                    <w:sz w:val="20"/>
                    <w:szCs w:val="20"/>
                    <w:shd w:val="clear" w:color="auto" w:fill="FFFFFF"/>
                  </w:rPr>
                  <m:t>Ω</m:t>
                </m:r>
              </m:oMath>
            </m:oMathPara>
          </w:p>
        </w:tc>
      </w:tr>
      <w:tr>
        <w:tblPrEx>
          <w:tblCellMar>
            <w:top w:w="0" w:type="dxa"/>
            <w:left w:w="108" w:type="dxa"/>
            <w:bottom w:w="0" w:type="dxa"/>
            <w:right w:w="108" w:type="dxa"/>
          </w:tblCellMar>
        </w:tblPrEx>
        <w:trPr>
          <w:jc w:val="center"/>
        </w:trPr>
        <w:tc>
          <w:tcPr>
            <w:tcW w:w="1667" w:type="pct"/>
            <w:vAlign w:val="center"/>
          </w:tcPr>
          <w:p>
            <w:pPr>
              <w:tabs>
                <w:tab w:val="center" w:pos="4800"/>
                <w:tab w:val="right" w:pos="9600"/>
              </w:tabs>
              <w:snapToGrid w:val="0"/>
              <w:jc w:val="center"/>
            </w:pPr>
            <w:r>
              <w:t>C</w:t>
            </w:r>
          </w:p>
        </w:tc>
        <w:tc>
          <w:tcPr>
            <w:tcW w:w="1667" w:type="pct"/>
            <w:vAlign w:val="center"/>
          </w:tcPr>
          <w:p>
            <w:pPr>
              <w:tabs>
                <w:tab w:val="center" w:pos="4800"/>
                <w:tab w:val="right" w:pos="9600"/>
              </w:tabs>
              <w:snapToGrid w:val="0"/>
              <w:jc w:val="center"/>
            </w:pPr>
            <w:r>
              <w:rPr>
                <w:rFonts w:hint="eastAsia"/>
              </w:rPr>
              <w:t>PCB 的热容</w:t>
            </w:r>
          </w:p>
        </w:tc>
        <w:tc>
          <w:tcPr>
            <w:tcW w:w="1667" w:type="pct"/>
            <w:vAlign w:val="center"/>
          </w:tcPr>
          <w:p>
            <w:pPr>
              <w:tabs>
                <w:tab w:val="center" w:pos="4800"/>
                <w:tab w:val="right" w:pos="9600"/>
              </w:tabs>
              <w:snapToGrid w:val="0"/>
              <w:ind w:firstLine="400" w:firstLineChars="200"/>
            </w:pPr>
            <m:oMathPara>
              <m:oMath>
                <m:r>
                  <w:rPr>
                    <w:rFonts w:ascii="Cambria Math" w:hAnsi="Cambria Math" w:cs="Arial"/>
                    <w:color w:val="333333"/>
                    <w:sz w:val="20"/>
                    <w:szCs w:val="20"/>
                    <w:shd w:val="clear" w:color="auto" w:fill="FFFFFF"/>
                  </w:rPr>
                  <m:t>J/K</m:t>
                </m:r>
              </m:oMath>
            </m:oMathPara>
          </w:p>
        </w:tc>
      </w:tr>
      <w:tr>
        <w:tblPrEx>
          <w:tblCellMar>
            <w:top w:w="0" w:type="dxa"/>
            <w:left w:w="108" w:type="dxa"/>
            <w:bottom w:w="0" w:type="dxa"/>
            <w:right w:w="108" w:type="dxa"/>
          </w:tblCellMar>
        </w:tblPrEx>
        <w:trPr>
          <w:jc w:val="center"/>
        </w:trPr>
        <w:tc>
          <w:tcPr>
            <w:tcW w:w="1667" w:type="pct"/>
            <w:vAlign w:val="center"/>
          </w:tcPr>
          <w:p>
            <w:pPr>
              <w:tabs>
                <w:tab w:val="center" w:pos="4800"/>
                <w:tab w:val="right" w:pos="9600"/>
              </w:tabs>
              <w:snapToGrid w:val="0"/>
              <w:jc w:val="center"/>
            </w:pPr>
            <w:r>
              <w:t>A</w:t>
            </w:r>
          </w:p>
        </w:tc>
        <w:tc>
          <w:tcPr>
            <w:tcW w:w="1667" w:type="pct"/>
            <w:vAlign w:val="center"/>
          </w:tcPr>
          <w:p>
            <w:pPr>
              <w:tabs>
                <w:tab w:val="center" w:pos="4800"/>
                <w:tab w:val="right" w:pos="9600"/>
              </w:tabs>
              <w:snapToGrid w:val="0"/>
              <w:jc w:val="center"/>
            </w:pPr>
            <w:r>
              <w:rPr>
                <w:rFonts w:hint="eastAsia"/>
              </w:rPr>
              <w:t>阴影面积</w:t>
            </w:r>
          </w:p>
        </w:tc>
        <w:tc>
          <w:tcPr>
            <w:tcW w:w="1667" w:type="pct"/>
            <w:vAlign w:val="center"/>
          </w:tcPr>
          <w:p>
            <w:pPr>
              <w:tabs>
                <w:tab w:val="center" w:pos="4800"/>
                <w:tab w:val="right" w:pos="9600"/>
              </w:tabs>
              <w:snapToGrid w:val="0"/>
              <w:ind w:firstLine="480" w:firstLineChars="200"/>
            </w:pPr>
            <m:oMathPara>
              <m:oMath>
                <m:sSup>
                  <m:sSupPr>
                    <m:ctrlPr>
                      <w:rPr>
                        <w:rFonts w:ascii="Cambria Math" w:hAnsi="Cambria Math"/>
                        <w:i/>
                      </w:rPr>
                    </m:ctrlPr>
                  </m:sSupPr>
                  <m:e>
                    <m:r>
                      <w:rPr>
                        <w:rFonts w:hint="eastAsia" w:ascii="Cambria Math" w:hAnsi="Cambria Math"/>
                      </w:rPr>
                      <m:t>c</m:t>
                    </m:r>
                    <m:r>
                      <w:rPr>
                        <w:rFonts w:ascii="Cambria Math" w:hAnsi="Cambria Math"/>
                      </w:rPr>
                      <m:t>m</m:t>
                    </m:r>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∙s</m:t>
                </m:r>
              </m:oMath>
            </m:oMathPara>
          </w:p>
        </w:tc>
      </w:tr>
      <w:tr>
        <w:tblPrEx>
          <w:tblCellMar>
            <w:top w:w="0" w:type="dxa"/>
            <w:left w:w="108" w:type="dxa"/>
            <w:bottom w:w="0" w:type="dxa"/>
            <w:right w:w="108" w:type="dxa"/>
          </w:tblCellMar>
        </w:tblPrEx>
        <w:trPr>
          <w:jc w:val="center"/>
        </w:trPr>
        <w:tc>
          <w:tcPr>
            <w:tcW w:w="1667" w:type="pct"/>
            <w:vAlign w:val="center"/>
          </w:tcPr>
          <w:p>
            <w:pPr>
              <w:tabs>
                <w:tab w:val="center" w:pos="4800"/>
                <w:tab w:val="right" w:pos="9600"/>
              </w:tabs>
              <w:snapToGrid w:val="0"/>
              <w:ind w:firstLine="480" w:firstLineChars="200"/>
              <w:jc w:val="center"/>
            </w:pPr>
            <m:oMathPara>
              <m:oMath>
                <m:r>
                  <w:rPr>
                    <w:rFonts w:ascii="Cambria Math" w:hAnsi="Cambria Math"/>
                  </w:rPr>
                  <m:t>v</m:t>
                </m:r>
              </m:oMath>
            </m:oMathPara>
          </w:p>
        </w:tc>
        <w:tc>
          <w:tcPr>
            <w:tcW w:w="1667" w:type="pct"/>
            <w:vAlign w:val="center"/>
          </w:tcPr>
          <w:p>
            <w:pPr>
              <w:tabs>
                <w:tab w:val="center" w:pos="4800"/>
                <w:tab w:val="right" w:pos="9600"/>
              </w:tabs>
              <w:snapToGrid w:val="0"/>
              <w:jc w:val="center"/>
            </w:pPr>
            <w:r>
              <w:rPr>
                <w:rFonts w:hint="eastAsia"/>
              </w:rPr>
              <w:t>传送带送炉速度</w:t>
            </w:r>
          </w:p>
        </w:tc>
        <w:tc>
          <w:tcPr>
            <w:tcW w:w="1667" w:type="pct"/>
            <w:vAlign w:val="center"/>
          </w:tcPr>
          <w:p>
            <w:pPr>
              <w:tabs>
                <w:tab w:val="center" w:pos="4800"/>
                <w:tab w:val="right" w:pos="9600"/>
              </w:tabs>
              <w:snapToGrid w:val="0"/>
              <w:ind w:firstLine="480" w:firstLineChars="200"/>
            </w:pPr>
            <m:oMathPara>
              <m:oMath>
                <m:r>
                  <w:rPr>
                    <w:rFonts w:ascii="Cambria Math" w:hAnsi="Cambria Math"/>
                  </w:rPr>
                  <m:t>c</m:t>
                </m:r>
                <m:r>
                  <w:rPr>
                    <w:rFonts w:hint="eastAsia" w:ascii="Cambria Math" w:hAnsi="Cambria Math"/>
                  </w:rPr>
                  <m:t>m</m:t>
                </m:r>
                <m:r>
                  <w:rPr>
                    <w:rFonts w:ascii="Cambria Math" w:hAnsi="Cambria Math"/>
                  </w:rPr>
                  <m:t>/min</m:t>
                </m:r>
              </m:oMath>
            </m:oMathPara>
          </w:p>
        </w:tc>
      </w:tr>
      <w:tr>
        <w:tblPrEx>
          <w:tblCellMar>
            <w:top w:w="0" w:type="dxa"/>
            <w:left w:w="108" w:type="dxa"/>
            <w:bottom w:w="0" w:type="dxa"/>
            <w:right w:w="108" w:type="dxa"/>
          </w:tblCellMar>
        </w:tblPrEx>
        <w:trPr>
          <w:jc w:val="center"/>
        </w:trPr>
        <w:tc>
          <w:tcPr>
            <w:tcW w:w="1667" w:type="pct"/>
            <w:vAlign w:val="center"/>
          </w:tcPr>
          <w:p>
            <w:pPr>
              <w:tabs>
                <w:tab w:val="center" w:pos="4800"/>
                <w:tab w:val="right" w:pos="9600"/>
              </w:tabs>
              <w:snapToGrid w:val="0"/>
              <w:ind w:firstLine="480" w:firstLineChars="200"/>
              <w:jc w:val="center"/>
            </w:pPr>
          </w:p>
        </w:tc>
        <w:tc>
          <w:tcPr>
            <w:tcW w:w="1667" w:type="pct"/>
            <w:vAlign w:val="center"/>
          </w:tcPr>
          <w:p>
            <w:pPr>
              <w:tabs>
                <w:tab w:val="center" w:pos="4800"/>
                <w:tab w:val="right" w:pos="9600"/>
              </w:tabs>
              <w:snapToGrid w:val="0"/>
              <w:jc w:val="center"/>
            </w:pPr>
          </w:p>
        </w:tc>
        <w:tc>
          <w:tcPr>
            <w:tcW w:w="1667" w:type="pct"/>
            <w:vAlign w:val="center"/>
          </w:tcPr>
          <w:p>
            <w:pPr>
              <w:tabs>
                <w:tab w:val="center" w:pos="4800"/>
                <w:tab w:val="right" w:pos="9600"/>
              </w:tabs>
              <w:snapToGrid w:val="0"/>
              <w:ind w:firstLine="480" w:firstLineChars="200"/>
            </w:pPr>
          </w:p>
        </w:tc>
      </w:tr>
      <w:tr>
        <w:tblPrEx>
          <w:tblCellMar>
            <w:top w:w="0" w:type="dxa"/>
            <w:left w:w="108" w:type="dxa"/>
            <w:bottom w:w="0" w:type="dxa"/>
            <w:right w:w="108" w:type="dxa"/>
          </w:tblCellMar>
        </w:tblPrEx>
        <w:trPr>
          <w:jc w:val="center"/>
        </w:trPr>
        <w:tc>
          <w:tcPr>
            <w:tcW w:w="1667" w:type="pct"/>
            <w:vAlign w:val="center"/>
          </w:tcPr>
          <w:p>
            <w:pPr>
              <w:tabs>
                <w:tab w:val="center" w:pos="4800"/>
                <w:tab w:val="right" w:pos="9600"/>
              </w:tabs>
              <w:snapToGrid w:val="0"/>
              <w:ind w:firstLine="480" w:firstLineChars="200"/>
              <w:jc w:val="center"/>
            </w:pPr>
          </w:p>
        </w:tc>
        <w:tc>
          <w:tcPr>
            <w:tcW w:w="1667" w:type="pct"/>
            <w:vAlign w:val="center"/>
          </w:tcPr>
          <w:p>
            <w:pPr>
              <w:tabs>
                <w:tab w:val="center" w:pos="4800"/>
                <w:tab w:val="right" w:pos="9600"/>
              </w:tabs>
              <w:snapToGrid w:val="0"/>
              <w:jc w:val="center"/>
            </w:pPr>
          </w:p>
        </w:tc>
        <w:tc>
          <w:tcPr>
            <w:tcW w:w="1667" w:type="pct"/>
            <w:vAlign w:val="center"/>
          </w:tcPr>
          <w:p>
            <w:pPr>
              <w:tabs>
                <w:tab w:val="center" w:pos="4800"/>
                <w:tab w:val="right" w:pos="9600"/>
              </w:tabs>
              <w:snapToGrid w:val="0"/>
              <w:ind w:firstLine="480" w:firstLineChars="200"/>
            </w:pPr>
          </w:p>
        </w:tc>
      </w:tr>
      <w:tr>
        <w:tblPrEx>
          <w:tblCellMar>
            <w:top w:w="0" w:type="dxa"/>
            <w:left w:w="108" w:type="dxa"/>
            <w:bottom w:w="0" w:type="dxa"/>
            <w:right w:w="108" w:type="dxa"/>
          </w:tblCellMar>
        </w:tblPrEx>
        <w:trPr>
          <w:jc w:val="center"/>
        </w:trPr>
        <w:tc>
          <w:tcPr>
            <w:tcW w:w="1667" w:type="pct"/>
            <w:vAlign w:val="center"/>
          </w:tcPr>
          <w:p>
            <w:pPr>
              <w:tabs>
                <w:tab w:val="center" w:pos="4800"/>
                <w:tab w:val="right" w:pos="9600"/>
              </w:tabs>
              <w:snapToGrid w:val="0"/>
              <w:ind w:firstLine="480" w:firstLineChars="200"/>
              <w:jc w:val="center"/>
            </w:pPr>
          </w:p>
        </w:tc>
        <w:tc>
          <w:tcPr>
            <w:tcW w:w="1667" w:type="pct"/>
            <w:vAlign w:val="center"/>
          </w:tcPr>
          <w:p>
            <w:pPr>
              <w:tabs>
                <w:tab w:val="center" w:pos="4800"/>
                <w:tab w:val="right" w:pos="9600"/>
              </w:tabs>
              <w:snapToGrid w:val="0"/>
              <w:jc w:val="center"/>
            </w:pPr>
          </w:p>
        </w:tc>
        <w:tc>
          <w:tcPr>
            <w:tcW w:w="1667" w:type="pct"/>
            <w:vAlign w:val="center"/>
          </w:tcPr>
          <w:p>
            <w:pPr>
              <w:tabs>
                <w:tab w:val="center" w:pos="4800"/>
                <w:tab w:val="right" w:pos="9600"/>
              </w:tabs>
              <w:snapToGrid w:val="0"/>
              <w:ind w:firstLine="480" w:firstLineChars="200"/>
            </w:pPr>
          </w:p>
        </w:tc>
      </w:tr>
      <w:tr>
        <w:tblPrEx>
          <w:tblCellMar>
            <w:top w:w="0" w:type="dxa"/>
            <w:left w:w="108" w:type="dxa"/>
            <w:bottom w:w="0" w:type="dxa"/>
            <w:right w:w="108" w:type="dxa"/>
          </w:tblCellMar>
        </w:tblPrEx>
        <w:trPr>
          <w:jc w:val="center"/>
        </w:trPr>
        <w:tc>
          <w:tcPr>
            <w:tcW w:w="1667" w:type="pct"/>
            <w:tcBorders>
              <w:bottom w:val="single" w:color="auto" w:sz="12" w:space="0"/>
            </w:tcBorders>
            <w:vAlign w:val="center"/>
          </w:tcPr>
          <w:p>
            <w:pPr>
              <w:tabs>
                <w:tab w:val="center" w:pos="4800"/>
                <w:tab w:val="right" w:pos="9600"/>
              </w:tabs>
              <w:snapToGrid w:val="0"/>
              <w:ind w:firstLine="480" w:firstLineChars="200"/>
              <w:jc w:val="center"/>
            </w:pPr>
          </w:p>
        </w:tc>
        <w:tc>
          <w:tcPr>
            <w:tcW w:w="1667" w:type="pct"/>
            <w:tcBorders>
              <w:bottom w:val="single" w:color="auto" w:sz="12" w:space="0"/>
            </w:tcBorders>
            <w:vAlign w:val="center"/>
          </w:tcPr>
          <w:p>
            <w:pPr>
              <w:tabs>
                <w:tab w:val="center" w:pos="4800"/>
                <w:tab w:val="right" w:pos="9600"/>
              </w:tabs>
              <w:snapToGrid w:val="0"/>
              <w:jc w:val="center"/>
            </w:pPr>
          </w:p>
        </w:tc>
        <w:tc>
          <w:tcPr>
            <w:tcW w:w="1667" w:type="pct"/>
            <w:tcBorders>
              <w:bottom w:val="single" w:color="auto" w:sz="12" w:space="0"/>
            </w:tcBorders>
            <w:vAlign w:val="center"/>
          </w:tcPr>
          <w:p>
            <w:pPr>
              <w:tabs>
                <w:tab w:val="center" w:pos="4800"/>
                <w:tab w:val="right" w:pos="9600"/>
              </w:tabs>
              <w:snapToGrid w:val="0"/>
              <w:ind w:firstLine="480" w:firstLineChars="200"/>
            </w:pPr>
          </w:p>
        </w:tc>
      </w:tr>
    </w:tbl>
    <w:p>
      <w:pPr>
        <w:tabs>
          <w:tab w:val="center" w:pos="4800"/>
          <w:tab w:val="right" w:pos="9600"/>
        </w:tabs>
        <w:spacing w:line="400" w:lineRule="exact"/>
        <w:ind w:firstLine="540" w:firstLineChars="225"/>
      </w:pPr>
    </w:p>
    <w:p>
      <w:pPr>
        <w:tabs>
          <w:tab w:val="center" w:pos="4800"/>
          <w:tab w:val="right" w:pos="9600"/>
        </w:tabs>
        <w:ind w:firstLine="480" w:firstLineChars="200"/>
      </w:pPr>
    </w:p>
    <w:p>
      <w:pPr>
        <w:tabs>
          <w:tab w:val="center" w:pos="4800"/>
          <w:tab w:val="right" w:pos="9600"/>
        </w:tabs>
      </w:pPr>
    </w:p>
    <w:p>
      <w:pPr>
        <w:tabs>
          <w:tab w:val="center" w:pos="4800"/>
          <w:tab w:val="right" w:pos="9600"/>
        </w:tabs>
        <w:sectPr>
          <w:headerReference r:id="rId10" w:type="default"/>
          <w:footerReference r:id="rId11" w:type="default"/>
          <w:pgSz w:w="11906" w:h="16838"/>
          <w:pgMar w:top="1440" w:right="1800" w:bottom="1440" w:left="1800" w:header="851" w:footer="992" w:gutter="0"/>
          <w:cols w:space="720" w:num="1"/>
          <w:docGrid w:type="lines" w:linePitch="312" w:charSpace="0"/>
        </w:sectPr>
      </w:pPr>
    </w:p>
    <w:p>
      <w:pPr>
        <w:pStyle w:val="2"/>
        <w:jc w:val="center"/>
        <w:rPr>
          <w:rFonts w:hint="eastAsia"/>
          <w:b w:val="0"/>
        </w:rPr>
      </w:pPr>
      <w:bookmarkStart w:id="58" w:name="_Hlk50856228"/>
      <w:r>
        <w:rPr>
          <w:rFonts w:hint="eastAsia"/>
        </w:rPr>
        <w:t>问题一：</w:t>
      </w:r>
      <w:r>
        <w:rPr>
          <w:rFonts w:hint="eastAsia"/>
          <w:b w:val="0"/>
        </w:rPr>
        <w:t>简化加热模型</w:t>
      </w:r>
    </w:p>
    <w:bookmarkEnd w:id="58"/>
    <w:p>
      <w:pPr>
        <w:pStyle w:val="3"/>
        <w:tabs>
          <w:tab w:val="center" w:pos="4800"/>
          <w:tab w:val="right" w:pos="9600"/>
        </w:tabs>
        <w:spacing w:line="400" w:lineRule="exact"/>
        <w:rPr>
          <w:rFonts w:ascii="Times New Roman" w:hAnsi="Times New Roman"/>
          <w:sz w:val="28"/>
          <w:szCs w:val="28"/>
        </w:rPr>
      </w:pPr>
      <w:r>
        <w:rPr>
          <w:rFonts w:hint="eastAsia" w:ascii="Times New Roman" w:hAnsi="Times New Roman"/>
          <w:sz w:val="28"/>
          <w:szCs w:val="28"/>
        </w:rPr>
        <w:t>一维传热模型</w:t>
      </w:r>
    </w:p>
    <w:p>
      <w:pPr>
        <w:pStyle w:val="4"/>
        <w:tabs>
          <w:tab w:val="center" w:pos="4800"/>
          <w:tab w:val="right" w:pos="9600"/>
        </w:tabs>
        <w:spacing w:line="400" w:lineRule="exact"/>
        <w:rPr>
          <w:rFonts w:hint="eastAsia" w:eastAsia="黑体"/>
          <w:sz w:val="24"/>
          <w:szCs w:val="24"/>
        </w:rPr>
      </w:pPr>
      <w:r>
        <w:rPr>
          <w:rFonts w:hint="eastAsia" w:eastAsia="黑体"/>
          <w:sz w:val="24"/>
          <w:szCs w:val="24"/>
        </w:rPr>
        <w:t>问题分析</w:t>
      </w:r>
    </w:p>
    <w:p>
      <w:pPr>
        <w:tabs>
          <w:tab w:val="center" w:pos="4800"/>
          <w:tab w:val="right" w:leader="dot" w:pos="9600"/>
        </w:tabs>
        <w:spacing w:line="400" w:lineRule="exact"/>
        <w:ind w:firstLine="540" w:firstLineChars="225"/>
        <w:rPr>
          <w:rFonts w:hint="eastAsia" w:ascii="宋体" w:hAnsi="宋体"/>
          <w:lang w:eastAsia="zh-Hans"/>
        </w:rPr>
      </w:pPr>
      <w:r>
        <w:rPr>
          <w:rFonts w:hint="eastAsia" w:ascii="宋体" w:hAnsi="宋体"/>
          <w:lang w:eastAsia="zh-Hans"/>
        </w:rPr>
        <w:t>根据假设</w:t>
      </w:r>
      <w:r>
        <w:rPr>
          <w:rFonts w:ascii="宋体" w:hAnsi="宋体"/>
          <w:lang w:eastAsia="zh-Hans"/>
        </w:rPr>
        <w:t>4，</w:t>
      </w:r>
      <w:r>
        <w:rPr>
          <w:rFonts w:hint="eastAsia" w:ascii="宋体" w:hAnsi="宋体"/>
          <w:lang w:eastAsia="zh-Hans"/>
        </w:rPr>
        <w:t>可将回焊炉内的传热介质转化为一系列的点</w:t>
      </w:r>
      <w:r>
        <w:rPr>
          <w:rFonts w:ascii="宋体" w:hAnsi="宋体"/>
          <w:lang w:eastAsia="zh-Hans"/>
        </w:rPr>
        <w:t>，</w:t>
      </w:r>
      <w:r>
        <w:rPr>
          <w:rFonts w:hint="eastAsia" w:ascii="宋体" w:hAnsi="宋体"/>
          <w:lang w:eastAsia="zh-Hans"/>
        </w:rPr>
        <w:t>因此可将回焊炉内传热介质的升温过程简化为一维热对流过程</w:t>
      </w:r>
      <w:r>
        <w:rPr>
          <w:rFonts w:ascii="宋体" w:hAnsi="宋体"/>
          <w:lang w:eastAsia="zh-Hans"/>
        </w:rPr>
        <w:t>，</w:t>
      </w:r>
      <w:r>
        <w:rPr>
          <w:rFonts w:hint="eastAsia" w:ascii="宋体" w:hAnsi="宋体"/>
          <w:lang w:eastAsia="zh-Hans"/>
        </w:rPr>
        <w:t>如图</w:t>
      </w:r>
      <w:r>
        <w:rPr>
          <w:rFonts w:ascii="宋体" w:hAnsi="宋体"/>
          <w:lang w:eastAsia="zh-Hans"/>
        </w:rPr>
        <w:t>5</w:t>
      </w:r>
      <w:r>
        <w:rPr>
          <w:rFonts w:hint="eastAsia" w:ascii="宋体" w:hAnsi="宋体"/>
          <w:lang w:eastAsia="zh-Hans"/>
        </w:rPr>
        <w:t>.</w:t>
      </w:r>
      <w:r>
        <w:rPr>
          <w:rFonts w:ascii="宋体" w:hAnsi="宋体"/>
          <w:lang w:eastAsia="zh-Hans"/>
        </w:rPr>
        <w:t>1：</w:t>
      </w:r>
    </w:p>
    <w:p>
      <w:pPr>
        <w:tabs>
          <w:tab w:val="center" w:pos="4800"/>
          <w:tab w:val="right" w:pos="9600"/>
        </w:tabs>
        <w:jc w:val="center"/>
        <w:rPr>
          <w:rFonts w:hint="eastAsia" w:eastAsia="楷体"/>
          <w:sz w:val="21"/>
          <w:szCs w:val="21"/>
        </w:rPr>
      </w:pPr>
    </w:p>
    <w:p>
      <w:pPr>
        <w:tabs>
          <w:tab w:val="center" w:pos="4800"/>
          <w:tab w:val="right" w:pos="9600"/>
        </w:tabs>
        <w:jc w:val="both"/>
        <w:rPr>
          <w:rFonts w:hint="eastAsia" w:eastAsia="楷体"/>
          <w:sz w:val="21"/>
          <w:szCs w:val="21"/>
        </w:rPr>
      </w:pPr>
    </w:p>
    <w:p>
      <w:pPr>
        <w:tabs>
          <w:tab w:val="center" w:pos="4800"/>
          <w:tab w:val="right" w:pos="9600"/>
        </w:tabs>
        <w:jc w:val="both"/>
      </w:pPr>
      <w:r>
        <w:rPr>
          <w:rFonts w:ascii="宋体" w:hAnsi="宋体" w:eastAsia="宋体" w:cs="宋体"/>
          <w:sz w:val="24"/>
          <w:szCs w:val="24"/>
        </w:rPr>
        <w:drawing>
          <wp:inline distT="0" distB="0" distL="114300" distR="114300">
            <wp:extent cx="5534660" cy="2979420"/>
            <wp:effectExtent l="0" t="0" r="12700" b="762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25"/>
                    <a:stretch>
                      <a:fillRect/>
                    </a:stretch>
                  </pic:blipFill>
                  <pic:spPr>
                    <a:xfrm>
                      <a:off x="0" y="0"/>
                      <a:ext cx="5534660" cy="2979420"/>
                    </a:xfrm>
                    <a:prstGeom prst="rect">
                      <a:avLst/>
                    </a:prstGeom>
                    <a:noFill/>
                    <a:ln w="9525">
                      <a:noFill/>
                    </a:ln>
                  </pic:spPr>
                </pic:pic>
              </a:graphicData>
            </a:graphic>
          </wp:inline>
        </w:drawing>
      </w:r>
    </w:p>
    <w:p>
      <w:pPr>
        <w:tabs>
          <w:tab w:val="center" w:pos="4800"/>
          <w:tab w:val="right" w:pos="9600"/>
        </w:tabs>
        <w:jc w:val="center"/>
        <w:rPr>
          <w:rFonts w:hint="eastAsia" w:eastAsia="楷体"/>
          <w:sz w:val="21"/>
          <w:szCs w:val="21"/>
          <w:highlight w:val="yellow"/>
        </w:rPr>
      </w:pPr>
      <w:r>
        <w:rPr>
          <w:rFonts w:eastAsia="楷体"/>
          <w:sz w:val="21"/>
          <w:szCs w:val="21"/>
          <w:highlight w:val="yellow"/>
        </w:rPr>
        <w:t>图</w:t>
      </w:r>
      <w:r>
        <w:rPr>
          <w:rFonts w:eastAsia="楷体"/>
          <w:sz w:val="21"/>
          <w:szCs w:val="21"/>
          <w:highlight w:val="yellow"/>
        </w:rPr>
        <w:fldChar w:fldCharType="begin"/>
      </w:r>
      <w:r>
        <w:rPr>
          <w:rFonts w:eastAsia="楷体"/>
          <w:sz w:val="21"/>
          <w:szCs w:val="21"/>
          <w:highlight w:val="yellow"/>
        </w:rPr>
        <w:instrText xml:space="preserve"> STYLEREF 1 \s </w:instrText>
      </w:r>
      <w:r>
        <w:rPr>
          <w:rFonts w:eastAsia="楷体"/>
          <w:sz w:val="21"/>
          <w:szCs w:val="21"/>
          <w:highlight w:val="yellow"/>
        </w:rPr>
        <w:fldChar w:fldCharType="separate"/>
      </w:r>
      <w:r>
        <w:rPr>
          <w:rFonts w:eastAsia="楷体"/>
          <w:sz w:val="21"/>
          <w:szCs w:val="21"/>
          <w:highlight w:val="yellow"/>
        </w:rPr>
        <w:t>5</w:t>
      </w:r>
      <w:r>
        <w:rPr>
          <w:rFonts w:eastAsia="楷体"/>
          <w:sz w:val="21"/>
          <w:szCs w:val="21"/>
          <w:highlight w:val="yellow"/>
        </w:rPr>
        <w:fldChar w:fldCharType="end"/>
      </w:r>
      <w:r>
        <w:rPr>
          <w:rFonts w:eastAsia="楷体"/>
          <w:sz w:val="21"/>
          <w:szCs w:val="21"/>
          <w:highlight w:val="yellow"/>
        </w:rPr>
        <w:t>.</w:t>
      </w:r>
      <w:r>
        <w:rPr>
          <w:rFonts w:eastAsia="楷体"/>
          <w:sz w:val="21"/>
          <w:szCs w:val="21"/>
          <w:highlight w:val="yellow"/>
        </w:rPr>
        <w:fldChar w:fldCharType="begin"/>
      </w:r>
      <w:r>
        <w:rPr>
          <w:rFonts w:eastAsia="楷体"/>
          <w:sz w:val="21"/>
          <w:szCs w:val="21"/>
          <w:highlight w:val="yellow"/>
        </w:rPr>
        <w:instrText xml:space="preserve"> SEQ 图 \* ARABIC \s 1 </w:instrText>
      </w:r>
      <w:r>
        <w:rPr>
          <w:rFonts w:eastAsia="楷体"/>
          <w:sz w:val="21"/>
          <w:szCs w:val="21"/>
          <w:highlight w:val="yellow"/>
        </w:rPr>
        <w:fldChar w:fldCharType="separate"/>
      </w:r>
      <w:r>
        <w:rPr>
          <w:rFonts w:eastAsia="楷体"/>
          <w:sz w:val="21"/>
          <w:szCs w:val="21"/>
          <w:highlight w:val="yellow"/>
        </w:rPr>
        <w:t>1</w:t>
      </w:r>
      <w:r>
        <w:rPr>
          <w:rFonts w:eastAsia="楷体"/>
          <w:sz w:val="21"/>
          <w:szCs w:val="21"/>
          <w:highlight w:val="yellow"/>
        </w:rPr>
        <w:fldChar w:fldCharType="end"/>
      </w:r>
      <w:r>
        <w:rPr>
          <w:rFonts w:hint="eastAsia" w:eastAsia="楷体"/>
          <w:sz w:val="21"/>
          <w:szCs w:val="21"/>
          <w:highlight w:val="yellow"/>
        </w:rPr>
        <w:t xml:space="preserve"> 热对流过程</w:t>
      </w:r>
    </w:p>
    <w:p>
      <w:pPr>
        <w:tabs>
          <w:tab w:val="center" w:pos="4800"/>
          <w:tab w:val="right" w:pos="9600"/>
        </w:tabs>
        <w:spacing w:line="400" w:lineRule="exact"/>
        <w:rPr>
          <w:rFonts w:hint="eastAsia" w:ascii="宋体" w:hAnsi="宋体"/>
          <w:b/>
          <w:bCs/>
        </w:rPr>
      </w:pPr>
    </w:p>
    <w:p>
      <w:pPr>
        <w:tabs>
          <w:tab w:val="center" w:pos="4800"/>
          <w:tab w:val="right" w:pos="9600"/>
        </w:tabs>
        <w:spacing w:line="400" w:lineRule="exact"/>
        <w:ind w:firstLine="480" w:firstLineChars="200"/>
        <w:rPr>
          <w:rFonts w:hint="default" w:ascii="宋体" w:hAnsi="宋体"/>
          <w:highlight w:val="yellow"/>
          <w:lang w:val="en-US" w:eastAsia="zh-CN"/>
        </w:rPr>
      </w:pPr>
      <w:r>
        <w:rPr>
          <w:rFonts w:hint="eastAsia" w:ascii="宋体" w:hAnsi="宋体"/>
          <w:highlight w:val="yellow"/>
          <w:lang w:val="en-US" w:eastAsia="zh-CN"/>
        </w:rPr>
        <w:t>将长度为5cm的间隙无限分割得到一系列微元，每个微元与相邻的微元进行热量交换，每个微元从温度较高的相邻微元吸收热量，同时也向温度较低的微元释放热量。间隙中与温区相邻的微元会与温区进行热量交换。所以热量会从较高的温区向温度较低的间隙传播，同时温差较大的相邻温区间可能通过间隙进行热量传输。</w:t>
      </w:r>
    </w:p>
    <w:p>
      <w:pPr>
        <w:tabs>
          <w:tab w:val="center" w:pos="4800"/>
          <w:tab w:val="right" w:pos="9600"/>
        </w:tabs>
        <w:ind w:firstLine="540" w:firstLineChars="225"/>
        <w:rPr>
          <w:rFonts w:ascii="宋体" w:hAnsi="宋体"/>
        </w:rPr>
      </w:pPr>
    </w:p>
    <w:p>
      <w:pPr>
        <w:pStyle w:val="4"/>
        <w:tabs>
          <w:tab w:val="center" w:pos="4800"/>
          <w:tab w:val="right" w:pos="9600"/>
        </w:tabs>
        <w:spacing w:line="400" w:lineRule="exact"/>
        <w:rPr>
          <w:rFonts w:hint="eastAsia" w:eastAsia="黑体"/>
          <w:sz w:val="24"/>
          <w:szCs w:val="24"/>
        </w:rPr>
      </w:pPr>
      <w:r>
        <w:rPr>
          <w:rFonts w:hint="eastAsia" w:eastAsia="黑体"/>
          <w:sz w:val="24"/>
          <w:szCs w:val="24"/>
        </w:rPr>
        <w:t>传热方式</w:t>
      </w:r>
    </w:p>
    <w:p>
      <w:pPr>
        <w:tabs>
          <w:tab w:val="center" w:pos="4800"/>
          <w:tab w:val="right" w:pos="9600"/>
        </w:tabs>
        <w:spacing w:line="400" w:lineRule="exact"/>
        <w:ind w:firstLine="480" w:firstLineChars="200"/>
        <w:rPr>
          <w:rFonts w:ascii="宋体" w:hAnsi="宋体"/>
        </w:rPr>
      </w:pPr>
      <w:r>
        <w:rPr>
          <w:rFonts w:hint="eastAsia" w:ascii="宋体" w:hAnsi="宋体"/>
        </w:rPr>
        <w:t xml:space="preserve">热力学过程一般为热传导、热对流和热辐射三种基本传热方式，基于假设2，我们仅考虑热对流: </w:t>
      </w:r>
    </w:p>
    <w:p>
      <w:pPr>
        <w:tabs>
          <w:tab w:val="center" w:pos="4800"/>
          <w:tab w:val="right" w:leader="dot" w:pos="9600"/>
        </w:tabs>
        <w:spacing w:line="400" w:lineRule="exact"/>
        <w:ind w:firstLine="480" w:firstLineChars="200"/>
        <w:rPr>
          <w:rFonts w:ascii="宋体" w:hAnsi="宋体"/>
        </w:rPr>
      </w:pPr>
      <w:r>
        <w:rPr>
          <w:rFonts w:hint="eastAsia" w:ascii="宋体" w:hAnsi="宋体"/>
        </w:rPr>
        <w:t>热对流:由流体宏观运动引起的热量传递过程</w:t>
      </w:r>
      <w:r>
        <w:rPr>
          <w:rFonts w:ascii="宋体" w:hAnsi="宋体"/>
        </w:rPr>
        <w:t>。</w:t>
      </w:r>
      <w:r>
        <w:rPr>
          <w:rFonts w:hint="eastAsia" w:ascii="宋体" w:hAnsi="宋体"/>
          <w:lang w:eastAsia="zh-Hans"/>
        </w:rPr>
        <w:t>由于热对流发生在温度不同的流体间</w:t>
      </w:r>
      <w:r>
        <w:rPr>
          <w:rFonts w:ascii="宋体" w:hAnsi="宋体"/>
          <w:lang w:eastAsia="zh-Hans"/>
        </w:rPr>
        <w:t>，</w:t>
      </w:r>
      <w:r>
        <w:rPr>
          <w:rFonts w:hint="eastAsia" w:ascii="宋体" w:hAnsi="宋体"/>
          <w:lang w:eastAsia="zh-Hans"/>
        </w:rPr>
        <w:t>因此我们仅考虑不同温度区域之间的间隙</w:t>
      </w:r>
      <w:r>
        <w:rPr>
          <w:rFonts w:ascii="宋体" w:hAnsi="宋体"/>
          <w:lang w:eastAsia="zh-Hans"/>
        </w:rPr>
        <w:t>、</w:t>
      </w:r>
      <w:r>
        <w:rPr>
          <w:rFonts w:hint="eastAsia" w:ascii="宋体" w:hAnsi="宋体"/>
          <w:lang w:eastAsia="zh-Hans"/>
        </w:rPr>
        <w:t>炉前和炉后区域</w:t>
      </w:r>
      <w:r>
        <w:rPr>
          <w:rFonts w:ascii="宋体" w:hAnsi="宋体"/>
          <w:lang w:eastAsia="zh-Hans"/>
        </w:rPr>
        <w:t>。</w:t>
      </w:r>
    </w:p>
    <w:p>
      <w:pPr>
        <w:tabs>
          <w:tab w:val="center" w:pos="4800"/>
          <w:tab w:val="right" w:leader="dot" w:pos="9600"/>
        </w:tabs>
        <w:spacing w:line="400" w:lineRule="exact"/>
        <w:ind w:firstLine="480" w:firstLineChars="200"/>
        <w:rPr>
          <w:rFonts w:ascii="宋体" w:hAnsi="宋体"/>
        </w:rPr>
      </w:pPr>
    </w:p>
    <w:p>
      <w:pPr>
        <w:pStyle w:val="74"/>
        <w:numPr>
          <w:ilvl w:val="0"/>
          <w:numId w:val="3"/>
        </w:numPr>
        <w:tabs>
          <w:tab w:val="center" w:pos="4800"/>
          <w:tab w:val="right" w:leader="dot" w:pos="9600"/>
        </w:tabs>
        <w:spacing w:line="400" w:lineRule="exact"/>
        <w:ind w:firstLineChars="0"/>
        <w:rPr>
          <w:rFonts w:ascii="宋体" w:hAnsi="宋体"/>
        </w:rPr>
      </w:pPr>
      <w:r>
        <w:rPr>
          <w:rFonts w:hint="eastAsia" w:ascii="宋体" w:hAnsi="宋体"/>
        </w:rPr>
        <w:t>过程I</w:t>
      </w:r>
      <w:r>
        <w:rPr>
          <w:rFonts w:ascii="宋体" w:hAnsi="宋体"/>
        </w:rPr>
        <w:t>-</w:t>
      </w:r>
      <w:r>
        <w:rPr>
          <w:rFonts w:hint="eastAsia" w:ascii="宋体" w:hAnsi="宋体"/>
        </w:rPr>
        <w:t>炉前区域</w:t>
      </w:r>
      <w:r>
        <w:rPr>
          <w:rFonts w:hint="eastAsia" w:ascii="宋体" w:hAnsi="宋体"/>
          <w:lang w:eastAsia="zh-Hans"/>
        </w:rPr>
        <w:t>与</w:t>
      </w:r>
      <w:r>
        <w:rPr>
          <w:rFonts w:hint="eastAsia" w:ascii="宋体" w:hAnsi="宋体"/>
        </w:rPr>
        <w:t>小温区</w:t>
      </w:r>
      <w:r>
        <w:rPr>
          <w:rFonts w:hint="eastAsia" w:ascii="宋体" w:hAnsi="宋体"/>
          <w:lang w:eastAsia="zh-Hans"/>
        </w:rPr>
        <w:t>之间热对流</w:t>
      </w:r>
    </w:p>
    <w:p>
      <w:pPr>
        <w:tabs>
          <w:tab w:val="center" w:pos="4800"/>
          <w:tab w:val="right" w:leader="dot" w:pos="9600"/>
        </w:tabs>
        <w:spacing w:line="400" w:lineRule="exact"/>
        <w:rPr>
          <w:rFonts w:ascii="宋体" w:hAnsi="宋体"/>
        </w:rPr>
      </w:pPr>
      <w:r>
        <w:rPr>
          <w:rFonts w:hint="eastAsia" w:ascii="宋体" w:hAnsi="宋体"/>
        </w:rPr>
        <w:t xml:space="preserve"> </w:t>
      </w:r>
      <w:r>
        <w:rPr>
          <w:rFonts w:ascii="宋体" w:hAnsi="宋体"/>
        </w:rPr>
        <w:t xml:space="preserve">   </w:t>
      </w:r>
      <w:r>
        <w:rPr>
          <w:rFonts w:hint="eastAsia" w:ascii="宋体" w:hAnsi="宋体"/>
        </w:rPr>
        <w:t>基于假设</w:t>
      </w:r>
      <w:r>
        <w:rPr>
          <w:rFonts w:ascii="宋体" w:hAnsi="宋体"/>
        </w:rPr>
        <w:t>1</w:t>
      </w:r>
      <w:r>
        <w:rPr>
          <w:rFonts w:hint="eastAsia" w:ascii="宋体" w:hAnsi="宋体"/>
        </w:rPr>
        <w:t>，炉前温度初始温度等于环境温度，</w:t>
      </w:r>
      <w:r>
        <w:rPr>
          <w:rFonts w:hint="eastAsia" w:ascii="宋体" w:hAnsi="宋体"/>
          <w:lang w:eastAsia="zh-Hans"/>
        </w:rPr>
        <w:t>因此小温区</w:t>
      </w:r>
      <w:r>
        <w:rPr>
          <w:rFonts w:ascii="宋体" w:hAnsi="宋体"/>
          <w:lang w:eastAsia="zh-Hans"/>
        </w:rPr>
        <w:t>1-5</w:t>
      </w:r>
      <w:r>
        <w:rPr>
          <w:rFonts w:hint="eastAsia" w:ascii="宋体" w:hAnsi="宋体"/>
          <w:lang w:eastAsia="zh-Hans"/>
        </w:rPr>
        <w:t>的温度高于炉前区域</w:t>
      </w:r>
      <w:r>
        <w:rPr>
          <w:rFonts w:ascii="宋体" w:hAnsi="宋体"/>
          <w:lang w:eastAsia="zh-Hans"/>
        </w:rPr>
        <w:t>，</w:t>
      </w:r>
      <w:r>
        <w:rPr>
          <w:rFonts w:hint="eastAsia" w:ascii="宋体" w:hAnsi="宋体"/>
          <w:lang w:eastAsia="zh-Hans"/>
        </w:rPr>
        <w:t>炉前区域与小温区</w:t>
      </w:r>
      <w:r>
        <w:rPr>
          <w:rFonts w:ascii="宋体" w:hAnsi="宋体"/>
          <w:lang w:eastAsia="zh-Hans"/>
        </w:rPr>
        <w:t>1-5</w:t>
      </w:r>
      <w:r>
        <w:rPr>
          <w:rFonts w:hint="eastAsia" w:ascii="宋体" w:hAnsi="宋体"/>
          <w:lang w:eastAsia="zh-Hans"/>
        </w:rPr>
        <w:t>之间发生热量交换</w:t>
      </w:r>
      <w:r>
        <w:rPr>
          <w:rFonts w:ascii="宋体" w:hAnsi="宋体"/>
          <w:lang w:eastAsia="zh-Hans"/>
        </w:rPr>
        <w:t>。</w:t>
      </w:r>
    </w:p>
    <w:p>
      <w:pPr>
        <w:pStyle w:val="74"/>
        <w:numPr>
          <w:ilvl w:val="0"/>
          <w:numId w:val="3"/>
        </w:numPr>
        <w:tabs>
          <w:tab w:val="center" w:pos="4800"/>
          <w:tab w:val="right" w:leader="dot" w:pos="9600"/>
        </w:tabs>
        <w:spacing w:line="400" w:lineRule="exact"/>
        <w:ind w:firstLineChars="0"/>
        <w:rPr>
          <w:rFonts w:ascii="宋体" w:hAnsi="宋体"/>
        </w:rPr>
      </w:pPr>
      <w:r>
        <w:rPr>
          <w:rFonts w:hint="eastAsia" w:ascii="宋体" w:hAnsi="宋体"/>
        </w:rPr>
        <w:t>过程II-小温区内部空隙热对流</w:t>
      </w:r>
    </w:p>
    <w:p>
      <w:pPr>
        <w:tabs>
          <w:tab w:val="center" w:pos="4800"/>
          <w:tab w:val="right" w:leader="dot" w:pos="9600"/>
        </w:tabs>
        <w:spacing w:line="400" w:lineRule="exact"/>
        <w:rPr>
          <w:rFonts w:ascii="宋体" w:hAnsi="宋体"/>
        </w:rPr>
      </w:pPr>
      <w:r>
        <w:rPr>
          <w:rFonts w:hint="eastAsia" w:ascii="宋体" w:hAnsi="宋体"/>
        </w:rPr>
        <w:t xml:space="preserve"> </w:t>
      </w:r>
      <w:r>
        <w:rPr>
          <w:rFonts w:ascii="宋体" w:hAnsi="宋体"/>
        </w:rPr>
        <w:t xml:space="preserve">   </w:t>
      </w:r>
      <w:r>
        <w:rPr>
          <w:rFonts w:hint="eastAsia" w:ascii="宋体" w:hAnsi="宋体"/>
        </w:rPr>
        <w:t>已知，小温区1~5温度为</w:t>
      </w:r>
      <w:r>
        <w:rPr>
          <w:rFonts w:ascii="宋体" w:hAnsi="宋体"/>
        </w:rPr>
        <w:t>173</w:t>
      </w:r>
      <w:r>
        <w:rPr>
          <w:rFonts w:hint="eastAsia" w:ascii="宋体" w:hAnsi="宋体"/>
        </w:rPr>
        <w:t>ºC、小温区6为</w:t>
      </w:r>
      <w:r>
        <w:rPr>
          <w:rFonts w:ascii="宋体" w:hAnsi="宋体"/>
        </w:rPr>
        <w:t>198</w:t>
      </w:r>
      <w:r>
        <w:rPr>
          <w:rFonts w:hint="eastAsia" w:ascii="宋体" w:hAnsi="宋体"/>
        </w:rPr>
        <w:t>ºC、小温区7为</w:t>
      </w:r>
      <w:r>
        <w:rPr>
          <w:rFonts w:ascii="宋体" w:hAnsi="宋体"/>
        </w:rPr>
        <w:t>230</w:t>
      </w:r>
      <w:r>
        <w:rPr>
          <w:rFonts w:hint="eastAsia" w:ascii="宋体" w:hAnsi="宋体"/>
        </w:rPr>
        <w:t>ºC、小温区8~9为</w:t>
      </w:r>
      <w:r>
        <w:rPr>
          <w:rFonts w:ascii="宋体" w:hAnsi="宋体"/>
        </w:rPr>
        <w:t>257</w:t>
      </w:r>
      <w:r>
        <w:rPr>
          <w:rFonts w:hint="eastAsia" w:ascii="宋体" w:hAnsi="宋体"/>
        </w:rPr>
        <w:t>ºC，小温区</w:t>
      </w:r>
      <w:r>
        <w:rPr>
          <w:rFonts w:ascii="宋体" w:hAnsi="宋体"/>
        </w:rPr>
        <w:t>10～11</w:t>
      </w:r>
      <w:r>
        <w:rPr>
          <w:rFonts w:hint="eastAsia" w:ascii="宋体" w:hAnsi="宋体"/>
        </w:rPr>
        <w:t>为</w:t>
      </w:r>
      <w:r>
        <w:rPr>
          <w:rFonts w:ascii="宋体" w:hAnsi="宋体"/>
        </w:rPr>
        <w:t>25</w:t>
      </w:r>
      <w:r>
        <w:rPr>
          <w:rFonts w:hint="eastAsia" w:ascii="宋体" w:hAnsi="宋体"/>
        </w:rPr>
        <w:t>ºC</w:t>
      </w:r>
      <w:r>
        <w:rPr>
          <w:rFonts w:ascii="宋体" w:hAnsi="宋体"/>
        </w:rPr>
        <w:t>，</w:t>
      </w:r>
      <w:r>
        <w:rPr>
          <w:rFonts w:hint="eastAsia" w:ascii="宋体" w:hAnsi="宋体"/>
          <w:lang w:eastAsia="zh-Hans"/>
        </w:rPr>
        <w:t>温度相同的小温区间的间隙在热量交换下将很快上升到与相邻温区温度相同的水平</w:t>
      </w:r>
      <w:r>
        <w:rPr>
          <w:rFonts w:ascii="宋体" w:hAnsi="宋体"/>
        </w:rPr>
        <w:t>。</w:t>
      </w:r>
      <w:r>
        <w:rPr>
          <w:rFonts w:hint="eastAsia" w:ascii="宋体" w:hAnsi="宋体"/>
        </w:rPr>
        <w:t>因此</w:t>
      </w:r>
      <w:r>
        <w:rPr>
          <w:rFonts w:hint="eastAsia" w:ascii="宋体" w:hAnsi="宋体"/>
          <w:lang w:eastAsia="zh-Hans"/>
        </w:rPr>
        <w:t>导致温度随位置快速变化的热量交换</w:t>
      </w:r>
      <w:r>
        <w:rPr>
          <w:rFonts w:hint="eastAsia" w:ascii="宋体" w:hAnsi="宋体"/>
        </w:rPr>
        <w:t>主要发生在</w:t>
      </w:r>
      <w:r>
        <w:rPr>
          <w:rFonts w:hint="eastAsia" w:ascii="宋体" w:hAnsi="宋体"/>
          <w:lang w:eastAsia="zh-Hans"/>
        </w:rPr>
        <w:t>小温区</w:t>
      </w:r>
      <w:r>
        <w:rPr>
          <w:rFonts w:hint="eastAsia" w:ascii="宋体" w:hAnsi="宋体"/>
        </w:rPr>
        <w:t>5和6，</w:t>
      </w:r>
      <w:r>
        <w:rPr>
          <w:rFonts w:ascii="宋体" w:hAnsi="宋体"/>
        </w:rPr>
        <w:t>6</w:t>
      </w:r>
      <w:r>
        <w:rPr>
          <w:rFonts w:hint="eastAsia" w:ascii="宋体" w:hAnsi="宋体"/>
          <w:lang w:eastAsia="zh-Hans"/>
        </w:rPr>
        <w:t>和</w:t>
      </w:r>
      <w:r>
        <w:rPr>
          <w:rFonts w:ascii="宋体" w:hAnsi="宋体"/>
          <w:lang w:eastAsia="zh-Hans"/>
        </w:rPr>
        <w:t>7，</w:t>
      </w:r>
      <w:r>
        <w:rPr>
          <w:rFonts w:hint="eastAsia" w:ascii="宋体" w:hAnsi="宋体"/>
        </w:rPr>
        <w:t>7和8</w:t>
      </w:r>
      <w:r>
        <w:rPr>
          <w:rFonts w:ascii="宋体" w:hAnsi="宋体"/>
        </w:rPr>
        <w:t>，9</w:t>
      </w:r>
      <w:r>
        <w:rPr>
          <w:rFonts w:hint="eastAsia" w:ascii="宋体" w:hAnsi="宋体"/>
          <w:lang w:eastAsia="zh-Hans"/>
        </w:rPr>
        <w:t>和</w:t>
      </w:r>
      <w:r>
        <w:rPr>
          <w:rFonts w:ascii="宋体" w:hAnsi="宋体"/>
          <w:lang w:eastAsia="zh-Hans"/>
        </w:rPr>
        <w:t>10</w:t>
      </w:r>
      <w:r>
        <w:rPr>
          <w:rFonts w:hint="eastAsia" w:ascii="宋体" w:hAnsi="宋体"/>
        </w:rPr>
        <w:t>的间隙</w:t>
      </w:r>
    </w:p>
    <w:p>
      <w:pPr>
        <w:pStyle w:val="74"/>
        <w:numPr>
          <w:ilvl w:val="0"/>
          <w:numId w:val="3"/>
        </w:numPr>
        <w:tabs>
          <w:tab w:val="center" w:pos="4800"/>
          <w:tab w:val="right" w:leader="dot" w:pos="9600"/>
        </w:tabs>
        <w:spacing w:line="400" w:lineRule="exact"/>
        <w:ind w:firstLineChars="0"/>
        <w:rPr>
          <w:rFonts w:ascii="宋体" w:hAnsi="宋体"/>
        </w:rPr>
      </w:pPr>
      <w:r>
        <w:rPr>
          <w:rFonts w:hint="eastAsia" w:ascii="宋体" w:hAnsi="宋体"/>
        </w:rPr>
        <w:t>过程III-小温区至炉后区域</w:t>
      </w:r>
    </w:p>
    <w:p>
      <w:pPr>
        <w:pStyle w:val="74"/>
        <w:tabs>
          <w:tab w:val="center" w:pos="4800"/>
          <w:tab w:val="right" w:leader="dot" w:pos="9600"/>
        </w:tabs>
        <w:spacing w:line="400" w:lineRule="exact"/>
        <w:ind w:left="480" w:firstLine="0" w:firstLineChars="0"/>
        <w:rPr>
          <w:rFonts w:ascii="宋体" w:hAnsi="宋体"/>
        </w:rPr>
      </w:pPr>
      <w:r>
        <w:rPr>
          <w:rFonts w:hint="eastAsia" w:ascii="宋体" w:hAnsi="宋体"/>
        </w:rPr>
        <w:t>基于假设一，炉前温度初始温度等于环境温度，</w:t>
      </w:r>
      <w:r>
        <w:rPr>
          <w:rFonts w:hint="eastAsia" w:ascii="宋体" w:hAnsi="宋体"/>
          <w:lang w:eastAsia="zh-Hans"/>
        </w:rPr>
        <w:t>而小温区</w:t>
      </w:r>
      <w:r>
        <w:rPr>
          <w:rFonts w:ascii="宋体" w:hAnsi="宋体"/>
          <w:lang w:eastAsia="zh-Hans"/>
        </w:rPr>
        <w:t>10、11</w:t>
      </w:r>
      <w:r>
        <w:rPr>
          <w:rFonts w:hint="eastAsia" w:ascii="宋体" w:hAnsi="宋体"/>
          <w:lang w:eastAsia="zh-Hans"/>
        </w:rPr>
        <w:t>的温度与之相等</w:t>
      </w:r>
      <w:r>
        <w:rPr>
          <w:rFonts w:ascii="宋体" w:hAnsi="宋体"/>
          <w:lang w:eastAsia="zh-Hans"/>
        </w:rPr>
        <w:t>，</w:t>
      </w:r>
      <w:r>
        <w:rPr>
          <w:rFonts w:hint="eastAsia" w:ascii="宋体" w:hAnsi="宋体"/>
          <w:lang w:eastAsia="zh-Hans"/>
        </w:rPr>
        <w:t>因此不发生使温度改变的热量交换</w:t>
      </w:r>
    </w:p>
    <w:p>
      <w:pPr>
        <w:pStyle w:val="72"/>
        <w:tabs>
          <w:tab w:val="center" w:pos="4800"/>
          <w:tab w:val="right" w:pos="9600"/>
        </w:tabs>
        <w:spacing w:line="400" w:lineRule="exact"/>
        <w:ind w:left="1200" w:firstLine="0" w:firstLineChars="0"/>
        <w:rPr>
          <w:rFonts w:ascii="宋体" w:hAnsi="宋体"/>
        </w:rPr>
      </w:pPr>
    </w:p>
    <w:p>
      <w:pPr>
        <w:pStyle w:val="3"/>
        <w:tabs>
          <w:tab w:val="center" w:pos="4800"/>
          <w:tab w:val="right" w:pos="9600"/>
        </w:tabs>
        <w:spacing w:line="400" w:lineRule="exact"/>
        <w:rPr>
          <w:rFonts w:ascii="Times New Roman" w:hAnsi="Times New Roman"/>
          <w:sz w:val="28"/>
          <w:szCs w:val="28"/>
        </w:rPr>
      </w:pPr>
      <w:r>
        <w:rPr>
          <w:rFonts w:hint="eastAsia" w:ascii="Times New Roman" w:hAnsi="Times New Roman"/>
          <w:sz w:val="28"/>
          <w:szCs w:val="28"/>
        </w:rPr>
        <w:t>简化加热模型</w:t>
      </w:r>
    </w:p>
    <w:p>
      <w:pPr>
        <w:pStyle w:val="4"/>
        <w:tabs>
          <w:tab w:val="center" w:pos="4800"/>
          <w:tab w:val="right" w:pos="9600"/>
        </w:tabs>
        <w:spacing w:line="400" w:lineRule="exact"/>
        <w:rPr>
          <w:rFonts w:eastAsia="黑体"/>
          <w:sz w:val="24"/>
          <w:szCs w:val="24"/>
        </w:rPr>
      </w:pPr>
      <w:r>
        <w:rPr>
          <w:rFonts w:hint="eastAsia" w:eastAsia="黑体"/>
          <w:sz w:val="24"/>
          <w:szCs w:val="24"/>
        </w:rPr>
        <w:t>边界条件及初值条件</w:t>
      </w:r>
    </w:p>
    <w:p>
      <w:pPr>
        <w:tabs>
          <w:tab w:val="center" w:pos="4800"/>
          <w:tab w:val="right" w:pos="9600"/>
        </w:tabs>
        <w:ind w:firstLine="480" w:firstLineChars="200"/>
      </w:pPr>
      <w:r>
        <w:rPr>
          <w:rFonts w:hint="eastAsia"/>
        </w:rPr>
        <w:t>假设进入高温环境时吸热和放热已达到稳定状态，焊接区域中心温度分布的初始值为生产车间温度25°C。</w:t>
      </w:r>
    </w:p>
    <w:p>
      <w:pPr>
        <w:tabs>
          <w:tab w:val="center" w:pos="4800"/>
          <w:tab w:val="right" w:pos="9600"/>
        </w:tabs>
      </w:pPr>
    </w:p>
    <w:p>
      <w:pPr>
        <w:tabs>
          <w:tab w:val="center" w:pos="4800"/>
          <w:tab w:val="right" w:pos="9600"/>
        </w:tabs>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1</m:t>
                      </m:r>
                      <m:ctrlPr>
                        <w:rPr>
                          <w:rFonts w:ascii="Cambria Math" w:hAnsi="Cambria Math"/>
                          <w:i/>
                        </w:rPr>
                      </m:ctrlP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ctrlPr>
                                <w:rPr>
                                  <w:rFonts w:ascii="Cambria Math" w:hAnsi="Cambria Math"/>
                                  <w:i/>
                                </w:rPr>
                              </m:ctrlPr>
                            </m:num>
                            <m:den>
                              <m:r>
                                <w:rPr>
                                  <w:rFonts w:ascii="Cambria Math" w:hAnsi="Cambria Math"/>
                                </w:rPr>
                                <m:t>∂x</m:t>
                              </m:r>
                              <m:ctrlPr>
                                <w:rPr>
                                  <w:rFonts w:ascii="Cambria Math" w:hAnsi="Cambria Math"/>
                                  <w:i/>
                                </w:rPr>
                              </m:ctrlPr>
                            </m:den>
                          </m:f>
                          <m:ctrlPr>
                            <w:rPr>
                              <w:rFonts w:ascii="Cambria Math" w:hAnsi="Cambria Math"/>
                              <w:i/>
                            </w:rPr>
                          </m:ctrlPr>
                        </m:e>
                      </m:d>
                      <m:ctrlPr>
                        <w:rPr>
                          <w:rFonts w:ascii="Cambria Math" w:hAnsi="Cambria Math"/>
                          <w:i/>
                        </w:rPr>
                      </m:ctrlPr>
                    </m:e>
                    <m:sub>
                      <m:r>
                        <w:rPr>
                          <w:rFonts w:ascii="Cambria Math" w:hAnsi="Cambria Math"/>
                        </w:rPr>
                        <m:t>X=0</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s1</m:t>
                      </m:r>
                      <m:ctrlPr>
                        <w:rPr>
                          <w:rFonts w:ascii="Cambria Math" w:hAnsi="Cambria Math"/>
                          <w:i/>
                        </w:rPr>
                      </m:ctrlPr>
                    </m:sub>
                  </m:sSub>
                  <m:r>
                    <w:rPr>
                      <w:rFonts w:ascii="Cambria Math" w:hAnsi="Cambria Math"/>
                    </w:rPr>
                    <m:t>-T</m:t>
                  </m:r>
                  <m:d>
                    <m:dPr>
                      <m:ctrlPr>
                        <w:rPr>
                          <w:rFonts w:ascii="Cambria Math" w:hAnsi="Cambria Math"/>
                          <w:i/>
                        </w:rPr>
                      </m:ctrlPr>
                    </m:dPr>
                    <m:e>
                      <m:r>
                        <w:rPr>
                          <w:rFonts w:ascii="Cambria Math" w:hAnsi="Cambria Math"/>
                        </w:rPr>
                        <m:t>0,t</m:t>
                      </m:r>
                      <m:ctrlPr>
                        <w:rPr>
                          <w:rFonts w:ascii="Cambria Math" w:hAnsi="Cambria Math"/>
                          <w:i/>
                        </w:rPr>
                      </m:ctrlPr>
                    </m:e>
                  </m:d>
                  <m:r>
                    <w:rPr>
                      <w:rFonts w:ascii="Cambria Math" w:hAnsi="Cambria Math"/>
                    </w:rPr>
                    <m:t>)</m:t>
                  </m:r>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2</m:t>
                      </m:r>
                      <m:ctrlPr>
                        <w:rPr>
                          <w:rFonts w:ascii="Cambria Math" w:hAnsi="Cambria Math"/>
                          <w:i/>
                        </w:rPr>
                      </m:ctrlPr>
                    </m:sub>
                  </m:sSub>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ctrlPr>
                                <w:rPr>
                                  <w:rFonts w:ascii="Cambria Math" w:hAnsi="Cambria Math"/>
                                  <w:i/>
                                </w:rPr>
                              </m:ctrlPr>
                            </m:num>
                            <m:den>
                              <m:r>
                                <w:rPr>
                                  <w:rFonts w:ascii="Cambria Math" w:hAnsi="Cambria Math"/>
                                </w:rPr>
                                <m:t>∂x</m:t>
                              </m:r>
                              <m:ctrlPr>
                                <w:rPr>
                                  <w:rFonts w:ascii="Cambria Math" w:hAnsi="Cambria Math"/>
                                  <w:i/>
                                </w:rPr>
                              </m:ctrlPr>
                            </m:den>
                          </m:f>
                          <m:ctrlPr>
                            <w:rPr>
                              <w:rFonts w:ascii="Cambria Math" w:hAnsi="Cambria Math"/>
                              <w:i/>
                            </w:rPr>
                          </m:ctrlPr>
                        </m:e>
                      </m:d>
                      <m:ctrlPr>
                        <w:rPr>
                          <w:rFonts w:ascii="Cambria Math" w:hAnsi="Cambria Math"/>
                          <w:i/>
                        </w:rPr>
                      </m:ctrlPr>
                    </m:e>
                    <m:sub>
                      <m:r>
                        <w:rPr>
                          <w:rFonts w:ascii="Cambria Math" w:hAnsi="Cambria Math"/>
                        </w:rPr>
                        <m:t>X=L</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2</m:t>
                      </m:r>
                      <m:ctrlPr>
                        <w:rPr>
                          <w:rFonts w:ascii="Cambria Math" w:hAnsi="Cambria Math"/>
                          <w:i/>
                        </w:rPr>
                      </m:ctrlPr>
                    </m:sub>
                  </m:sSub>
                  <m:r>
                    <w:rPr>
                      <w:rFonts w:ascii="Cambria Math" w:hAnsi="Cambria Math"/>
                    </w:rPr>
                    <m:t>(T</m:t>
                  </m:r>
                  <m:d>
                    <m:dPr>
                      <m:ctrlPr>
                        <w:rPr>
                          <w:rFonts w:ascii="Cambria Math" w:hAnsi="Cambria Math"/>
                          <w:i/>
                        </w:rPr>
                      </m:ctrlPr>
                    </m:dPr>
                    <m:e>
                      <m:r>
                        <w:rPr>
                          <w:rFonts w:ascii="Cambria Math" w:hAnsi="Cambria Math"/>
                        </w:rPr>
                        <m:t>L,t</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s</m:t>
                      </m:r>
                      <m:r>
                        <w:rPr>
                          <w:rFonts w:hint="eastAsia" w:ascii="Cambria Math" w:hAnsi="Cambria Math"/>
                        </w:rPr>
                        <m:t>n</m:t>
                      </m:r>
                      <m:ctrlPr>
                        <w:rPr>
                          <w:rFonts w:ascii="Cambria Math" w:hAnsi="Cambria Math"/>
                          <w:i/>
                        </w:rPr>
                      </m:ctrlPr>
                    </m:sub>
                  </m:sSub>
                  <m:r>
                    <w:rPr>
                      <w:rFonts w:ascii="Cambria Math" w:hAnsi="Cambria Math"/>
                    </w:rPr>
                    <m:t>)</m:t>
                  </m:r>
                  <m:ctrlPr>
                    <w:rPr>
                      <w:rFonts w:ascii="Cambria Math" w:hAnsi="Cambria Math" w:eastAsia="Cambria Math" w:cs="Cambria Math"/>
                      <w:i/>
                    </w:rPr>
                  </m:ctrlPr>
                </m:e>
                <m:e>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s</m:t>
                      </m:r>
                      <m:r>
                        <w:rPr>
                          <w:rFonts w:hint="eastAsia" w:ascii="Cambria Math" w:hAnsi="Cambria Math"/>
                        </w:rPr>
                        <m:t>n</m:t>
                      </m:r>
                      <m:ctrlPr>
                        <w:rPr>
                          <w:rFonts w:ascii="Cambria Math" w:hAnsi="Cambria Math"/>
                          <w:i/>
                        </w:rPr>
                      </m:ctrlPr>
                    </m:sub>
                  </m:sSub>
                  <m:r>
                    <w:rPr>
                      <w:rFonts w:hint="eastAsia" w:ascii="Cambria Math" w:hAnsi="Cambria Math"/>
                    </w:rPr>
                    <m:t>=</m:t>
                  </m:r>
                  <m:r>
                    <w:rPr>
                      <w:rFonts w:ascii="Cambria Math" w:hAnsi="Cambria Math"/>
                    </w:rPr>
                    <m:t>T</m:t>
                  </m:r>
                  <m:d>
                    <m:dPr>
                      <m:ctrlPr>
                        <w:rPr>
                          <w:rFonts w:ascii="Cambria Math" w:hAnsi="Cambria Math"/>
                          <w:i/>
                        </w:rPr>
                      </m:ctrlPr>
                    </m:dPr>
                    <m:e>
                      <m:r>
                        <w:rPr>
                          <w:rFonts w:hint="eastAsia" w:ascii="Cambria Math" w:hAnsi="Cambria Math"/>
                        </w:rPr>
                        <m:t>x</m:t>
                      </m:r>
                      <m:r>
                        <w:rPr>
                          <w:rFonts w:ascii="Cambria Math" w:hAnsi="Cambria Math"/>
                        </w:rPr>
                        <m:t>,</m:t>
                      </m:r>
                      <m:r>
                        <w:rPr>
                          <w:rFonts w:hint="eastAsia" w:ascii="Cambria Math" w:hAnsi="Cambria Math"/>
                        </w:rPr>
                        <m: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tabs>
          <w:tab w:val="center" w:pos="4800"/>
          <w:tab w:val="right" w:pos="9600"/>
        </w:tabs>
        <w:ind w:firstLine="480" w:firstLineChars="200"/>
      </w:pPr>
      <w:r>
        <w:rPr>
          <w:rFonts w:hint="eastAsia"/>
        </w:rPr>
        <w:t>式中:h1和h2分别表示两端的对流传热系数, T(0,t)和T(L,t)分别表示两端界面温度,T(x,0)为初始条件，</w:t>
      </w:r>
      <m:oMath>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s1</m:t>
            </m:r>
            <m:ctrlPr>
              <w:rPr>
                <w:rFonts w:ascii="Cambria Math" w:hAnsi="Cambria Math"/>
                <w:i/>
              </w:rPr>
            </m:ctrlPr>
          </m:sub>
        </m:sSub>
      </m:oMath>
      <w:r>
        <w:rPr>
          <w:rFonts w:hint="eastAsia"/>
        </w:rPr>
        <w:t xml:space="preserve"> 表示第一段的环境温度，</w:t>
      </w:r>
      <m:oMath>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s</m:t>
            </m:r>
            <m:r>
              <w:rPr>
                <w:rFonts w:hint="eastAsia" w:ascii="Cambria Math" w:hAnsi="Cambria Math"/>
              </w:rPr>
              <m:t>n</m:t>
            </m:r>
            <m:ctrlPr>
              <w:rPr>
                <w:rFonts w:ascii="Cambria Math" w:hAnsi="Cambria Math"/>
                <w:i/>
              </w:rPr>
            </m:ctrlPr>
          </m:sub>
        </m:sSub>
      </m:oMath>
      <w:r>
        <w:rPr>
          <w:rFonts w:hint="eastAsia"/>
        </w:rPr>
        <w:t>表示最后一段的环境温度。</w:t>
      </w:r>
    </w:p>
    <w:p>
      <w:pPr>
        <w:pStyle w:val="4"/>
        <w:tabs>
          <w:tab w:val="center" w:pos="4800"/>
          <w:tab w:val="right" w:pos="9600"/>
        </w:tabs>
        <w:spacing w:line="400" w:lineRule="exact"/>
        <w:rPr>
          <w:rFonts w:eastAsia="黑体"/>
          <w:sz w:val="24"/>
          <w:szCs w:val="24"/>
        </w:rPr>
      </w:pPr>
      <w:bookmarkStart w:id="59" w:name="_Hlk50853454"/>
      <w:r>
        <w:rPr>
          <w:rFonts w:hint="eastAsia" w:eastAsia="黑体"/>
          <w:sz w:val="24"/>
          <w:szCs w:val="24"/>
        </w:rPr>
        <w:t>热对流方程</w:t>
      </w:r>
    </w:p>
    <w:bookmarkEnd w:id="59"/>
    <w:p>
      <w:pPr>
        <w:tabs>
          <w:tab w:val="center" w:pos="3960"/>
          <w:tab w:val="center" w:pos="4800"/>
          <w:tab w:val="right" w:pos="8280"/>
          <w:tab w:val="right" w:pos="9600"/>
        </w:tabs>
        <w:snapToGrid w:val="0"/>
      </w:pPr>
    </w:p>
    <w:p>
      <w:pPr>
        <w:tabs>
          <w:tab w:val="center" w:pos="4800"/>
          <w:tab w:val="right" w:pos="9600"/>
        </w:tabs>
        <w:spacing w:line="400" w:lineRule="exact"/>
        <w:ind w:firstLine="480" w:firstLineChars="200"/>
        <w:rPr>
          <w:rFonts w:ascii="宋体" w:hAnsi="宋体"/>
        </w:rPr>
      </w:pPr>
      <w:r>
        <w:rPr>
          <w:rFonts w:hint="eastAsia" w:ascii="宋体" w:hAnsi="宋体"/>
        </w:rPr>
        <w:t>基于假设1，我们将热传导方程的简化为</w:t>
      </w:r>
    </w:p>
    <w:p>
      <w:pPr>
        <w:pStyle w:val="70"/>
        <w:ind w:firstLine="480"/>
      </w:pPr>
      <w:r>
        <w:tab/>
      </w:r>
      <m:oMath>
        <m:r>
          <w:rPr>
            <w:rFonts w:ascii="Cambria Math" w:hAnsi="Cambria Math"/>
          </w:rPr>
          <m:t>Q</m:t>
        </m:r>
        <m:r>
          <m:rPr>
            <m:sty m:val="p"/>
          </m:rPr>
          <w:rPr>
            <w:rFonts w:ascii="Cambria Math" w:hAnsi="Cambria Math"/>
          </w:rPr>
          <m:t>=</m:t>
        </m:r>
        <m:r>
          <w:rPr>
            <w:rFonts w:hint="eastAsia" w:ascii="Cambria Math" w:hAnsi="Cambria Math" w:eastAsia="MS Gothic" w:cs="MS Gothic"/>
          </w:rPr>
          <m:t>h</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hint="eastAsia" w:ascii="Cambria Math" w:hAnsi="Cambria Math" w:eastAsia="微软雅黑" w:cs="微软雅黑"/>
              </w:rPr>
              <m:t>-</m:t>
            </m:r>
            <m:sSub>
              <m:sSubPr>
                <m:ctrlPr>
                  <w:rPr>
                    <w:rFonts w:ascii="Cambria Math" w:hAnsi="Cambria Math"/>
                  </w:rPr>
                </m:ctrlPr>
              </m:sSubPr>
              <m:e>
                <m:r>
                  <w:rPr>
                    <w:rFonts w:ascii="Cambria Math" w:hAnsi="Cambria Math"/>
                  </w:rPr>
                  <m:t>T</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e>
        </m:d>
        <m:r>
          <w:rPr>
            <w:rFonts w:ascii="Cambria Math" w:hAnsi="Cambria Math"/>
          </w:rPr>
          <m:t xml:space="preserve">At </m:t>
        </m:r>
      </m:oMath>
      <w:r>
        <w:rPr>
          <w:iCs/>
        </w:rPr>
        <w:tab/>
      </w:r>
      <w:r>
        <w:t>(</w:t>
      </w:r>
      <w:r>
        <w:fldChar w:fldCharType="begin"/>
      </w:r>
      <w:r>
        <w:instrText xml:space="preserve"> Seq equ </w:instrText>
      </w:r>
      <w:r>
        <w:fldChar w:fldCharType="separate"/>
      </w:r>
      <w:r>
        <w:t>3</w:t>
      </w:r>
      <w:r>
        <w:fldChar w:fldCharType="end"/>
      </w:r>
      <w:r>
        <w:t>)</w:t>
      </w:r>
    </w:p>
    <w:p>
      <w:pPr>
        <w:pStyle w:val="4"/>
        <w:tabs>
          <w:tab w:val="center" w:pos="4800"/>
          <w:tab w:val="right" w:pos="9600"/>
        </w:tabs>
        <w:spacing w:line="400" w:lineRule="exact"/>
        <w:rPr>
          <w:rFonts w:eastAsia="黑体"/>
          <w:sz w:val="24"/>
          <w:szCs w:val="24"/>
        </w:rPr>
      </w:pPr>
      <w:r>
        <w:rPr>
          <w:rFonts w:hint="eastAsia" w:eastAsia="黑体"/>
          <w:sz w:val="24"/>
          <w:szCs w:val="24"/>
        </w:rPr>
        <w:t>简化的加热模型</w:t>
      </w:r>
    </w:p>
    <w:p>
      <w:pPr>
        <w:tabs>
          <w:tab w:val="center" w:pos="4800"/>
          <w:tab w:val="right" w:pos="9600"/>
        </w:tabs>
      </w:pPr>
      <w:r>
        <w:rPr>
          <w:rFonts w:hint="eastAsia"/>
        </w:rPr>
        <w:t>根据美国ACI研究院EMPF中心的研究结果，回流焊接的加热模型可以简化为</w:t>
      </w:r>
    </w:p>
    <w:p>
      <w:pPr>
        <w:tabs>
          <w:tab w:val="center" w:pos="4800"/>
          <w:tab w:val="right" w:pos="9600"/>
        </w:tabs>
        <w:spacing w:line="400" w:lineRule="exact"/>
        <w:ind w:firstLine="480" w:firstLineChars="200"/>
      </w:pPr>
    </w:p>
    <w:p>
      <w:pPr>
        <w:pStyle w:val="70"/>
        <w:ind w:firstLine="480"/>
      </w:pPr>
      <w:r>
        <w:tab/>
      </w:r>
      <m:oMath>
        <m:sSub>
          <m:sSubPr>
            <m:ctrlPr>
              <w:rPr>
                <w:rFonts w:ascii="Cambria Math" w:hAnsi="Cambria Math"/>
                <w:i/>
              </w:rPr>
            </m:ctrlPr>
          </m:sSubPr>
          <m:e>
            <m:r>
              <w:rPr>
                <w:rFonts w:hint="eastAsia" w:ascii="Cambria Math" w:hAnsi="Cambria Math"/>
              </w:rPr>
              <m:t>T</m:t>
            </m:r>
            <m:ctrlPr>
              <w:rPr>
                <w:rFonts w:hint="eastAsia" w:ascii="Cambria Math" w:hAnsi="Cambria Math"/>
                <w:i/>
              </w:rPr>
            </m:ctrlPr>
          </m:e>
          <m:sub>
            <m:r>
              <w:rPr>
                <w:rFonts w:hint="eastAsia" w:ascii="Cambria Math" w:hAnsi="Cambria Math"/>
              </w:rPr>
              <m:t>t</m:t>
            </m:r>
            <m:ctrlPr>
              <w:rPr>
                <w:rFonts w:ascii="Cambria Math" w:hAnsi="Cambria Math"/>
                <w:i/>
              </w:rPr>
            </m:ctrlPr>
          </m:sub>
        </m:sSub>
        <m:r>
          <w:rPr>
            <w:rFonts w:hint="eastAsia" w:ascii="微软雅黑" w:hAnsi="微软雅黑" w:eastAsia="微软雅黑" w:cs="微软雅黑"/>
          </w:rPr>
          <m:t>-</m:t>
        </m:r>
        <m:sSub>
          <m:sSubPr>
            <m:ctrlPr>
              <w:rPr>
                <w:rFonts w:ascii="Cambria Math" w:hAnsi="Cambria Math"/>
                <w:i/>
              </w:rPr>
            </m:ctrlPr>
          </m:sSubPr>
          <m:e>
            <m:r>
              <w:rPr>
                <w:rFonts w:hint="eastAsia" w:ascii="Cambria Math" w:hAnsi="Cambria Math"/>
              </w:rPr>
              <m:t>T</m:t>
            </m:r>
            <m:ctrlPr>
              <w:rPr>
                <w:rFonts w:ascii="Cambria Math" w:hAnsi="Cambria Math" w:eastAsia="微软雅黑" w:cs="微软雅黑"/>
                <w:i/>
              </w:rPr>
            </m:ctrlPr>
          </m:e>
          <m:sub>
            <m:r>
              <w:rPr>
                <w:rFonts w:hint="eastAsia" w:ascii="Cambria Math" w:hAnsi="Cambria Math"/>
              </w:rPr>
              <m:t>t</m:t>
            </m:r>
            <m:r>
              <w:rPr>
                <w:rFonts w:hint="eastAsia" w:ascii="微软雅黑" w:hAnsi="微软雅黑" w:eastAsia="微软雅黑" w:cs="微软雅黑"/>
              </w:rPr>
              <m:t>-</m:t>
            </m:r>
            <m:r>
              <w:rPr>
                <w:rFonts w:hint="eastAsia" w:ascii="Cambria Math" w:hAnsi="Cambria Math"/>
              </w:rPr>
              <m:t>1</m:t>
            </m:r>
            <m:ctrlPr>
              <w:rPr>
                <w:rFonts w:ascii="Cambria Math" w:hAnsi="Cambria Math"/>
                <w:i/>
              </w:rPr>
            </m:ctrlPr>
          </m:sub>
        </m:sSub>
        <m:r>
          <w:rPr>
            <w:rFonts w:hint="eastAsia"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hint="eastAsia" w:ascii="Cambria Math" w:hAnsi="Cambria Math"/>
                  </w:rPr>
                  <m:t>T</m:t>
                </m:r>
                <m:ctrlPr>
                  <w:rPr>
                    <w:rFonts w:ascii="Cambria Math" w:hAnsi="Cambria Math"/>
                    <w:i/>
                  </w:rPr>
                </m:ctrlPr>
              </m:e>
              <m:sub>
                <m:r>
                  <w:rPr>
                    <w:rFonts w:hint="eastAsia" w:ascii="Cambria Math" w:hAnsi="Cambria Math"/>
                  </w:rPr>
                  <m:t>s</m:t>
                </m:r>
                <m:ctrlPr>
                  <w:rPr>
                    <w:rFonts w:ascii="Cambria Math" w:hAnsi="Cambria Math"/>
                    <w:i/>
                  </w:rPr>
                </m:ctrlPr>
              </m:sub>
            </m:sSub>
            <m:r>
              <w:rPr>
                <w:rFonts w:hint="eastAsia" w:ascii="微软雅黑" w:hAnsi="微软雅黑" w:eastAsia="微软雅黑" w:cs="微软雅黑"/>
              </w:rPr>
              <m:t>-</m:t>
            </m:r>
            <m:sSub>
              <m:sSubPr>
                <m:ctrlPr>
                  <w:rPr>
                    <w:rFonts w:ascii="Cambria Math" w:hAnsi="Cambria Math"/>
                    <w:i/>
                  </w:rPr>
                </m:ctrlPr>
              </m:sSubPr>
              <m:e>
                <m:r>
                  <w:rPr>
                    <w:rFonts w:hint="eastAsia" w:ascii="Cambria Math" w:hAnsi="Cambria Math"/>
                  </w:rPr>
                  <m:t>T</m:t>
                </m:r>
                <m:ctrlPr>
                  <w:rPr>
                    <w:rFonts w:ascii="Cambria Math" w:hAnsi="Cambria Math" w:eastAsia="微软雅黑" w:cs="微软雅黑"/>
                    <w:i/>
                  </w:rPr>
                </m:ctrlPr>
              </m:e>
              <m:sub>
                <m:r>
                  <w:rPr>
                    <w:rFonts w:hint="eastAsia" w:ascii="Cambria Math" w:hAnsi="Cambria Math"/>
                  </w:rPr>
                  <m:t>t</m:t>
                </m:r>
                <m:r>
                  <w:rPr>
                    <w:rFonts w:hint="eastAsia" w:ascii="微软雅黑" w:hAnsi="微软雅黑" w:eastAsia="微软雅黑" w:cs="微软雅黑"/>
                  </w:rPr>
                  <m:t>-</m:t>
                </m:r>
                <m:r>
                  <w:rPr>
                    <w:rFonts w:hint="eastAsia" w:ascii="Cambria Math" w:hAnsi="Cambria Math"/>
                  </w:rPr>
                  <m:t>1</m:t>
                </m:r>
                <m:ctrlPr>
                  <w:rPr>
                    <w:rFonts w:ascii="Cambria Math" w:hAnsi="Cambria Math"/>
                    <w:i/>
                  </w:rPr>
                </m:ctrlPr>
              </m:sub>
            </m:sSub>
            <m:ctrlPr>
              <w:rPr>
                <w:rFonts w:ascii="Cambria Math" w:hAnsi="Cambria Math"/>
                <w:i/>
              </w:rPr>
            </m:ctrlPr>
          </m:e>
        </m:d>
        <m:r>
          <w:rPr>
            <w:rFonts w:ascii="Cambria Math" w:hAnsi="Cambria Math"/>
          </w:rPr>
          <m:t>(1-</m:t>
        </m:r>
        <m:sSup>
          <m:sSupPr>
            <m:ctrlPr>
              <w:rPr>
                <w:rFonts w:ascii="Cambria Math" w:hAnsi="Cambria Math"/>
                <w:i/>
              </w:rPr>
            </m:ctrlPr>
          </m:sSupPr>
          <m:e>
            <m:r>
              <w:rPr>
                <w:rFonts w:ascii="Cambria Math" w:hAnsi="Cambria Math"/>
              </w:rPr>
              <m:t>e</m:t>
            </m:r>
            <m:ctrlPr>
              <w:rPr>
                <w:rFonts w:ascii="Cambria Math" w:hAnsi="Cambria Math"/>
                <w:i/>
              </w:rPr>
            </m:ctrlPr>
          </m:e>
          <m:sup>
            <m:r>
              <w:rPr>
                <w:rFonts w:ascii="Cambria Math" w:hAnsi="Cambria Math"/>
              </w:rPr>
              <m:t>-</m:t>
            </m:r>
            <m:f>
              <m:fPr>
                <m:ctrlPr>
                  <w:rPr>
                    <w:rFonts w:ascii="Cambria Math" w:hAnsi="Cambria Math"/>
                    <w:i/>
                  </w:rPr>
                </m:ctrlPr>
              </m:fPr>
              <m:num>
                <m:r>
                  <w:rPr>
                    <w:rFonts w:ascii="Cambria Math" w:hAnsi="Cambria Math"/>
                  </w:rPr>
                  <m:t>t</m:t>
                </m:r>
                <m:ctrlPr>
                  <w:rPr>
                    <w:rFonts w:ascii="Cambria Math" w:hAnsi="Cambria Math"/>
                    <w:i/>
                  </w:rPr>
                </m:ctrlPr>
              </m:num>
              <m:den>
                <m:r>
                  <w:rPr>
                    <w:rFonts w:ascii="Cambria Math" w:hAnsi="Cambria Math"/>
                  </w:rPr>
                  <m:t>RC</m:t>
                </m:r>
                <m:ctrlPr>
                  <w:rPr>
                    <w:rFonts w:ascii="Cambria Math" w:hAnsi="Cambria Math"/>
                    <w:i/>
                  </w:rPr>
                </m:ctrlPr>
              </m:den>
            </m:f>
            <m:ctrlPr>
              <w:rPr>
                <w:rFonts w:ascii="Cambria Math" w:hAnsi="Cambria Math"/>
                <w:i/>
              </w:rPr>
            </m:ctrlPr>
          </m:sup>
        </m:sSup>
        <m:r>
          <w:rPr>
            <w:rFonts w:ascii="Cambria Math" w:hAnsi="Cambria Math"/>
          </w:rPr>
          <m:t>)</m:t>
        </m:r>
      </m:oMath>
      <w:r>
        <w:tab/>
      </w:r>
      <w:r>
        <w:t>(</w:t>
      </w:r>
      <w:r>
        <w:fldChar w:fldCharType="begin"/>
      </w:r>
      <w:r>
        <w:instrText xml:space="preserve"> Seq equ </w:instrText>
      </w:r>
      <w:r>
        <w:fldChar w:fldCharType="separate"/>
      </w:r>
      <w:r>
        <w:t>4</w:t>
      </w:r>
      <w:r>
        <w:fldChar w:fldCharType="end"/>
      </w:r>
      <w:r>
        <w:t>)</w:t>
      </w:r>
    </w:p>
    <w:p>
      <w:pPr>
        <w:tabs>
          <w:tab w:val="center" w:pos="4800"/>
          <w:tab w:val="right" w:pos="9600"/>
        </w:tabs>
        <w:spacing w:line="400" w:lineRule="exact"/>
        <w:rPr>
          <w:rFonts w:ascii="宋体" w:hAnsi="宋体"/>
        </w:rPr>
      </w:pPr>
      <w:r>
        <w:rPr>
          <w:rFonts w:hint="eastAsia" w:ascii="宋体" w:hAnsi="宋体"/>
        </w:rPr>
        <w:t>已知，初始温度</w:t>
      </w:r>
      <m:oMath>
        <m:sSub>
          <m:sSubPr>
            <m:ctrlPr>
              <w:rPr>
                <w:rFonts w:ascii="Cambria Math" w:hAnsi="Cambria Math"/>
                <w:i/>
              </w:rPr>
            </m:ctrlPr>
          </m:sSubPr>
          <m:e>
            <m:r>
              <w:rPr>
                <w:rFonts w:hint="eastAsia" w:ascii="Cambria Math" w:hAnsi="Cambria Math"/>
              </w:rPr>
              <m:t>T</m:t>
            </m:r>
            <m:ctrlPr>
              <w:rPr>
                <w:rFonts w:ascii="Cambria Math" w:hAnsi="Cambria Math" w:eastAsia="微软雅黑" w:cs="微软雅黑"/>
                <w:i/>
              </w:rPr>
            </m:ctrlPr>
          </m:e>
          <m:sub>
            <m:r>
              <w:rPr>
                <w:rFonts w:hint="eastAsia" w:ascii="Cambria Math" w:hAnsi="Cambria Math"/>
              </w:rPr>
              <m:t>0</m:t>
            </m:r>
            <m:ctrlPr>
              <w:rPr>
                <w:rFonts w:ascii="Cambria Math" w:hAnsi="Cambria Math"/>
                <w:i/>
              </w:rPr>
            </m:ctrlPr>
          </m:sub>
        </m:sSub>
      </m:oMath>
      <w:r>
        <w:rPr>
          <w:rFonts w:hint="eastAsia" w:ascii="宋体" w:hAnsi="宋体"/>
        </w:rPr>
        <w:t>为生产车间温度25</w:t>
      </w:r>
      <w:r>
        <w:rPr>
          <w:rFonts w:hint="eastAsia"/>
        </w:rPr>
        <w:t xml:space="preserve"> </w:t>
      </w:r>
      <w:r>
        <w:rPr>
          <w:rFonts w:hint="eastAsia" w:ascii="宋体" w:hAnsi="宋体"/>
        </w:rPr>
        <w:t>º</w:t>
      </w:r>
      <w:r>
        <w:rPr>
          <w:rFonts w:ascii="宋体" w:hAnsi="宋体"/>
        </w:rPr>
        <w:t>C</w:t>
      </w:r>
      <w:r>
        <w:rPr>
          <w:rFonts w:hint="eastAsia" w:ascii="宋体" w:hAnsi="宋体"/>
        </w:rPr>
        <w:t>，R</w:t>
      </w:r>
      <w:r>
        <w:rPr>
          <w:rFonts w:ascii="宋体" w:hAnsi="宋体"/>
        </w:rPr>
        <w:t>C</w:t>
      </w:r>
      <w:r>
        <w:rPr>
          <w:rFonts w:hint="eastAsia" w:ascii="宋体" w:hAnsi="宋体"/>
        </w:rPr>
        <w:t>为4</w:t>
      </w:r>
      <w:r>
        <w:rPr>
          <w:rFonts w:ascii="宋体" w:hAnsi="宋体"/>
        </w:rPr>
        <w:t>4</w:t>
      </w:r>
      <w:r>
        <w:rPr>
          <w:rFonts w:hint="eastAsia" w:ascii="宋体" w:hAnsi="宋体"/>
        </w:rPr>
        <w:t>Ω，时间间隔</w:t>
      </w:r>
      <m:oMath>
        <m:r>
          <w:rPr>
            <w:rFonts w:ascii="Cambria Math" w:hAnsi="Cambria Math"/>
          </w:rPr>
          <m:t>∆</m:t>
        </m:r>
        <m:r>
          <w:rPr>
            <w:rFonts w:hint="eastAsia" w:ascii="Cambria Math" w:hAnsi="Cambria Math"/>
          </w:rPr>
          <m:t>t</m:t>
        </m:r>
        <m:r>
          <w:rPr>
            <w:rFonts w:ascii="Cambria Math" w:hAnsi="Cambria Math"/>
          </w:rPr>
          <m:t>=0.5s</m:t>
        </m:r>
      </m:oMath>
      <w:r>
        <w:rPr>
          <w:rFonts w:hint="eastAsia" w:ascii="宋体" w:hAnsi="宋体"/>
        </w:rPr>
        <w:t>，根据迭代结果，建立加热曲线模型</w:t>
      </w:r>
    </w:p>
    <w:p>
      <w:pPr>
        <w:tabs>
          <w:tab w:val="center" w:pos="4800"/>
          <w:tab w:val="right" w:pos="9600"/>
        </w:tabs>
        <w:spacing w:line="400" w:lineRule="exact"/>
        <w:rPr>
          <w:rFonts w:ascii="宋体" w:hAnsi="宋体"/>
        </w:rPr>
      </w:pPr>
      <w:r>
        <w:rPr>
          <w:rFonts w:ascii="宋体" w:hAnsi="宋体"/>
        </w:rPr>
        <w:t xml:space="preserve">                         </w:t>
      </w:r>
      <m:oMath>
        <m:r>
          <w:rPr>
            <w:rFonts w:ascii="Cambria Math" w:hAnsi="Cambria Math"/>
          </w:rPr>
          <m:t xml:space="preserve"> </m:t>
        </m:r>
        <m:sSub>
          <m:sSubPr>
            <m:ctrlPr>
              <w:rPr>
                <w:rFonts w:ascii="Cambria Math" w:hAnsi="Cambria Math"/>
                <w:i/>
              </w:rPr>
            </m:ctrlPr>
          </m:sSubPr>
          <m:e>
            <m:r>
              <w:rPr>
                <w:rFonts w:hint="eastAsia" w:ascii="Cambria Math" w:hAnsi="Cambria Math"/>
              </w:rPr>
              <m:t>T</m:t>
            </m:r>
            <m:ctrlPr>
              <w:rPr>
                <w:rFonts w:hint="eastAsia" w:ascii="Cambria Math" w:hAnsi="Cambria Math"/>
                <w:i/>
              </w:rPr>
            </m:ctrlPr>
          </m:e>
          <m:sub>
            <m:r>
              <w:rPr>
                <w:rFonts w:hint="eastAsia" w:ascii="Cambria Math" w:hAnsi="Cambria Math"/>
              </w:rPr>
              <m:t>t</m:t>
            </m:r>
            <m:ctrlPr>
              <w:rPr>
                <w:rFonts w:ascii="Cambria Math" w:hAnsi="Cambria Math"/>
                <w:i/>
              </w:rPr>
            </m:ctrlPr>
          </m:sub>
        </m:sSub>
        <m:r>
          <w:rPr>
            <w:rFonts w:ascii="Cambria Math" w:hAnsi="Cambria Math"/>
          </w:rPr>
          <m:t>=</m:t>
        </m:r>
        <m:r>
          <w:rPr>
            <w:rFonts w:hint="eastAsia" w:ascii="Cambria Math" w:hAnsi="Cambria Math"/>
          </w:rPr>
          <m:t>f（t</m:t>
        </m:r>
        <m:r>
          <w:rPr>
            <w:rFonts w:ascii="Cambria Math" w:hAnsi="Cambria Math"/>
          </w:rPr>
          <m:t>,</m:t>
        </m:r>
        <m:sSub>
          <m:sSubPr>
            <m:ctrlPr>
              <w:rPr>
                <w:rFonts w:ascii="Cambria Math" w:hAnsi="Cambria Math"/>
                <w:i/>
              </w:rPr>
            </m:ctrlPr>
          </m:sSubPr>
          <m:e>
            <m:r>
              <w:rPr>
                <w:rFonts w:hint="eastAsia" w:ascii="Cambria Math" w:hAnsi="Cambria Math"/>
              </w:rPr>
              <m:t>T</m:t>
            </m:r>
            <m:ctrlPr>
              <w:rPr>
                <w:rFonts w:hint="eastAsia" w:ascii="Cambria Math" w:hAnsi="Cambria Math"/>
                <w:i/>
              </w:rPr>
            </m:ctrlPr>
          </m:e>
          <m:sub>
            <m:r>
              <w:rPr>
                <w:rFonts w:ascii="Cambria Math" w:hAnsi="Cambria Math"/>
              </w:rPr>
              <m:t>0</m:t>
            </m:r>
            <m:ctrlPr>
              <w:rPr>
                <w:rFonts w:ascii="Cambria Math" w:hAnsi="Cambria Math"/>
                <w:i/>
              </w:rPr>
            </m:ctrlPr>
          </m:sub>
        </m:sSub>
        <m:r>
          <w:rPr>
            <w:rFonts w:ascii="Cambria Math" w:hAnsi="Cambria Math"/>
          </w:rPr>
          <m:t>,RC</m:t>
        </m:r>
        <m:r>
          <w:rPr>
            <w:rFonts w:hint="eastAsia" w:ascii="Cambria Math" w:hAnsi="Cambria Math"/>
          </w:rPr>
          <m:t>）</m:t>
        </m:r>
      </m:oMath>
      <w:r>
        <w:rPr>
          <w:rFonts w:hint="eastAsia" w:ascii="宋体" w:hAnsi="宋体"/>
        </w:rPr>
        <w:t xml:space="preserve"> </w:t>
      </w:r>
    </w:p>
    <w:p>
      <w:pPr>
        <w:tabs>
          <w:tab w:val="center" w:pos="4800"/>
          <w:tab w:val="right" w:pos="9600"/>
        </w:tabs>
        <w:rPr>
          <w:rFonts w:ascii="宋体" w:hAnsi="宋体"/>
        </w:rPr>
      </w:pPr>
    </w:p>
    <w:p>
      <w:pPr>
        <w:pStyle w:val="70"/>
        <w:ind w:firstLine="480"/>
      </w:pPr>
      <w:r>
        <w:tab/>
      </w:r>
    </w:p>
    <w:p>
      <w:pPr>
        <w:pStyle w:val="3"/>
        <w:tabs>
          <w:tab w:val="center" w:pos="4800"/>
          <w:tab w:val="right" w:pos="9600"/>
        </w:tabs>
        <w:spacing w:line="400" w:lineRule="exact"/>
        <w:rPr>
          <w:rFonts w:ascii="Times New Roman" w:hAnsi="Times New Roman"/>
          <w:sz w:val="28"/>
          <w:szCs w:val="28"/>
        </w:rPr>
      </w:pPr>
      <w:r>
        <w:rPr>
          <w:rFonts w:hint="eastAsia" w:ascii="Times New Roman" w:hAnsi="Times New Roman"/>
          <w:sz w:val="28"/>
          <w:szCs w:val="28"/>
        </w:rPr>
        <w:t>模型求解</w:t>
      </w:r>
    </w:p>
    <w:p>
      <w:pPr>
        <w:tabs>
          <w:tab w:val="center" w:pos="4800"/>
          <w:tab w:val="right" w:pos="9600"/>
        </w:tabs>
        <w:spacing w:line="400" w:lineRule="exact"/>
        <w:rPr>
          <w:rFonts w:hint="eastAsia" w:ascii="宋体" w:hAnsi="宋体"/>
          <w:b/>
          <w:bCs/>
        </w:rPr>
      </w:pPr>
      <w:r>
        <w:rPr>
          <w:rFonts w:ascii="宋体" w:hAnsi="宋体"/>
          <w:b/>
          <w:bCs/>
        </w:rPr>
        <w:t>S</w:t>
      </w:r>
      <w:r>
        <w:rPr>
          <w:rFonts w:hint="eastAsia" w:ascii="宋体" w:hAnsi="宋体"/>
          <w:b/>
          <w:bCs/>
        </w:rPr>
        <w:t>tep1：求取生产过程的环境温度</w:t>
      </w:r>
    </w:p>
    <w:p>
      <w:pPr>
        <w:tabs>
          <w:tab w:val="center" w:pos="4800"/>
          <w:tab w:val="right" w:pos="9600"/>
        </w:tabs>
        <w:spacing w:line="400" w:lineRule="exact"/>
        <w:ind w:firstLine="480" w:firstLineChars="200"/>
        <w:rPr>
          <w:rFonts w:ascii="宋体" w:hAnsi="宋体"/>
        </w:rPr>
      </w:pPr>
      <w:r>
        <w:rPr>
          <w:rFonts w:hint="eastAsia" w:ascii="宋体" w:hAnsi="宋体"/>
        </w:rPr>
        <w:t>由公式(</w:t>
      </w:r>
      <w:r>
        <w:rPr>
          <w:rFonts w:ascii="宋体" w:hAnsi="宋体"/>
        </w:rPr>
        <w:t>3)</w:t>
      </w:r>
      <w:r>
        <w:rPr>
          <w:rFonts w:hint="eastAsia" w:ascii="宋体" w:hAnsi="宋体"/>
        </w:rPr>
        <w:t>可知，当达到平衡时，每隔0.5s，微元吸收与放出的热通量相等，又因为在极小距离内，对流系数可近似看作不变，则有</w:t>
      </w:r>
    </w:p>
    <w:p>
      <w:pPr>
        <w:tabs>
          <w:tab w:val="center" w:pos="4800"/>
          <w:tab w:val="right" w:pos="9600"/>
        </w:tabs>
        <w:spacing w:line="400" w:lineRule="exact"/>
        <w:ind w:firstLine="480" w:firstLineChars="200"/>
        <w:rPr>
          <w:rFonts w:ascii="Cambria Math"/>
          <w:i w:val="0"/>
        </w:rPr>
      </w:pPr>
      <w:r>
        <w:rPr>
          <w:rFonts w:hint="eastAsia" w:ascii="宋体" w:hAnsi="宋体"/>
        </w:rPr>
        <w:t xml:space="preserve"> </w:t>
      </w:r>
      <w:r>
        <w:rPr>
          <w:rFonts w:ascii="宋体" w:hAnsi="宋体"/>
        </w:rPr>
        <w:t xml:space="preserve"> </w:t>
      </w:r>
      <m:oMath>
        <m:r>
          <w:rPr>
            <w:rFonts w:ascii="Cambria Math"/>
          </w:rPr>
          <m:t>Q=</m:t>
        </m:r>
        <m:r>
          <w:rPr>
            <w:rFonts w:hint="eastAsia" w:ascii="MS Gothic" w:hAnsi="MS Gothic" w:eastAsia="MS Gothic" w:cs="MS Gothic"/>
          </w:rPr>
          <m:t>h</m:t>
        </m:r>
        <m:d>
          <m:dPr>
            <m:begChr m:val="（"/>
            <m:endChr m:val="）"/>
            <m:ctrlPr>
              <w:rPr>
                <w:rFonts w:ascii="Cambria Math" w:hAnsi="Cambria Math"/>
                <w:i/>
              </w:rPr>
            </m:ctrlPr>
          </m:dPr>
          <m:e>
            <m:sSub>
              <m:sSubPr>
                <m:ctrlPr>
                  <w:rPr>
                    <w:rFonts w:ascii="Cambria Math" w:hAnsi="Cambria Math"/>
                    <w:i/>
                  </w:rPr>
                </m:ctrlPr>
              </m:sSubPr>
              <m:e>
                <m:r>
                  <w:rPr>
                    <w:rFonts w:ascii="Cambria Math"/>
                  </w:rPr>
                  <m:t>T</m:t>
                </m:r>
                <m:ctrlPr>
                  <w:rPr>
                    <w:rFonts w:ascii="Cambria Math" w:hAnsi="Cambria Math"/>
                    <w:i/>
                  </w:rPr>
                </m:ctrlPr>
              </m:e>
              <m:sub>
                <m:r>
                  <w:rPr>
                    <w:rFonts w:ascii="Cambria Math"/>
                  </w:rPr>
                  <m:t>1</m:t>
                </m:r>
                <m:ctrlPr>
                  <w:rPr>
                    <w:rFonts w:ascii="Cambria Math" w:hAnsi="Cambria Math"/>
                    <w:i/>
                  </w:rPr>
                </m:ctrlPr>
              </m:sub>
            </m:sSub>
            <m:r>
              <w:rPr>
                <w:rFonts w:hint="eastAsia" w:ascii="微软雅黑" w:hAnsi="微软雅黑" w:eastAsia="微软雅黑" w:cs="微软雅黑"/>
              </w:rPr>
              <m:t>-</m:t>
            </m:r>
            <m:sSub>
              <m:sSubPr>
                <m:ctrlPr>
                  <w:rPr>
                    <w:rFonts w:ascii="Cambria Math" w:hAnsi="Cambria Math"/>
                    <w:i/>
                  </w:rPr>
                </m:ctrlPr>
              </m:sSubPr>
              <m:e>
                <m:r>
                  <w:rPr>
                    <w:rFonts w:ascii="Cambria Math"/>
                  </w:rPr>
                  <m:t>T</m:t>
                </m:r>
                <m:ctrlPr>
                  <w:rPr>
                    <w:rFonts w:ascii="Cambria Math" w:hAnsi="Cambria Math"/>
                    <w:i/>
                  </w:rPr>
                </m:ctrlPr>
              </m:e>
              <m:sub>
                <m:r>
                  <w:rPr>
                    <w:rFonts w:ascii="Cambria Math"/>
                  </w:rPr>
                  <m:t>2</m:t>
                </m:r>
                <m:ctrlPr>
                  <w:rPr>
                    <w:rFonts w:ascii="Cambria Math" w:hAnsi="Cambria Math"/>
                    <w:i/>
                  </w:rPr>
                </m:ctrlPr>
              </m:sub>
            </m:sSub>
            <m:ctrlPr>
              <w:rPr>
                <w:rFonts w:ascii="Cambria Math" w:hAnsi="Cambria Math"/>
                <w:i/>
              </w:rPr>
            </m:ctrlPr>
          </m:e>
        </m:d>
        <m:r>
          <w:rPr>
            <w:rFonts w:ascii="Cambria Math"/>
          </w:rPr>
          <m:t>At=</m:t>
        </m:r>
        <m:r>
          <w:rPr>
            <w:rFonts w:hint="eastAsia" w:ascii="MS Gothic" w:hAnsi="MS Gothic" w:eastAsia="MS Gothic" w:cs="MS Gothic"/>
          </w:rPr>
          <m:t>h</m:t>
        </m:r>
        <m:d>
          <m:dPr>
            <m:begChr m:val="（"/>
            <m:endChr m:val="）"/>
            <m:ctrlPr>
              <w:rPr>
                <w:rFonts w:ascii="Cambria Math" w:hAnsi="Cambria Math"/>
                <w:i/>
              </w:rPr>
            </m:ctrlPr>
          </m:dPr>
          <m:e>
            <m:sSub>
              <m:sSubPr>
                <m:ctrlPr>
                  <w:rPr>
                    <w:rFonts w:ascii="Cambria Math" w:hAnsi="Cambria Math"/>
                    <w:i/>
                  </w:rPr>
                </m:ctrlPr>
              </m:sSubPr>
              <m:e>
                <m:r>
                  <w:rPr>
                    <w:rFonts w:ascii="Cambria Math"/>
                  </w:rPr>
                  <m:t>T</m:t>
                </m:r>
                <m:ctrlPr>
                  <w:rPr>
                    <w:rFonts w:ascii="Cambria Math" w:hAnsi="Cambria Math"/>
                    <w:i/>
                  </w:rPr>
                </m:ctrlPr>
              </m:e>
              <m:sub>
                <m:r>
                  <w:rPr>
                    <w:rFonts w:ascii="Cambria Math"/>
                  </w:rPr>
                  <m:t>2</m:t>
                </m:r>
                <m:ctrlPr>
                  <w:rPr>
                    <w:rFonts w:ascii="Cambria Math" w:hAnsi="Cambria Math"/>
                    <w:i/>
                  </w:rPr>
                </m:ctrlPr>
              </m:sub>
            </m:sSub>
            <m:r>
              <w:rPr>
                <w:rFonts w:hint="eastAsia" w:ascii="微软雅黑" w:hAnsi="微软雅黑" w:eastAsia="微软雅黑" w:cs="微软雅黑"/>
              </w:rPr>
              <m:t>-</m:t>
            </m:r>
            <m:sSub>
              <m:sSubPr>
                <m:ctrlPr>
                  <w:rPr>
                    <w:rFonts w:ascii="Cambria Math" w:hAnsi="Cambria Math"/>
                    <w:i/>
                  </w:rPr>
                </m:ctrlPr>
              </m:sSubPr>
              <m:e>
                <m:r>
                  <w:rPr>
                    <w:rFonts w:ascii="Cambria Math"/>
                  </w:rPr>
                  <m:t>T</m:t>
                </m:r>
                <m:ctrlPr>
                  <w:rPr>
                    <w:rFonts w:ascii="Cambria Math" w:hAnsi="Cambria Math"/>
                    <w:i/>
                  </w:rPr>
                </m:ctrlPr>
              </m:e>
              <m:sub>
                <m:r>
                  <w:rPr>
                    <w:rFonts w:ascii="Cambria Math"/>
                  </w:rPr>
                  <m:t>3</m:t>
                </m:r>
                <m:ctrlPr>
                  <w:rPr>
                    <w:rFonts w:ascii="Cambria Math" w:hAnsi="Cambria Math"/>
                    <w:i/>
                  </w:rPr>
                </m:ctrlPr>
              </m:sub>
            </m:sSub>
            <m:ctrlPr>
              <w:rPr>
                <w:rFonts w:ascii="Cambria Math" w:hAnsi="Cambria Math"/>
                <w:i/>
              </w:rPr>
            </m:ctrlPr>
          </m:e>
        </m:d>
        <m:r>
          <w:rPr>
            <w:rFonts w:ascii="Cambria Math"/>
          </w:rPr>
          <m:t>At=</m:t>
        </m:r>
        <m:r>
          <w:rPr>
            <w:rFonts w:hint="eastAsia" w:ascii="Cambria Math" w:hAnsi="Cambria Math" w:eastAsia="MS Gothic" w:cs="MS Gothic"/>
          </w:rPr>
          <m:t>⋯</m:t>
        </m:r>
        <m:r>
          <w:rPr>
            <w:rFonts w:ascii="Cambria Math"/>
          </w:rPr>
          <m:t>=</m:t>
        </m:r>
        <m:r>
          <w:rPr>
            <w:rFonts w:hint="eastAsia" w:ascii="MS Gothic" w:hAnsi="MS Gothic" w:eastAsia="MS Gothic" w:cs="MS Gothic"/>
          </w:rPr>
          <m:t>h</m:t>
        </m:r>
        <m:d>
          <m:dPr>
            <m:begChr m:val="（"/>
            <m:endChr m:val="）"/>
            <m:ctrlPr>
              <w:rPr>
                <w:rFonts w:ascii="Cambria Math" w:hAnsi="Cambria Math"/>
                <w:i/>
              </w:rPr>
            </m:ctrlPr>
          </m:dPr>
          <m:e>
            <m:sSub>
              <m:sSubPr>
                <m:ctrlPr>
                  <w:rPr>
                    <w:rFonts w:ascii="Cambria Math" w:hAnsi="Cambria Math"/>
                    <w:i/>
                  </w:rPr>
                </m:ctrlPr>
              </m:sSubPr>
              <m:e>
                <m:r>
                  <w:rPr>
                    <w:rFonts w:ascii="Cambria Math"/>
                  </w:rPr>
                  <m:t>T</m:t>
                </m:r>
                <m:ctrlPr>
                  <w:rPr>
                    <w:rFonts w:ascii="Cambria Math" w:hAnsi="Cambria Math"/>
                    <w:i/>
                  </w:rPr>
                </m:ctrlPr>
              </m:e>
              <m:sub>
                <m:r>
                  <w:rPr>
                    <w:rFonts w:ascii="Cambria Math"/>
                  </w:rPr>
                  <m:t>n</m:t>
                </m:r>
                <m:r>
                  <w:rPr>
                    <w:rFonts w:hint="eastAsia" w:ascii="微软雅黑" w:hAnsi="微软雅黑" w:eastAsia="微软雅黑" w:cs="微软雅黑"/>
                  </w:rPr>
                  <m:t>-</m:t>
                </m:r>
                <m:r>
                  <w:rPr>
                    <w:rFonts w:ascii="Cambria Math"/>
                  </w:rPr>
                  <m:t>1</m:t>
                </m:r>
                <m:ctrlPr>
                  <w:rPr>
                    <w:rFonts w:ascii="Cambria Math" w:hAnsi="Cambria Math"/>
                    <w:i/>
                  </w:rPr>
                </m:ctrlPr>
              </m:sub>
            </m:sSub>
            <m:r>
              <w:rPr>
                <w:rFonts w:hint="eastAsia" w:ascii="微软雅黑" w:hAnsi="微软雅黑" w:eastAsia="微软雅黑" w:cs="微软雅黑"/>
              </w:rPr>
              <m:t>-</m:t>
            </m:r>
            <m:sSub>
              <m:sSubPr>
                <m:ctrlPr>
                  <w:rPr>
                    <w:rFonts w:ascii="Cambria Math" w:hAnsi="Cambria Math"/>
                    <w:i/>
                  </w:rPr>
                </m:ctrlPr>
              </m:sSubPr>
              <m:e>
                <m:r>
                  <w:rPr>
                    <w:rFonts w:ascii="Cambria Math"/>
                  </w:rPr>
                  <m:t>T</m:t>
                </m:r>
                <m:ctrlPr>
                  <w:rPr>
                    <w:rFonts w:ascii="Cambria Math" w:hAnsi="Cambria Math"/>
                    <w:i/>
                  </w:rPr>
                </m:ctrlPr>
              </m:e>
              <m:sub>
                <m:r>
                  <w:rPr>
                    <w:rFonts w:ascii="Cambria Math"/>
                  </w:rPr>
                  <m:t>n</m:t>
                </m:r>
                <m:ctrlPr>
                  <w:rPr>
                    <w:rFonts w:ascii="Cambria Math" w:hAnsi="Cambria Math"/>
                    <w:i/>
                  </w:rPr>
                </m:ctrlPr>
              </m:sub>
            </m:sSub>
            <m:ctrlPr>
              <w:rPr>
                <w:rFonts w:ascii="Cambria Math" w:hAnsi="Cambria Math"/>
                <w:i/>
              </w:rPr>
            </m:ctrlPr>
          </m:e>
        </m:d>
        <m:r>
          <w:rPr>
            <w:rFonts w:ascii="Cambria Math"/>
          </w:rPr>
          <m:t>At</m:t>
        </m:r>
      </m:oMath>
    </w:p>
    <w:p>
      <w:pPr>
        <w:tabs>
          <w:tab w:val="center" w:pos="4800"/>
          <w:tab w:val="right" w:pos="9600"/>
        </w:tabs>
        <w:spacing w:line="400" w:lineRule="exact"/>
        <w:ind w:firstLine="480" w:firstLineChars="200"/>
      </w:pPr>
      <w:r>
        <w:tab/>
      </w:r>
      <w:r>
        <w:t>(</w:t>
      </w:r>
      <w:r>
        <w:fldChar w:fldCharType="begin"/>
      </w:r>
      <w:r>
        <w:instrText xml:space="preserve"> Seq equ </w:instrText>
      </w:r>
      <w:r>
        <w:fldChar w:fldCharType="separate"/>
      </w:r>
      <w:r>
        <w:t>5</w:t>
      </w:r>
      <w:r>
        <w:fldChar w:fldCharType="end"/>
      </w:r>
      <w:r>
        <w:t>)</w:t>
      </w:r>
    </w:p>
    <w:p>
      <w:pPr>
        <w:tabs>
          <w:tab w:val="center" w:pos="4800"/>
          <w:tab w:val="right" w:pos="9600"/>
        </w:tabs>
        <w:spacing w:line="400" w:lineRule="exact"/>
        <w:ind w:firstLine="480"/>
      </w:pPr>
      <w:r>
        <w:rPr>
          <w:rFonts w:hint="eastAsia"/>
        </w:rPr>
        <w:t>化简，得</w:t>
      </w:r>
    </w:p>
    <w:p>
      <w:pPr>
        <w:tabs>
          <w:tab w:val="center" w:pos="4800"/>
          <w:tab w:val="right" w:pos="9600"/>
        </w:tabs>
        <w:spacing w:line="400" w:lineRule="exact"/>
        <w:ind w:firstLine="480"/>
      </w:pPr>
      <m:oMathPara>
        <m:oMath>
          <m:sSub>
            <m:sSubPr>
              <m:ctrlPr>
                <w:rPr>
                  <w:rFonts w:ascii="Cambria Math" w:hAnsi="Cambria Math"/>
                  <w:i/>
                </w:rPr>
              </m:ctrlPr>
            </m:sSubPr>
            <m:e>
              <m:r>
                <w:rPr>
                  <w:rFonts w:ascii="Cambria Math"/>
                </w:rPr>
                <m:t>T</m:t>
              </m:r>
              <m:ctrlPr>
                <w:rPr>
                  <w:rFonts w:ascii="Cambria Math" w:hAnsi="Cambria Math"/>
                  <w:i/>
                </w:rPr>
              </m:ctrlPr>
            </m:e>
            <m:sub>
              <m:r>
                <w:rPr>
                  <w:rFonts w:ascii="Cambria Math"/>
                </w:rPr>
                <m:t>1</m:t>
              </m:r>
              <m:ctrlPr>
                <w:rPr>
                  <w:rFonts w:ascii="Cambria Math" w:hAnsi="Cambria Math"/>
                  <w:i/>
                </w:rPr>
              </m:ctrlPr>
            </m:sub>
          </m:sSub>
          <m:r>
            <w:rPr>
              <w:rFonts w:hint="eastAsia" w:ascii="微软雅黑" w:hAnsi="微软雅黑" w:eastAsia="微软雅黑" w:cs="微软雅黑"/>
            </w:rPr>
            <m:t>-</m:t>
          </m:r>
          <m:sSub>
            <m:sSubPr>
              <m:ctrlPr>
                <w:rPr>
                  <w:rFonts w:ascii="Cambria Math" w:hAnsi="Cambria Math"/>
                  <w:i/>
                </w:rPr>
              </m:ctrlPr>
            </m:sSubPr>
            <m:e>
              <m:r>
                <w:rPr>
                  <w:rFonts w:ascii="Cambria Math"/>
                </w:rPr>
                <m:t>T</m:t>
              </m:r>
              <m:ctrlPr>
                <w:rPr>
                  <w:rFonts w:ascii="Cambria Math" w:hAnsi="Cambria Math"/>
                  <w:i/>
                </w:rPr>
              </m:ctrlPr>
            </m:e>
            <m:sub>
              <m:r>
                <w:rPr>
                  <w:rFonts w:ascii="Cambria Math"/>
                </w:rPr>
                <m:t>2</m:t>
              </m:r>
              <m:ctrlPr>
                <w:rPr>
                  <w:rFonts w:ascii="Cambria Math" w:hAnsi="Cambria Math"/>
                  <w:i/>
                </w:rPr>
              </m:ctrlPr>
            </m:sub>
          </m:sSub>
          <m:r>
            <w:rPr>
              <w:rFonts w:hint="eastAsia" w:ascii="Cambria Math"/>
            </w:rPr>
            <m:t>=</m:t>
          </m:r>
          <m:sSub>
            <m:sSubPr>
              <m:ctrlPr>
                <w:rPr>
                  <w:rFonts w:ascii="Cambria Math" w:hAnsi="Cambria Math"/>
                  <w:i/>
                </w:rPr>
              </m:ctrlPr>
            </m:sSubPr>
            <m:e>
              <m:r>
                <w:rPr>
                  <w:rFonts w:ascii="Cambria Math"/>
                </w:rPr>
                <m:t>T</m:t>
              </m:r>
              <m:ctrlPr>
                <w:rPr>
                  <w:rFonts w:ascii="Cambria Math" w:hAnsi="Cambria Math"/>
                  <w:i/>
                </w:rPr>
              </m:ctrlPr>
            </m:e>
            <m:sub>
              <m:r>
                <w:rPr>
                  <w:rFonts w:ascii="Cambria Math"/>
                </w:rPr>
                <m:t>2</m:t>
              </m:r>
              <m:ctrlPr>
                <w:rPr>
                  <w:rFonts w:ascii="Cambria Math" w:hAnsi="Cambria Math"/>
                  <w:i/>
                </w:rPr>
              </m:ctrlPr>
            </m:sub>
          </m:sSub>
          <m:r>
            <w:rPr>
              <w:rFonts w:hint="eastAsia" w:ascii="微软雅黑" w:hAnsi="微软雅黑" w:eastAsia="微软雅黑" w:cs="微软雅黑"/>
            </w:rPr>
            <m:t>-</m:t>
          </m:r>
          <m:sSub>
            <m:sSubPr>
              <m:ctrlPr>
                <w:rPr>
                  <w:rFonts w:ascii="Cambria Math" w:hAnsi="Cambria Math"/>
                  <w:i/>
                </w:rPr>
              </m:ctrlPr>
            </m:sSubPr>
            <m:e>
              <m:r>
                <w:rPr>
                  <w:rFonts w:ascii="Cambria Math"/>
                </w:rPr>
                <m:t>T</m:t>
              </m:r>
              <m:ctrlPr>
                <w:rPr>
                  <w:rFonts w:ascii="Cambria Math" w:hAnsi="Cambria Math"/>
                  <w:i/>
                </w:rPr>
              </m:ctrlPr>
            </m:e>
            <m:sub>
              <m:r>
                <w:rPr>
                  <w:rFonts w:ascii="Cambria Math"/>
                </w:rPr>
                <m:t>3</m:t>
              </m:r>
              <m:ctrlPr>
                <w:rPr>
                  <w:rFonts w:ascii="Cambria Math" w:hAnsi="Cambria Math"/>
                  <w:i/>
                </w:rPr>
              </m:ctrlPr>
            </m:sub>
          </m:sSub>
          <m:r>
            <w:rPr>
              <w:rFonts w:hint="eastAsia" w:ascii="Cambria Math"/>
            </w:rPr>
            <m:t>=</m:t>
          </m:r>
          <m:r>
            <w:rPr>
              <w:rFonts w:ascii="Cambria Math"/>
            </w:rPr>
            <m:t>…=</m:t>
          </m:r>
          <m:sSub>
            <m:sSubPr>
              <m:ctrlPr>
                <w:rPr>
                  <w:rFonts w:ascii="Cambria Math" w:hAnsi="Cambria Math"/>
                  <w:i/>
                </w:rPr>
              </m:ctrlPr>
            </m:sSubPr>
            <m:e>
              <m:r>
                <w:rPr>
                  <w:rFonts w:ascii="Cambria Math"/>
                </w:rPr>
                <m:t>T</m:t>
              </m:r>
              <m:ctrlPr>
                <w:rPr>
                  <w:rFonts w:ascii="Cambria Math" w:hAnsi="Cambria Math"/>
                  <w:i/>
                </w:rPr>
              </m:ctrlPr>
            </m:e>
            <m:sub>
              <m:r>
                <w:rPr>
                  <w:rFonts w:ascii="Cambria Math"/>
                </w:rPr>
                <m:t>n</m:t>
              </m:r>
              <m:r>
                <w:rPr>
                  <w:rFonts w:hint="eastAsia" w:ascii="微软雅黑" w:hAnsi="微软雅黑" w:eastAsia="微软雅黑" w:cs="微软雅黑"/>
                </w:rPr>
                <m:t>-</m:t>
              </m:r>
              <m:r>
                <w:rPr>
                  <w:rFonts w:ascii="Cambria Math"/>
                </w:rPr>
                <m:t>1</m:t>
              </m:r>
              <m:ctrlPr>
                <w:rPr>
                  <w:rFonts w:ascii="Cambria Math" w:hAnsi="Cambria Math"/>
                  <w:i/>
                </w:rPr>
              </m:ctrlPr>
            </m:sub>
          </m:sSub>
          <m:r>
            <w:rPr>
              <w:rFonts w:hint="eastAsia" w:ascii="微软雅黑" w:hAnsi="微软雅黑" w:eastAsia="微软雅黑" w:cs="微软雅黑"/>
            </w:rPr>
            <m:t>-</m:t>
          </m:r>
          <m:sSub>
            <m:sSubPr>
              <m:ctrlPr>
                <w:rPr>
                  <w:rFonts w:ascii="Cambria Math" w:hAnsi="Cambria Math"/>
                  <w:i/>
                </w:rPr>
              </m:ctrlPr>
            </m:sSubPr>
            <m:e>
              <m:r>
                <w:rPr>
                  <w:rFonts w:ascii="Cambria Math"/>
                </w:rPr>
                <m:t>T</m:t>
              </m:r>
              <m:ctrlPr>
                <w:rPr>
                  <w:rFonts w:ascii="Cambria Math" w:hAnsi="Cambria Math"/>
                  <w:i/>
                </w:rPr>
              </m:ctrlPr>
            </m:e>
            <m:sub>
              <m:r>
                <w:rPr>
                  <w:rFonts w:ascii="Cambria Math"/>
                </w:rPr>
                <m:t>n</m:t>
              </m:r>
              <m:ctrlPr>
                <w:rPr>
                  <w:rFonts w:ascii="Cambria Math" w:hAnsi="Cambria Math"/>
                  <w:i/>
                </w:rPr>
              </m:ctrlPr>
            </m:sub>
          </m:sSub>
          <m:r>
            <w:rPr>
              <w:rFonts w:hint="eastAsia" w:ascii="Cambria Math" w:hAnsi="Cambria Math"/>
            </w:rPr>
            <m:t>=</m:t>
          </m:r>
          <m:r>
            <w:rPr>
              <w:rFonts w:hint="eastAsia" w:ascii="微软雅黑" w:hAnsi="微软雅黑" w:eastAsia="微软雅黑" w:cs="微软雅黑"/>
            </w:rPr>
            <m:t>-</m:t>
          </m:r>
          <m:r>
            <w:rPr>
              <w:rFonts w:hint="eastAsia" w:ascii="Cambria Math" w:hAnsi="Cambria Math"/>
            </w:rPr>
            <m:t>d</m:t>
          </m:r>
        </m:oMath>
      </m:oMathPara>
    </w:p>
    <w:p>
      <w:pPr>
        <w:tabs>
          <w:tab w:val="center" w:pos="4800"/>
          <w:tab w:val="right" w:pos="9600"/>
        </w:tabs>
        <w:ind w:firstLine="482"/>
      </w:pPr>
      <w:r>
        <w:rPr>
          <w:rFonts w:hint="eastAsia"/>
        </w:rPr>
        <w:t>因此，环境温度的集合</w:t>
      </w:r>
      <m:oMath>
        <m:d>
          <m:dPr>
            <m:begChr m:val="{"/>
            <m:endChr m:val="}"/>
            <m:ctrlPr>
              <w:rPr>
                <w:rFonts w:ascii="Cambria Math" w:hAnsi="Cambria Math"/>
                <w:i/>
              </w:rPr>
            </m:ctrlPr>
          </m:dPr>
          <m:e>
            <m:sSub>
              <m:sSubPr>
                <m:ctrlPr>
                  <w:rPr>
                    <w:rFonts w:ascii="Cambria Math" w:hAnsi="Cambria Math"/>
                    <w:i/>
                  </w:rPr>
                </m:ctrlPr>
              </m:sSubPr>
              <m:e>
                <m:r>
                  <w:rPr>
                    <w:rFonts w:ascii="Cambria Math"/>
                  </w:rPr>
                  <m:t>T</m:t>
                </m:r>
                <m:ctrlPr>
                  <w:rPr>
                    <w:rFonts w:ascii="Cambria Math" w:hAnsi="Cambria Math"/>
                    <w:i/>
                  </w:rPr>
                </m:ctrlPr>
              </m:e>
              <m:sub>
                <m:r>
                  <w:rPr>
                    <w:rFonts w:ascii="Cambria Math"/>
                  </w:rPr>
                  <m:t>n</m:t>
                </m:r>
                <m:ctrlPr>
                  <w:rPr>
                    <w:rFonts w:ascii="Cambria Math" w:hAnsi="Cambria Math"/>
                    <w:i/>
                  </w:rPr>
                </m:ctrlPr>
              </m:sub>
            </m:sSub>
            <m:ctrlPr>
              <w:rPr>
                <w:rFonts w:ascii="Cambria Math" w:hAnsi="Cambria Math"/>
                <w:i/>
              </w:rPr>
            </m:ctrlPr>
          </m:e>
        </m:d>
      </m:oMath>
      <w:r>
        <w:rPr>
          <w:rFonts w:hint="eastAsia"/>
        </w:rPr>
        <w:t>是公差d=</w:t>
      </w:r>
      <m:oMath>
        <m:f>
          <m:fPr>
            <m:ctrlPr>
              <w:rPr>
                <w:rFonts w:ascii="Cambria Math" w:hAnsi="Cambria Math"/>
                <w:i/>
              </w:rPr>
            </m:ctrlPr>
          </m:fPr>
          <m:num>
            <m:sSub>
              <m:sSubPr>
                <m:ctrlPr>
                  <w:rPr>
                    <w:rFonts w:ascii="Cambria Math" w:hAnsi="Cambria Math"/>
                    <w:i/>
                  </w:rPr>
                </m:ctrlPr>
              </m:sSubPr>
              <m:e>
                <m:r>
                  <w:rPr>
                    <w:rFonts w:ascii="Cambria Math"/>
                  </w:rPr>
                  <m:t>T</m:t>
                </m:r>
                <m:ctrlPr>
                  <w:rPr>
                    <w:rFonts w:ascii="Cambria Math" w:hAnsi="Cambria Math"/>
                    <w:i/>
                  </w:rPr>
                </m:ctrlPr>
              </m:e>
              <m:sub>
                <m:r>
                  <w:rPr>
                    <w:rFonts w:ascii="Cambria Math"/>
                  </w:rPr>
                  <m:t>n</m:t>
                </m:r>
                <m:ctrlPr>
                  <w:rPr>
                    <w:rFonts w:ascii="Cambria Math" w:hAnsi="Cambria Math"/>
                    <w:i/>
                  </w:rPr>
                </m:ctrlPr>
              </m:sub>
            </m:sSub>
            <m:r>
              <w:rPr>
                <w:rFonts w:hint="eastAsia" w:ascii="微软雅黑" w:hAnsi="微软雅黑" w:eastAsia="微软雅黑" w:cs="微软雅黑"/>
              </w:rPr>
              <m:t>-</m:t>
            </m:r>
            <m:sSub>
              <m:sSubPr>
                <m:ctrlPr>
                  <w:rPr>
                    <w:rFonts w:ascii="Cambria Math" w:hAnsi="Cambria Math"/>
                    <w:i/>
                  </w:rPr>
                </m:ctrlPr>
              </m:sSubPr>
              <m:e>
                <m:r>
                  <w:rPr>
                    <w:rFonts w:ascii="Cambria Math"/>
                  </w:rPr>
                  <m:t>T</m:t>
                </m:r>
                <m:ctrlPr>
                  <w:rPr>
                    <w:rFonts w:ascii="Cambria Math" w:hAnsi="Cambria Math"/>
                    <w:i/>
                  </w:rPr>
                </m:ctrlPr>
              </m:e>
              <m:sub>
                <m:r>
                  <w:rPr>
                    <w:rFonts w:ascii="Cambria Math"/>
                  </w:rPr>
                  <m:t>1</m:t>
                </m:r>
                <m:ctrlPr>
                  <w:rPr>
                    <w:rFonts w:ascii="Cambria Math" w:hAnsi="Cambria Math"/>
                    <w:i/>
                  </w:rPr>
                </m:ctrlPr>
              </m:sub>
            </m:sSub>
            <m:ctrlPr>
              <w:rPr>
                <w:rFonts w:ascii="Cambria Math" w:hAnsi="Cambria Math"/>
                <w:i/>
              </w:rPr>
            </m:ctrlPr>
          </m:num>
          <m:den>
            <m:r>
              <w:rPr>
                <w:rFonts w:hint="eastAsia" w:ascii="Cambria Math"/>
              </w:rPr>
              <m:t>n</m:t>
            </m:r>
            <m:r>
              <w:rPr>
                <w:rFonts w:hint="eastAsia" w:ascii="微软雅黑" w:hAnsi="微软雅黑" w:eastAsia="微软雅黑" w:cs="微软雅黑"/>
              </w:rPr>
              <m:t>-</m:t>
            </m:r>
            <m:r>
              <w:rPr>
                <w:rFonts w:hint="eastAsia" w:ascii="Cambria Math"/>
              </w:rPr>
              <m:t>1</m:t>
            </m:r>
            <m:ctrlPr>
              <w:rPr>
                <w:rFonts w:ascii="Cambria Math" w:hAnsi="Cambria Math"/>
                <w:i/>
              </w:rPr>
            </m:ctrlPr>
          </m:den>
        </m:f>
      </m:oMath>
      <w:r>
        <w:rPr>
          <w:rFonts w:hint="eastAsia"/>
        </w:rPr>
        <w:t>的等差数列，我们可以求得各个温区间隙的环境温度。对于相邻温区之间的间隙，当等温差时，达到稳态时，间隙温度与相邻温区相等，当不等温差时间隙的温度分布在相邻温区之间呈线性分布</w:t>
      </w:r>
    </w:p>
    <w:p>
      <w:pPr>
        <w:tabs>
          <w:tab w:val="center" w:pos="4800"/>
          <w:tab w:val="right" w:pos="9600"/>
        </w:tabs>
        <w:jc w:val="center"/>
      </w:pPr>
    </w:p>
    <w:p>
      <w:pPr>
        <w:tabs>
          <w:tab w:val="center" w:pos="4800"/>
          <w:tab w:val="right" w:pos="9600"/>
        </w:tabs>
        <w:jc w:val="center"/>
        <w:rPr>
          <w:rFonts w:hint="eastAsia"/>
        </w:rPr>
      </w:pPr>
    </w:p>
    <w:p>
      <w:pPr>
        <w:tabs>
          <w:tab w:val="center" w:pos="4800"/>
          <w:tab w:val="right" w:pos="9600"/>
        </w:tabs>
        <w:jc w:val="center"/>
        <w:rPr>
          <w:rFonts w:eastAsia="楷体"/>
          <w:sz w:val="21"/>
          <w:szCs w:val="21"/>
        </w:rPr>
      </w:pPr>
      <w:r>
        <w:rPr>
          <w:rFonts w:eastAsia="楷体"/>
          <w:sz w:val="21"/>
          <w:szCs w:val="21"/>
        </w:rPr>
        <w:t>图</w:t>
      </w:r>
      <w:r>
        <w:rPr>
          <w:rFonts w:eastAsia="楷体"/>
          <w:sz w:val="21"/>
          <w:szCs w:val="21"/>
        </w:rPr>
        <w:fldChar w:fldCharType="begin"/>
      </w:r>
      <w:r>
        <w:rPr>
          <w:rFonts w:eastAsia="楷体"/>
          <w:sz w:val="21"/>
          <w:szCs w:val="21"/>
        </w:rPr>
        <w:instrText xml:space="preserve"> STYLEREF 1 \s </w:instrText>
      </w:r>
      <w:r>
        <w:rPr>
          <w:rFonts w:eastAsia="楷体"/>
          <w:sz w:val="21"/>
          <w:szCs w:val="21"/>
        </w:rPr>
        <w:fldChar w:fldCharType="separate"/>
      </w:r>
      <w:r>
        <w:rPr>
          <w:rFonts w:eastAsia="楷体"/>
          <w:sz w:val="21"/>
          <w:szCs w:val="21"/>
        </w:rPr>
        <w:t>5</w:t>
      </w:r>
      <w:r>
        <w:rPr>
          <w:rFonts w:eastAsia="楷体"/>
          <w:sz w:val="21"/>
          <w:szCs w:val="21"/>
        </w:rPr>
        <w:fldChar w:fldCharType="end"/>
      </w:r>
      <w:r>
        <w:rPr>
          <w:rFonts w:eastAsia="楷体"/>
          <w:sz w:val="21"/>
          <w:szCs w:val="21"/>
        </w:rPr>
        <w:t>.</w:t>
      </w:r>
      <w:r>
        <w:rPr>
          <w:rFonts w:hint="eastAsia" w:eastAsia="楷体"/>
          <w:sz w:val="21"/>
          <w:szCs w:val="21"/>
        </w:rPr>
        <w:t>2 环境温度</w:t>
      </w:r>
    </w:p>
    <w:p>
      <w:pPr>
        <w:tabs>
          <w:tab w:val="center" w:pos="4800"/>
          <w:tab w:val="right" w:pos="9600"/>
        </w:tabs>
        <w:spacing w:line="400" w:lineRule="exact"/>
        <w:rPr>
          <w:rFonts w:ascii="宋体" w:hAnsi="宋体"/>
          <w:b/>
          <w:bCs/>
        </w:rPr>
      </w:pPr>
      <w:r>
        <w:rPr>
          <w:rFonts w:ascii="宋体" w:hAnsi="宋体"/>
          <w:b/>
          <w:bCs/>
        </w:rPr>
        <w:t>S</w:t>
      </w:r>
      <w:r>
        <w:rPr>
          <w:rFonts w:hint="eastAsia" w:ascii="宋体" w:hAnsi="宋体"/>
          <w:b/>
          <w:bCs/>
        </w:rPr>
        <w:t>tep2：求取PCB电路板的温度曲线</w:t>
      </w:r>
    </w:p>
    <w:p>
      <w:pPr>
        <w:tabs>
          <w:tab w:val="center" w:pos="4800"/>
          <w:tab w:val="right" w:pos="9600"/>
        </w:tabs>
        <w:spacing w:line="400" w:lineRule="exact"/>
        <w:ind w:firstLine="480"/>
      </w:pPr>
      <w:r>
        <w:rPr>
          <w:rFonts w:hint="eastAsia"/>
        </w:rPr>
        <w:t>根据简化的加热模型，将初始值代入</w:t>
      </w:r>
      <w:r>
        <w:rPr>
          <w:rFonts w:ascii="宋体" w:hAnsi="宋体"/>
        </w:rPr>
        <w:t xml:space="preserve">  </w:t>
      </w:r>
      <m:oMath>
        <m:r>
          <w:rPr>
            <w:rFonts w:ascii="Cambria Math" w:hAnsi="Cambria Math"/>
          </w:rPr>
          <m:t xml:space="preserve"> </m:t>
        </m:r>
        <m:sSub>
          <m:sSubPr>
            <m:ctrlPr>
              <w:rPr>
                <w:rFonts w:ascii="Cambria Math" w:hAnsi="Cambria Math"/>
                <w:i/>
              </w:rPr>
            </m:ctrlPr>
          </m:sSubPr>
          <m:e>
            <m:r>
              <w:rPr>
                <w:rFonts w:hint="eastAsia" w:ascii="Cambria Math" w:hAnsi="Cambria Math"/>
              </w:rPr>
              <m:t>T</m:t>
            </m:r>
            <m:ctrlPr>
              <w:rPr>
                <w:rFonts w:hint="eastAsia" w:ascii="Cambria Math" w:hAnsi="Cambria Math"/>
                <w:i/>
              </w:rPr>
            </m:ctrlPr>
          </m:e>
          <m:sub>
            <m:r>
              <w:rPr>
                <w:rFonts w:hint="eastAsia" w:ascii="Cambria Math" w:hAnsi="Cambria Math"/>
              </w:rPr>
              <m:t>t</m:t>
            </m:r>
            <m:ctrlPr>
              <w:rPr>
                <w:rFonts w:ascii="Cambria Math" w:hAnsi="Cambria Math"/>
                <w:i/>
              </w:rPr>
            </m:ctrlPr>
          </m:sub>
        </m:sSub>
        <m:r>
          <w:rPr>
            <w:rFonts w:ascii="Cambria Math" w:hAnsi="Cambria Math"/>
          </w:rPr>
          <m:t>=</m:t>
        </m:r>
        <m:r>
          <w:rPr>
            <w:rFonts w:hint="eastAsia" w:ascii="Cambria Math" w:hAnsi="Cambria Math"/>
          </w:rPr>
          <m:t>f（t</m:t>
        </m:r>
        <m:r>
          <w:rPr>
            <w:rFonts w:ascii="Cambria Math" w:hAnsi="Cambria Math"/>
          </w:rPr>
          <m:t>,</m:t>
        </m:r>
        <m:sSub>
          <m:sSubPr>
            <m:ctrlPr>
              <w:rPr>
                <w:rFonts w:ascii="Cambria Math" w:hAnsi="Cambria Math"/>
                <w:i/>
              </w:rPr>
            </m:ctrlPr>
          </m:sSubPr>
          <m:e>
            <m:r>
              <w:rPr>
                <w:rFonts w:hint="eastAsia" w:ascii="Cambria Math" w:hAnsi="Cambria Math"/>
              </w:rPr>
              <m:t>T</m:t>
            </m:r>
            <m:ctrlPr>
              <w:rPr>
                <w:rFonts w:hint="eastAsia" w:ascii="Cambria Math" w:hAnsi="Cambria Math"/>
                <w:i/>
              </w:rPr>
            </m:ctrlPr>
          </m:e>
          <m:sub>
            <m:r>
              <w:rPr>
                <w:rFonts w:ascii="Cambria Math" w:hAnsi="Cambria Math"/>
              </w:rPr>
              <m:t>0</m:t>
            </m:r>
            <m:ctrlPr>
              <w:rPr>
                <w:rFonts w:ascii="Cambria Math" w:hAnsi="Cambria Math"/>
                <w:i/>
              </w:rPr>
            </m:ctrlPr>
          </m:sub>
        </m:sSub>
        <m:r>
          <w:rPr>
            <w:rFonts w:ascii="Cambria Math" w:hAnsi="Cambria Math"/>
          </w:rPr>
          <m:t>,RC</m:t>
        </m:r>
        <m:r>
          <w:rPr>
            <w:rFonts w:hint="eastAsia" w:ascii="Cambria Math" w:hAnsi="Cambria Math"/>
          </w:rPr>
          <m:t>）</m:t>
        </m:r>
      </m:oMath>
      <w:r>
        <w:rPr>
          <w:rFonts w:hint="eastAsia" w:ascii="宋体" w:hAnsi="宋体"/>
        </w:rPr>
        <w:t>，迭代获得小温区3、6、7中点及小温区8结束处焊接区域中心的温度。</w:t>
      </w:r>
    </w:p>
    <w:p>
      <w:pPr>
        <w:tabs>
          <w:tab w:val="center" w:pos="4800"/>
          <w:tab w:val="right" w:pos="9600"/>
        </w:tabs>
        <w:spacing w:line="400" w:lineRule="exact"/>
        <w:ind w:left="480" w:leftChars="200"/>
      </w:pPr>
      <w:r>
        <w:t>小温区3中点温度为：142.2945</w:t>
      </w:r>
      <w:r>
        <w:rPr>
          <w:rFonts w:hint="eastAsia" w:ascii="宋体" w:hAnsi="宋体"/>
        </w:rPr>
        <w:t xml:space="preserve"> º</w:t>
      </w:r>
      <w:r>
        <w:rPr>
          <w:rFonts w:ascii="宋体" w:hAnsi="宋体"/>
        </w:rPr>
        <w:t>C</w:t>
      </w:r>
      <w:r>
        <w:br w:type="textWrapping"/>
      </w:r>
      <w:r>
        <w:t>小温区6中点温度为：174.8384</w:t>
      </w:r>
      <w:r>
        <w:rPr>
          <w:rFonts w:hint="eastAsia" w:ascii="宋体" w:hAnsi="宋体"/>
        </w:rPr>
        <w:t xml:space="preserve"> º</w:t>
      </w:r>
      <w:r>
        <w:rPr>
          <w:rFonts w:ascii="宋体" w:hAnsi="宋体"/>
        </w:rPr>
        <w:t>C</w:t>
      </w:r>
      <w:r>
        <w:br w:type="textWrapping"/>
      </w:r>
      <w:r>
        <w:t>小温区7中点温度为：194.175</w:t>
      </w:r>
      <w:r>
        <w:rPr>
          <w:rFonts w:hint="eastAsia" w:ascii="宋体" w:hAnsi="宋体"/>
        </w:rPr>
        <w:t xml:space="preserve"> º</w:t>
      </w:r>
      <w:r>
        <w:rPr>
          <w:rFonts w:ascii="宋体" w:hAnsi="宋体"/>
        </w:rPr>
        <w:t>C</w:t>
      </w:r>
      <w:r>
        <w:br w:type="textWrapping"/>
      </w:r>
      <w:r>
        <w:t>小温区8结束温度为：221.0582</w:t>
      </w:r>
      <w:r>
        <w:rPr>
          <w:rFonts w:hint="eastAsia" w:ascii="宋体" w:hAnsi="宋体"/>
        </w:rPr>
        <w:t xml:space="preserve"> º</w:t>
      </w:r>
      <w:r>
        <w:rPr>
          <w:rFonts w:ascii="宋体" w:hAnsi="宋体"/>
        </w:rPr>
        <w:t>C</w:t>
      </w:r>
    </w:p>
    <w:p>
      <w:pPr>
        <w:tabs>
          <w:tab w:val="center" w:pos="4800"/>
          <w:tab w:val="right" w:pos="9600"/>
        </w:tabs>
        <w:spacing w:line="400" w:lineRule="exact"/>
        <w:ind w:firstLine="480"/>
      </w:pPr>
    </w:p>
    <w:p>
      <w:pPr>
        <w:tabs>
          <w:tab w:val="center" w:pos="4800"/>
          <w:tab w:val="right" w:pos="9600"/>
        </w:tabs>
        <w:spacing w:line="400" w:lineRule="exact"/>
        <w:sectPr>
          <w:headerReference r:id="rId12" w:type="default"/>
          <w:footerReference r:id="rId13" w:type="default"/>
          <w:pgSz w:w="11906" w:h="16838"/>
          <w:pgMar w:top="1440" w:right="1800" w:bottom="1440" w:left="1800" w:header="851" w:footer="992" w:gutter="0"/>
          <w:cols w:space="720" w:num="1"/>
          <w:docGrid w:type="lines" w:linePitch="312" w:charSpace="0"/>
        </w:sectPr>
      </w:pPr>
    </w:p>
    <w:p>
      <w:pPr>
        <w:pStyle w:val="2"/>
        <w:tabs>
          <w:tab w:val="center" w:pos="4800"/>
          <w:tab w:val="right" w:pos="9600"/>
        </w:tabs>
        <w:jc w:val="center"/>
        <w:rPr>
          <w:b w:val="0"/>
        </w:rPr>
      </w:pPr>
      <w:r>
        <w:rPr>
          <w:rFonts w:hint="eastAsia"/>
        </w:rPr>
        <w:t>问题二：单目标优化模型</w:t>
      </w:r>
    </w:p>
    <w:p>
      <w:pPr>
        <w:pStyle w:val="3"/>
        <w:tabs>
          <w:tab w:val="center" w:pos="4800"/>
          <w:tab w:val="right" w:pos="9600"/>
        </w:tabs>
        <w:spacing w:line="400" w:lineRule="exact"/>
        <w:rPr>
          <w:rFonts w:ascii="Times New Roman" w:hAnsi="Times New Roman"/>
          <w:sz w:val="28"/>
          <w:szCs w:val="28"/>
        </w:rPr>
      </w:pPr>
      <w:r>
        <w:rPr>
          <w:rFonts w:hint="eastAsia" w:ascii="Times New Roman" w:hAnsi="Times New Roman"/>
          <w:sz w:val="28"/>
          <w:szCs w:val="28"/>
        </w:rPr>
        <w:t>问题分析</w:t>
      </w:r>
    </w:p>
    <w:p>
      <w:pPr>
        <w:tabs>
          <w:tab w:val="center" w:pos="4800"/>
          <w:tab w:val="right" w:pos="9600"/>
        </w:tabs>
        <w:ind w:firstLine="540" w:firstLineChars="225"/>
        <w:rPr>
          <w:rFonts w:ascii="宋体" w:hAnsi="宋体"/>
        </w:rPr>
      </w:pPr>
      <w:r>
        <w:rPr>
          <w:rFonts w:hint="eastAsia" w:ascii="宋体" w:hAnsi="宋体"/>
        </w:rPr>
        <w:t>问题二是在建立问题一非稳态传热模型基础上的单目标优化模型。对于给定各温区温度设定值，由问题一传热模型，能够得到对应的炉内环境温度与空间位置的数值关系。根据题目信息，建立关于传送带速度的优化模型。以最大速度为优化目标，以给定温度为优化参数，以制程界限为约束条件，建立单目标优化模型并求解。</w:t>
      </w:r>
    </w:p>
    <w:p>
      <w:pPr>
        <w:tabs>
          <w:tab w:val="center" w:pos="4800"/>
          <w:tab w:val="right" w:pos="9600"/>
        </w:tabs>
        <w:spacing w:line="400" w:lineRule="exact"/>
        <w:ind w:firstLine="540" w:firstLineChars="225"/>
      </w:pPr>
    </w:p>
    <w:p>
      <w:pPr>
        <w:pStyle w:val="3"/>
        <w:tabs>
          <w:tab w:val="center" w:pos="4800"/>
          <w:tab w:val="right" w:pos="9600"/>
        </w:tabs>
        <w:spacing w:line="400" w:lineRule="exact"/>
        <w:rPr>
          <w:rFonts w:ascii="Times New Roman" w:hAnsi="Times New Roman"/>
          <w:sz w:val="28"/>
          <w:szCs w:val="28"/>
        </w:rPr>
      </w:pPr>
      <w:r>
        <w:rPr>
          <w:rFonts w:hint="eastAsia" w:ascii="Times New Roman" w:hAnsi="Times New Roman"/>
          <w:sz w:val="28"/>
          <w:szCs w:val="28"/>
        </w:rPr>
        <w:t>模型建立</w:t>
      </w:r>
    </w:p>
    <w:p>
      <w:pPr>
        <w:pStyle w:val="4"/>
        <w:tabs>
          <w:tab w:val="center" w:pos="4800"/>
          <w:tab w:val="right" w:pos="9600"/>
        </w:tabs>
        <w:spacing w:line="400" w:lineRule="exact"/>
        <w:rPr>
          <w:rFonts w:eastAsia="黑体"/>
          <w:sz w:val="24"/>
          <w:szCs w:val="24"/>
        </w:rPr>
      </w:pPr>
      <w:r>
        <w:rPr>
          <w:rFonts w:hint="eastAsia" w:eastAsia="黑体"/>
          <w:sz w:val="24"/>
          <w:szCs w:val="24"/>
        </w:rPr>
        <w:t>优化目标</w:t>
      </w:r>
    </w:p>
    <w:p>
      <w:pPr>
        <w:tabs>
          <w:tab w:val="center" w:pos="4800"/>
          <w:tab w:val="right" w:pos="9600"/>
        </w:tabs>
        <w:spacing w:line="400" w:lineRule="exact"/>
        <w:ind w:firstLine="480" w:firstLineChars="200"/>
      </w:pPr>
      <w:r>
        <w:rPr>
          <w:rFonts w:hint="eastAsia" w:ascii="宋体" w:hAnsi="宋体"/>
        </w:rPr>
        <w:t>问题二优化目标为传送带最大速度</w:t>
      </w:r>
    </w:p>
    <w:p>
      <w:pPr>
        <w:pStyle w:val="70"/>
        <w:ind w:firstLine="480"/>
        <w:jc w:val="left"/>
      </w:pPr>
      <w:r>
        <w:tab/>
      </w:r>
      <m:oMath>
        <m:func>
          <m:funcPr>
            <m:ctrlPr>
              <w:rPr>
                <w:rFonts w:ascii="Cambria Math" w:hAnsi="Cambria Math"/>
                <w:i/>
              </w:rPr>
            </m:ctrlPr>
          </m:funcPr>
          <m:fName>
            <m:r>
              <m:rPr>
                <m:sty m:val="p"/>
              </m:rPr>
              <w:rPr>
                <w:rFonts w:ascii="Cambria Math" w:hAnsi="Cambria Math"/>
              </w:rPr>
              <m:t>max</m:t>
            </m:r>
            <m:ctrlPr>
              <w:rPr>
                <w:rFonts w:ascii="Cambria Math" w:hAnsi="Cambria Math"/>
                <w:i/>
              </w:rPr>
            </m:ctrlPr>
          </m:fName>
          <m:e>
            <m:r>
              <w:rPr>
                <w:rFonts w:ascii="Cambria Math" w:hAnsi="Cambria Math"/>
              </w:rPr>
              <m:t>v</m:t>
            </m:r>
            <m:ctrlPr>
              <w:rPr>
                <w:rFonts w:ascii="Cambria Math" w:hAnsi="Cambria Math"/>
                <w:i/>
              </w:rPr>
            </m:ctrlPr>
          </m:e>
        </m:func>
      </m:oMath>
      <w:r>
        <w:tab/>
      </w:r>
      <w:r>
        <w:t>(</w:t>
      </w:r>
      <w:r>
        <w:fldChar w:fldCharType="begin"/>
      </w:r>
      <w:r>
        <w:instrText xml:space="preserve"> Seq equ </w:instrText>
      </w:r>
      <w:r>
        <w:fldChar w:fldCharType="separate"/>
      </w:r>
      <w:r>
        <w:t>6</w:t>
      </w:r>
      <w:r>
        <w:fldChar w:fldCharType="end"/>
      </w:r>
      <w:r>
        <w:t>)</w:t>
      </w:r>
    </w:p>
    <w:p>
      <w:pPr>
        <w:tabs>
          <w:tab w:val="center" w:pos="4800"/>
          <w:tab w:val="right" w:pos="9600"/>
        </w:tabs>
        <w:spacing w:line="400" w:lineRule="exact"/>
        <w:ind w:firstLine="480" w:firstLineChars="200"/>
      </w:pPr>
    </w:p>
    <w:p>
      <w:pPr>
        <w:tabs>
          <w:tab w:val="center" w:pos="3960"/>
          <w:tab w:val="center" w:pos="4800"/>
          <w:tab w:val="right" w:pos="8280"/>
          <w:tab w:val="right" w:pos="9600"/>
        </w:tabs>
        <w:snapToGrid w:val="0"/>
      </w:pPr>
      <w:r>
        <w:tab/>
      </w:r>
    </w:p>
    <w:p>
      <w:pPr>
        <w:pStyle w:val="4"/>
        <w:tabs>
          <w:tab w:val="center" w:pos="4800"/>
          <w:tab w:val="right" w:pos="9600"/>
        </w:tabs>
        <w:spacing w:line="400" w:lineRule="exact"/>
        <w:rPr>
          <w:rFonts w:eastAsia="黑体"/>
          <w:sz w:val="24"/>
          <w:szCs w:val="24"/>
        </w:rPr>
      </w:pPr>
      <w:r>
        <w:rPr>
          <w:rFonts w:hint="eastAsia" w:eastAsia="黑体"/>
          <w:sz w:val="24"/>
          <w:szCs w:val="24"/>
        </w:rPr>
        <w:t>约束条件</w:t>
      </w:r>
    </w:p>
    <w:p>
      <w:pPr>
        <w:tabs>
          <w:tab w:val="center" w:pos="4800"/>
          <w:tab w:val="right" w:pos="9600"/>
        </w:tabs>
        <w:spacing w:line="400" w:lineRule="exact"/>
        <w:ind w:firstLine="540" w:firstLineChars="225"/>
      </w:pPr>
      <w:r>
        <w:rPr>
          <w:rFonts w:hint="eastAsia" w:ascii="宋体" w:hAnsi="宋体"/>
        </w:rPr>
        <w:t>根据问题二信息，回焊炉电路板焊接生产中，炉温曲线需要满足</w:t>
      </w:r>
      <w:r>
        <w:rPr>
          <w:rFonts w:hint="eastAsia"/>
        </w:rPr>
        <w:t>制程界限</w:t>
      </w:r>
    </w:p>
    <w:p>
      <w:pPr>
        <w:pStyle w:val="70"/>
        <w:ind w:firstLine="420"/>
      </w:pPr>
      <w:r>
        <w:rPr>
          <w:rFonts w:eastAsia="楷体"/>
          <w:sz w:val="21"/>
          <w:szCs w:val="21"/>
        </w:rPr>
        <w:tab/>
      </w:r>
      <m:oMath>
        <m:d>
          <m:dPr>
            <m:begChr m:val="{"/>
            <m:endChr m:val=""/>
            <m:ctrlPr>
              <w:rPr>
                <w:rFonts w:ascii="Cambria Math" w:hAnsi="Cambria Math" w:eastAsia="楷体"/>
                <w:i/>
                <w:sz w:val="21"/>
                <w:szCs w:val="21"/>
              </w:rPr>
            </m:ctrlPr>
          </m:dPr>
          <m:e>
            <m:eqArr>
              <m:eqArrPr>
                <m:ctrlPr>
                  <w:rPr>
                    <w:rFonts w:ascii="Cambria Math" w:hAnsi="Cambria Math" w:eastAsia="楷体"/>
                    <w:i/>
                    <w:sz w:val="21"/>
                    <w:szCs w:val="21"/>
                  </w:rPr>
                </m:ctrlPr>
              </m:eqArrPr>
              <m:e>
                <m:d>
                  <m:dPr>
                    <m:begChr m:val="|"/>
                    <m:endChr m:val="|"/>
                    <m:ctrlPr>
                      <w:rPr>
                        <w:rFonts w:ascii="Cambria Math" w:hAnsi="Cambria Math" w:eastAsia="楷体"/>
                        <w:i/>
                        <w:sz w:val="21"/>
                        <w:szCs w:val="21"/>
                      </w:rPr>
                    </m:ctrlPr>
                  </m:dPr>
                  <m:e>
                    <m:f>
                      <m:fPr>
                        <m:ctrlPr>
                          <w:rPr>
                            <w:rFonts w:ascii="Cambria Math" w:hAnsi="Cambria Math" w:eastAsia="楷体"/>
                            <w:i/>
                            <w:sz w:val="21"/>
                            <w:szCs w:val="21"/>
                          </w:rPr>
                        </m:ctrlPr>
                      </m:fPr>
                      <m:num>
                        <m:r>
                          <w:rPr>
                            <w:rFonts w:ascii="Cambria Math" w:hAnsi="Cambria Math" w:eastAsia="楷体"/>
                            <w:szCs w:val="21"/>
                          </w:rPr>
                          <m:t>∂T</m:t>
                        </m:r>
                        <m:ctrlPr>
                          <w:rPr>
                            <w:rFonts w:ascii="Cambria Math" w:hAnsi="Cambria Math" w:eastAsia="楷体"/>
                            <w:i/>
                            <w:sz w:val="21"/>
                            <w:szCs w:val="21"/>
                          </w:rPr>
                        </m:ctrlPr>
                      </m:num>
                      <m:den>
                        <m:r>
                          <w:rPr>
                            <w:rFonts w:ascii="Cambria Math" w:hAnsi="Cambria Math" w:eastAsia="楷体"/>
                            <w:szCs w:val="21"/>
                          </w:rPr>
                          <m:t>∂t</m:t>
                        </m:r>
                        <m:ctrlPr>
                          <w:rPr>
                            <w:rFonts w:ascii="Cambria Math" w:hAnsi="Cambria Math" w:eastAsia="楷体"/>
                            <w:i/>
                            <w:sz w:val="21"/>
                            <w:szCs w:val="21"/>
                          </w:rPr>
                        </m:ctrlPr>
                      </m:den>
                    </m:f>
                    <m:ctrlPr>
                      <w:rPr>
                        <w:rFonts w:ascii="Cambria Math" w:hAnsi="Cambria Math" w:eastAsia="楷体"/>
                        <w:i/>
                        <w:sz w:val="21"/>
                        <w:szCs w:val="21"/>
                      </w:rPr>
                    </m:ctrlPr>
                  </m:e>
                </m:d>
                <m:r>
                  <w:rPr>
                    <w:rFonts w:ascii="Cambria Math" w:hAnsi="Cambria Math" w:eastAsia="楷体"/>
                    <w:sz w:val="21"/>
                    <w:szCs w:val="21"/>
                  </w:rPr>
                  <m:t>≤3</m:t>
                </m:r>
                <m:ctrlPr>
                  <w:rPr>
                    <w:rFonts w:ascii="Cambria Math" w:hAnsi="Cambria Math" w:eastAsia="楷体"/>
                    <w:i/>
                    <w:sz w:val="21"/>
                    <w:szCs w:val="21"/>
                  </w:rPr>
                </m:ctrlPr>
              </m:e>
              <m:e>
                <m:r>
                  <w:rPr>
                    <w:rFonts w:ascii="Cambria Math" w:hAnsi="Cambria Math" w:eastAsia="楷体"/>
                    <w:sz w:val="21"/>
                    <w:szCs w:val="21"/>
                  </w:rPr>
                  <m:t xml:space="preserve">60≤ </m:t>
                </m:r>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150≤T≤190</m:t>
                    </m:r>
                    <m:ctrlPr>
                      <w:rPr>
                        <w:rFonts w:ascii="Cambria Math" w:hAnsi="Cambria Math"/>
                        <w:i/>
                      </w:rPr>
                    </m:ctrlPr>
                  </m:sub>
                </m:sSub>
                <m:r>
                  <w:rPr>
                    <w:rFonts w:ascii="Cambria Math" w:hAnsi="Cambria Math"/>
                  </w:rPr>
                  <m:t>≤120</m:t>
                </m:r>
                <m:ctrlPr>
                  <w:rPr>
                    <w:rFonts w:ascii="Cambria Math" w:hAnsi="Cambria Math" w:eastAsia="Cambria Math"/>
                    <w:i/>
                    <w:szCs w:val="21"/>
                  </w:rPr>
                </m:ctrlPr>
              </m:e>
              <m:e>
                <m:r>
                  <w:rPr>
                    <w:rFonts w:ascii="Cambria Math" w:hAnsi="Cambria Math" w:eastAsia="Cambria Math"/>
                    <w:szCs w:val="21"/>
                  </w:rPr>
                  <m:t>40≤</m:t>
                </m:r>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T≥217</m:t>
                    </m:r>
                    <m:ctrlPr>
                      <w:rPr>
                        <w:rFonts w:ascii="Cambria Math" w:hAnsi="Cambria Math"/>
                        <w:i/>
                      </w:rPr>
                    </m:ctrlPr>
                  </m:sub>
                </m:sSub>
                <m:r>
                  <w:rPr>
                    <w:rFonts w:ascii="Cambria Math" w:hAnsi="Cambria Math"/>
                  </w:rPr>
                  <m:t>≤90</m:t>
                </m:r>
                <m:ctrlPr>
                  <w:rPr>
                    <w:rFonts w:ascii="Cambria Math" w:hAnsi="Cambria Math" w:eastAsia="Cambria Math"/>
                    <w:i/>
                    <w:szCs w:val="21"/>
                  </w:rPr>
                </m:ctrlPr>
              </m:e>
              <m:e>
                <m:r>
                  <w:rPr>
                    <w:rFonts w:ascii="Cambria Math" w:hAnsi="Cambria Math" w:eastAsiaTheme="minorEastAsia"/>
                    <w:szCs w:val="21"/>
                  </w:rPr>
                  <m:t>240≤max T≤250</m:t>
                </m:r>
                <m:ctrlPr>
                  <w:rPr>
                    <w:rFonts w:ascii="Cambria Math" w:hAnsi="Cambria Math" w:eastAsia="楷体"/>
                    <w:i/>
                    <w:sz w:val="21"/>
                    <w:szCs w:val="21"/>
                  </w:rPr>
                </m:ctrlPr>
              </m:e>
            </m:eqArr>
            <m:ctrlPr>
              <w:rPr>
                <w:rFonts w:ascii="Cambria Math" w:hAnsi="Cambria Math" w:eastAsia="楷体"/>
                <w:i/>
                <w:sz w:val="21"/>
                <w:szCs w:val="21"/>
              </w:rPr>
            </m:ctrlPr>
          </m:e>
        </m:d>
      </m:oMath>
      <w:r>
        <w:rPr>
          <w:rFonts w:eastAsia="楷体"/>
          <w:sz w:val="21"/>
          <w:szCs w:val="21"/>
        </w:rPr>
        <w:tab/>
      </w:r>
      <w:r>
        <w:t>(</w:t>
      </w:r>
      <w:r>
        <w:fldChar w:fldCharType="begin"/>
      </w:r>
      <w:r>
        <w:instrText xml:space="preserve"> Seq equ </w:instrText>
      </w:r>
      <w:r>
        <w:fldChar w:fldCharType="separate"/>
      </w:r>
      <w:r>
        <w:t>7</w:t>
      </w:r>
      <w:r>
        <w:fldChar w:fldCharType="end"/>
      </w:r>
      <w:r>
        <w:t>)</w:t>
      </w:r>
    </w:p>
    <w:p>
      <w:pPr>
        <w:tabs>
          <w:tab w:val="center" w:pos="4800"/>
          <w:tab w:val="right" w:pos="9600"/>
        </w:tabs>
        <w:rPr>
          <w:rFonts w:eastAsia="楷体"/>
          <w:sz w:val="21"/>
          <w:szCs w:val="21"/>
        </w:rPr>
      </w:pPr>
    </w:p>
    <w:p>
      <w:pPr>
        <w:pStyle w:val="4"/>
        <w:tabs>
          <w:tab w:val="center" w:pos="4800"/>
          <w:tab w:val="right" w:pos="9600"/>
        </w:tabs>
        <w:spacing w:line="400" w:lineRule="exact"/>
        <w:rPr>
          <w:rFonts w:eastAsia="黑体"/>
          <w:sz w:val="24"/>
          <w:szCs w:val="24"/>
        </w:rPr>
      </w:pPr>
      <w:r>
        <w:rPr>
          <w:rFonts w:hint="eastAsia" w:eastAsia="黑体"/>
          <w:sz w:val="24"/>
          <w:szCs w:val="24"/>
        </w:rPr>
        <w:t>模型综合</w:t>
      </w:r>
    </w:p>
    <w:p>
      <w:pPr>
        <w:tabs>
          <w:tab w:val="center" w:pos="4800"/>
          <w:tab w:val="right" w:pos="9600"/>
        </w:tabs>
        <w:spacing w:line="400" w:lineRule="exact"/>
        <w:ind w:firstLine="540" w:firstLineChars="225"/>
        <w:rPr>
          <w:rFonts w:ascii="宋体" w:hAnsi="宋体"/>
        </w:rPr>
      </w:pPr>
      <w:r>
        <w:rPr>
          <w:rFonts w:hint="eastAsia" w:ascii="宋体" w:hAnsi="宋体"/>
        </w:rPr>
        <w:t>综上所述，问题二的优化模型综合如下：</w:t>
      </w:r>
    </w:p>
    <w:p>
      <w:pPr>
        <w:tabs>
          <w:tab w:val="center" w:pos="4800"/>
          <w:tab w:val="right" w:pos="9600"/>
        </w:tabs>
        <w:spacing w:line="400" w:lineRule="exact"/>
        <w:ind w:firstLine="540" w:firstLineChars="225"/>
        <w:rPr>
          <w:rFonts w:ascii="宋体" w:hAnsi="宋体"/>
        </w:rPr>
      </w:pPr>
      <m:oMathPara>
        <m:oMath>
          <m:func>
            <m:funcPr>
              <m:ctrlPr>
                <w:rPr>
                  <w:rFonts w:ascii="Cambria Math" w:hAnsi="Cambria Math"/>
                  <w:i/>
                </w:rPr>
              </m:ctrlPr>
            </m:funcPr>
            <m:fName>
              <m:r>
                <m:rPr>
                  <m:sty m:val="p"/>
                </m:rPr>
                <w:rPr>
                  <w:rFonts w:ascii="Cambria Math" w:hAnsi="Cambria Math"/>
                </w:rPr>
                <m:t>max</m:t>
              </m:r>
              <m:ctrlPr>
                <w:rPr>
                  <w:rFonts w:ascii="Cambria Math" w:hAnsi="Cambria Math"/>
                  <w:i/>
                </w:rPr>
              </m:ctrlPr>
            </m:fName>
            <m:e>
              <m:r>
                <w:rPr>
                  <w:rFonts w:ascii="Cambria Math" w:hAnsi="Cambria Math"/>
                </w:rPr>
                <m:t>v</m:t>
              </m:r>
              <m:ctrlPr>
                <w:rPr>
                  <w:rFonts w:ascii="Cambria Math" w:hAnsi="Cambria Math"/>
                  <w:i/>
                </w:rPr>
              </m:ctrlPr>
            </m:e>
          </m:func>
        </m:oMath>
      </m:oMathPara>
    </w:p>
    <w:p>
      <w:pPr>
        <w:pStyle w:val="70"/>
        <w:ind w:firstLine="480"/>
      </w:pPr>
      <w:r>
        <w:tab/>
      </w:r>
      <w:r>
        <w:tab/>
      </w:r>
      <w:r>
        <w:tab/>
      </w:r>
      <m:oMath>
        <m:r>
          <m:rPr>
            <m:sty m:val="p"/>
          </m:rPr>
          <w:rPr>
            <w:rFonts w:hint="eastAsia" w:ascii="Cambria Math" w:hAnsi="Cambria Math" w:eastAsia="楷体"/>
            <w:sz w:val="21"/>
          </w:rPr>
          <w:br w:type="textWrapping"/>
        </m:r>
      </m:oMath>
      <m:oMathPara>
        <m:oMath>
          <m:r>
            <w:rPr>
              <w:rFonts w:hint="eastAsia" w:ascii="Cambria Math" w:hAnsi="Cambria Math" w:eastAsia="楷体"/>
              <w:sz w:val="21"/>
            </w:rPr>
            <m:t>s</m:t>
          </m:r>
          <m:r>
            <m:rPr>
              <m:sty m:val="p"/>
            </m:rPr>
            <w:rPr>
              <w:rFonts w:hint="eastAsia" w:ascii="Cambria Math" w:hAnsi="Cambria Math" w:eastAsia="楷体"/>
              <w:sz w:val="21"/>
            </w:rPr>
            <m:t>.</m:t>
          </m:r>
          <m:r>
            <w:rPr>
              <w:rFonts w:hint="eastAsia" w:ascii="Cambria Math" w:hAnsi="Cambria Math" w:eastAsia="楷体"/>
              <w:sz w:val="21"/>
            </w:rPr>
            <m:t>t</m:t>
          </m:r>
          <m:r>
            <m:rPr>
              <m:sty m:val="p"/>
            </m:rPr>
            <w:rPr>
              <w:rFonts w:hint="eastAsia" w:ascii="Cambria Math" w:hAnsi="Cambria Math" w:eastAsia="楷体"/>
              <w:sz w:val="21"/>
            </w:rPr>
            <m:t>.</m:t>
          </m:r>
          <m:d>
            <m:dPr>
              <m:begChr m:val="{"/>
              <m:endChr m:val=""/>
              <m:ctrlPr>
                <w:rPr>
                  <w:rFonts w:ascii="Cambria Math" w:hAnsi="Cambria Math" w:eastAsia="楷体"/>
                  <w:sz w:val="21"/>
                </w:rPr>
              </m:ctrlPr>
            </m:dPr>
            <m:e>
              <m:eqArr>
                <m:eqArrPr>
                  <m:ctrlPr>
                    <w:rPr>
                      <w:rFonts w:ascii="Cambria Math" w:hAnsi="Cambria Math" w:eastAsia="楷体"/>
                      <w:sz w:val="21"/>
                    </w:rPr>
                  </m:ctrlPr>
                </m:eqArrPr>
                <m:e>
                  <m:d>
                    <m:dPr>
                      <m:begChr m:val="|"/>
                      <m:endChr m:val="|"/>
                      <m:ctrlPr>
                        <w:rPr>
                          <w:rFonts w:ascii="Cambria Math" w:hAnsi="Cambria Math" w:eastAsia="楷体"/>
                          <w:sz w:val="21"/>
                        </w:rPr>
                      </m:ctrlPr>
                    </m:dPr>
                    <m:e>
                      <m:f>
                        <m:fPr>
                          <m:ctrlPr>
                            <w:rPr>
                              <w:rFonts w:ascii="Cambria Math" w:hAnsi="Cambria Math" w:eastAsia="楷体"/>
                              <w:sz w:val="21"/>
                            </w:rPr>
                          </m:ctrlPr>
                        </m:fPr>
                        <m:num>
                          <m:r>
                            <w:rPr>
                              <w:rFonts w:ascii="Cambria Math" w:hAnsi="Cambria Math" w:eastAsia="楷体"/>
                            </w:rPr>
                            <m:t>∂T</m:t>
                          </m:r>
                          <m:ctrlPr>
                            <w:rPr>
                              <w:rFonts w:ascii="Cambria Math" w:hAnsi="Cambria Math" w:eastAsia="楷体"/>
                              <w:sz w:val="21"/>
                            </w:rPr>
                          </m:ctrlPr>
                        </m:num>
                        <m:den>
                          <m:r>
                            <w:rPr>
                              <w:rFonts w:ascii="Cambria Math" w:hAnsi="Cambria Math" w:eastAsia="楷体"/>
                            </w:rPr>
                            <m:t>∂t</m:t>
                          </m:r>
                          <m:ctrlPr>
                            <w:rPr>
                              <w:rFonts w:ascii="Cambria Math" w:hAnsi="Cambria Math" w:eastAsia="楷体"/>
                              <w:sz w:val="21"/>
                            </w:rPr>
                          </m:ctrlPr>
                        </m:den>
                      </m:f>
                      <m:ctrlPr>
                        <w:rPr>
                          <w:rFonts w:ascii="Cambria Math" w:hAnsi="Cambria Math" w:eastAsia="楷体"/>
                          <w:sz w:val="21"/>
                        </w:rPr>
                      </m:ctrlPr>
                    </m:e>
                  </m:d>
                  <m:r>
                    <m:rPr>
                      <m:sty m:val="p"/>
                    </m:rPr>
                    <w:rPr>
                      <w:rFonts w:ascii="Cambria Math" w:hAnsi="Cambria Math" w:eastAsia="楷体"/>
                      <w:sz w:val="21"/>
                    </w:rPr>
                    <m:t>≤3</m:t>
                  </m:r>
                  <m:ctrlPr>
                    <w:rPr>
                      <w:rFonts w:ascii="Cambria Math" w:hAnsi="Cambria Math" w:eastAsia="楷体"/>
                      <w:sz w:val="21"/>
                    </w:rPr>
                  </m:ctrlPr>
                </m:e>
                <m:e>
                  <m:r>
                    <m:rPr>
                      <m:sty m:val="p"/>
                    </m:rPr>
                    <w:rPr>
                      <w:rFonts w:ascii="Cambria Math" w:hAnsi="Cambria Math" w:eastAsia="楷体"/>
                      <w:sz w:val="21"/>
                    </w:rPr>
                    <m:t xml:space="preserve">60≤ </m:t>
                  </m:r>
                  <m:sSub>
                    <m:sSubPr>
                      <m:ctrlPr>
                        <w:rPr>
                          <w:rFonts w:ascii="Cambria Math" w:hAnsi="Cambria Math"/>
                        </w:rPr>
                      </m:ctrlPr>
                    </m:sSubPr>
                    <m:e>
                      <m:r>
                        <w:rPr>
                          <w:rFonts w:ascii="Cambria Math" w:hAnsi="Cambria Math"/>
                        </w:rPr>
                        <m:t>t</m:t>
                      </m:r>
                      <m:ctrlPr>
                        <w:rPr>
                          <w:rFonts w:ascii="Cambria Math" w:hAnsi="Cambria Math"/>
                        </w:rPr>
                      </m:ctrlPr>
                    </m:e>
                    <m:sub>
                      <m:r>
                        <m:rPr>
                          <m:sty m:val="p"/>
                        </m:rPr>
                        <w:rPr>
                          <w:rFonts w:ascii="Cambria Math" w:hAnsi="Cambria Math"/>
                        </w:rPr>
                        <m:t>150≤</m:t>
                      </m:r>
                      <m:r>
                        <w:rPr>
                          <w:rFonts w:ascii="Cambria Math" w:hAnsi="Cambria Math"/>
                        </w:rPr>
                        <m:t>T</m:t>
                      </m:r>
                      <m:r>
                        <m:rPr>
                          <m:sty m:val="p"/>
                        </m:rPr>
                        <w:rPr>
                          <w:rFonts w:ascii="Cambria Math" w:hAnsi="Cambria Math"/>
                        </w:rPr>
                        <m:t>≤190</m:t>
                      </m:r>
                      <m:ctrlPr>
                        <w:rPr>
                          <w:rFonts w:ascii="Cambria Math" w:hAnsi="Cambria Math"/>
                        </w:rPr>
                      </m:ctrlPr>
                    </m:sub>
                  </m:sSub>
                  <m:r>
                    <m:rPr>
                      <m:sty m:val="p"/>
                    </m:rPr>
                    <w:rPr>
                      <w:rFonts w:ascii="Cambria Math" w:hAnsi="Cambria Math"/>
                    </w:rPr>
                    <m:t>≤120</m:t>
                  </m:r>
                  <m:ctrlPr>
                    <w:rPr>
                      <w:rFonts w:ascii="Cambria Math" w:hAnsi="Cambria Math" w:eastAsia="Cambria Math"/>
                    </w:rPr>
                  </m:ctrlPr>
                </m:e>
                <m:e>
                  <m:r>
                    <m:rPr>
                      <m:sty m:val="p"/>
                    </m:rPr>
                    <w:rPr>
                      <w:rFonts w:ascii="Cambria Math" w:hAnsi="Cambria Math" w:eastAsia="Cambria Math"/>
                    </w:rPr>
                    <m:t>40≤</m:t>
                  </m:r>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T</m:t>
                      </m:r>
                      <m:r>
                        <m:rPr>
                          <m:sty m:val="p"/>
                        </m:rPr>
                        <w:rPr>
                          <w:rFonts w:ascii="Cambria Math" w:hAnsi="Cambria Math"/>
                        </w:rPr>
                        <m:t>≥217</m:t>
                      </m:r>
                      <m:ctrlPr>
                        <w:rPr>
                          <w:rFonts w:ascii="Cambria Math" w:hAnsi="Cambria Math"/>
                        </w:rPr>
                      </m:ctrlPr>
                    </m:sub>
                  </m:sSub>
                  <m:r>
                    <m:rPr>
                      <m:sty m:val="p"/>
                    </m:rPr>
                    <w:rPr>
                      <w:rFonts w:ascii="Cambria Math" w:hAnsi="Cambria Math"/>
                    </w:rPr>
                    <m:t>≤90</m:t>
                  </m:r>
                  <m:ctrlPr>
                    <w:rPr>
                      <w:rFonts w:ascii="Cambria Math" w:hAnsi="Cambria Math" w:eastAsia="Cambria Math"/>
                    </w:rPr>
                  </m:ctrlPr>
                </m:e>
                <m:e>
                  <m:r>
                    <m:rPr>
                      <m:sty m:val="p"/>
                    </m:rPr>
                    <w:rPr>
                      <w:rFonts w:ascii="Cambria Math" w:hAnsi="Cambria Math" w:eastAsiaTheme="minorEastAsia"/>
                    </w:rPr>
                    <m:t>240≤</m:t>
                  </m:r>
                  <m:r>
                    <w:rPr>
                      <w:rFonts w:ascii="Cambria Math" w:hAnsi="Cambria Math" w:eastAsiaTheme="minorEastAsia"/>
                    </w:rPr>
                    <m:t>max</m:t>
                  </m:r>
                  <m:r>
                    <m:rPr>
                      <m:sty m:val="p"/>
                    </m:rPr>
                    <w:rPr>
                      <w:rFonts w:ascii="Cambria Math" w:hAnsi="Cambria Math" w:eastAsiaTheme="minorEastAsia"/>
                    </w:rPr>
                    <m:t xml:space="preserve"> </m:t>
                  </m:r>
                  <m:r>
                    <w:rPr>
                      <w:rFonts w:ascii="Cambria Math" w:hAnsi="Cambria Math" w:eastAsiaTheme="minorEastAsia"/>
                    </w:rPr>
                    <m:t>T</m:t>
                  </m:r>
                  <m:r>
                    <m:rPr>
                      <m:sty m:val="p"/>
                    </m:rPr>
                    <w:rPr>
                      <w:rFonts w:ascii="Cambria Math" w:hAnsi="Cambria Math" w:eastAsiaTheme="minorEastAsia"/>
                    </w:rPr>
                    <m:t>≤250</m:t>
                  </m:r>
                  <m:ctrlPr>
                    <w:rPr>
                      <w:rFonts w:ascii="Cambria Math" w:hAnsi="Cambria Math" w:eastAsia="Cambria Math" w:cs="Cambria Math"/>
                    </w:rPr>
                  </m:ctrlPr>
                </m:e>
                <m:e>
                  <m:r>
                    <m:rPr>
                      <m:sty m:val="p"/>
                    </m:rPr>
                    <w:rPr>
                      <w:rFonts w:hint="eastAsia" w:ascii="Cambria Math" w:hAnsi="Cambria Math" w:cs="Cambria Math" w:eastAsiaTheme="minorEastAsia"/>
                    </w:rPr>
                    <m:t>65</m:t>
                  </m:r>
                  <m:r>
                    <m:rPr>
                      <m:sty m:val="p"/>
                    </m:rPr>
                    <w:rPr>
                      <w:rFonts w:ascii="Cambria Math" w:hAnsi="Cambria Math" w:cs="Cambria Math" w:eastAsiaTheme="minorEastAsia"/>
                    </w:rPr>
                    <m:t>≤</m:t>
                  </m:r>
                  <m:r>
                    <w:rPr>
                      <w:rFonts w:ascii="Cambria Math" w:hAnsi="Cambria Math" w:cs="Cambria Math" w:eastAsiaTheme="minorEastAsia"/>
                    </w:rPr>
                    <m:t>v</m:t>
                  </m:r>
                  <m:r>
                    <m:rPr>
                      <m:sty m:val="p"/>
                    </m:rPr>
                    <w:rPr>
                      <w:rFonts w:ascii="Cambria Math" w:hAnsi="Cambria Math" w:cs="Cambria Math" w:eastAsiaTheme="minorEastAsia"/>
                    </w:rPr>
                    <m:t>≤</m:t>
                  </m:r>
                  <m:r>
                    <m:rPr>
                      <m:sty m:val="p"/>
                    </m:rPr>
                    <w:rPr>
                      <w:rFonts w:hint="eastAsia" w:ascii="Cambria Math" w:hAnsi="Cambria Math" w:cs="Cambria Math" w:eastAsiaTheme="minorEastAsia"/>
                    </w:rPr>
                    <m:t>100</m:t>
                  </m:r>
                  <m:ctrlPr>
                    <w:rPr>
                      <w:rFonts w:ascii="Cambria Math" w:hAnsi="Cambria Math" w:eastAsia="楷体"/>
                      <w:sz w:val="21"/>
                    </w:rPr>
                  </m:ctrlPr>
                </m:e>
              </m:eqArr>
              <m:ctrlPr>
                <w:rPr>
                  <w:rFonts w:ascii="Cambria Math" w:hAnsi="Cambria Math" w:eastAsia="楷体"/>
                  <w:sz w:val="21"/>
                </w:rPr>
              </m:ctrlPr>
            </m:e>
          </m:d>
        </m:oMath>
      </m:oMathPara>
    </w:p>
    <w:p>
      <w:pPr>
        <w:tabs>
          <w:tab w:val="center" w:pos="4800"/>
          <w:tab w:val="right" w:pos="9600"/>
        </w:tabs>
        <w:spacing w:line="400" w:lineRule="exact"/>
      </w:pPr>
      <w:r>
        <w:tab/>
      </w:r>
    </w:p>
    <w:p>
      <w:pPr>
        <w:pStyle w:val="3"/>
        <w:tabs>
          <w:tab w:val="center" w:pos="4800"/>
          <w:tab w:val="right" w:pos="9600"/>
        </w:tabs>
        <w:spacing w:line="400" w:lineRule="exact"/>
        <w:rPr>
          <w:rFonts w:ascii="Times New Roman" w:hAnsi="Times New Roman"/>
          <w:sz w:val="28"/>
          <w:szCs w:val="28"/>
        </w:rPr>
      </w:pPr>
      <w:r>
        <w:rPr>
          <w:rFonts w:hint="eastAsia" w:ascii="Times New Roman" w:hAnsi="Times New Roman"/>
          <w:sz w:val="28"/>
          <w:szCs w:val="28"/>
        </w:rPr>
        <w:t>模型求解</w:t>
      </w:r>
    </w:p>
    <w:p>
      <w:pPr>
        <w:tabs>
          <w:tab w:val="center" w:pos="4800"/>
          <w:tab w:val="right" w:pos="9600"/>
        </w:tabs>
        <w:spacing w:line="400" w:lineRule="exact"/>
        <w:ind w:firstLine="480" w:firstLineChars="200"/>
        <w:rPr>
          <w:rFonts w:ascii="宋体" w:hAnsi="宋体"/>
        </w:rPr>
      </w:pPr>
      <w:r>
        <w:rPr>
          <w:rFonts w:ascii="宋体" w:hAnsi="宋体"/>
        </w:rPr>
        <w:t>S</w:t>
      </w:r>
      <w:r>
        <w:rPr>
          <w:rFonts w:hint="eastAsia" w:ascii="宋体" w:hAnsi="宋体"/>
        </w:rPr>
        <w:t>tep1：已知各温区温度，根据问题一的模型，求解炉内环境温度分布</w:t>
      </w:r>
    </w:p>
    <w:p>
      <w:pPr>
        <w:tabs>
          <w:tab w:val="center" w:pos="4800"/>
          <w:tab w:val="right" w:pos="9600"/>
        </w:tabs>
        <w:ind w:firstLine="480" w:firstLineChars="200"/>
        <w:jc w:val="center"/>
        <w:rPr>
          <w:rFonts w:ascii="宋体" w:hAnsi="宋体"/>
        </w:rPr>
      </w:pPr>
    </w:p>
    <w:p>
      <w:pPr>
        <w:tabs>
          <w:tab w:val="center" w:pos="4800"/>
          <w:tab w:val="right" w:pos="9600"/>
        </w:tabs>
        <w:spacing w:line="400" w:lineRule="exact"/>
        <w:ind w:firstLine="480" w:firstLineChars="200"/>
      </w:pPr>
      <w:r>
        <w:rPr>
          <w:rFonts w:ascii="宋体" w:hAnsi="宋体"/>
        </w:rPr>
        <w:t>S</w:t>
      </w:r>
      <w:r>
        <w:rPr>
          <w:rFonts w:hint="eastAsia" w:ascii="宋体" w:hAnsi="宋体"/>
        </w:rPr>
        <w:t>tep2：取1cm/min为时间间隔，基于枚举法遍历</w:t>
      </w:r>
      <m:oMath>
        <w:bookmarkStart w:id="60" w:name="_Hlk50882783"/>
        <m:r>
          <w:rPr>
            <w:rFonts w:ascii="Cambria Math" w:hAnsi="Cambria Math" w:cs="Cambria Math" w:eastAsiaTheme="minorEastAsia"/>
            <w:szCs w:val="21"/>
          </w:rPr>
          <m:t>v</m:t>
        </m:r>
      </m:oMath>
      <w:r>
        <w:rPr>
          <w:rFonts w:hint="eastAsia" w:ascii="宋体" w:hAnsi="宋体"/>
          <w:szCs w:val="21"/>
        </w:rPr>
        <w:t>在</w:t>
      </w:r>
      <m:oMath>
        <m:d>
          <m:dPr>
            <m:begChr m:val="["/>
            <m:endChr m:val=""/>
            <m:ctrlPr>
              <w:rPr>
                <w:rFonts w:ascii="Cambria Math" w:hAnsi="Cambria Math"/>
                <w:i/>
                <w:szCs w:val="21"/>
              </w:rPr>
            </m:ctrlPr>
          </m:dPr>
          <m:e>
            <m:r>
              <w:rPr>
                <w:rFonts w:hint="eastAsia" w:ascii="Cambria Math" w:hAnsi="Cambria Math"/>
                <w:szCs w:val="21"/>
              </w:rPr>
              <m:t>65</m:t>
            </m:r>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100</m:t>
                </m:r>
                <m:ctrlPr>
                  <w:rPr>
                    <w:rFonts w:ascii="Cambria Math" w:hAnsi="Cambria Math"/>
                    <w:i/>
                    <w:szCs w:val="21"/>
                  </w:rPr>
                </m:ctrlPr>
              </m:e>
            </m:d>
            <m:ctrlPr>
              <w:rPr>
                <w:rFonts w:ascii="Cambria Math" w:hAnsi="Cambria Math"/>
                <w:i/>
                <w:szCs w:val="21"/>
              </w:rPr>
            </m:ctrlPr>
          </m:e>
        </m:d>
      </m:oMath>
      <w:r>
        <w:rPr>
          <w:rFonts w:hint="eastAsia"/>
        </w:rPr>
        <w:t>的取值</w:t>
      </w:r>
      <w:bookmarkEnd w:id="60"/>
    </w:p>
    <w:p>
      <w:pPr>
        <w:tabs>
          <w:tab w:val="center" w:pos="4800"/>
          <w:tab w:val="right" w:pos="9600"/>
        </w:tabs>
        <w:spacing w:line="400" w:lineRule="exact"/>
        <w:ind w:firstLine="480" w:firstLineChars="200"/>
      </w:pPr>
      <w:r>
        <w:rPr>
          <w:rFonts w:ascii="宋体" w:hAnsi="宋体"/>
        </w:rPr>
        <w:t>S</w:t>
      </w:r>
      <w:r>
        <w:rPr>
          <w:rFonts w:hint="eastAsia" w:ascii="宋体" w:hAnsi="宋体"/>
        </w:rPr>
        <w:t>tep3：</w:t>
      </w:r>
      <w:r>
        <w:rPr>
          <w:rFonts w:hint="eastAsia"/>
        </w:rPr>
        <w:t>求解得到各速度下的温度曲线，判断是否</w:t>
      </w:r>
      <w:r>
        <w:rPr>
          <w:rFonts w:hint="eastAsia" w:ascii="宋体" w:hAnsi="宋体"/>
        </w:rPr>
        <w:t>满足</w:t>
      </w:r>
      <w:r>
        <w:rPr>
          <w:rFonts w:hint="eastAsia"/>
        </w:rPr>
        <w:t>制程界限，保存符合制程界限的传送带过炉速度</w:t>
      </w:r>
    </w:p>
    <w:p>
      <w:pPr>
        <w:tabs>
          <w:tab w:val="center" w:pos="4800"/>
          <w:tab w:val="right" w:pos="9600"/>
        </w:tabs>
        <w:spacing w:line="400" w:lineRule="exact"/>
        <w:ind w:firstLine="480" w:firstLineChars="200"/>
      </w:pPr>
      <w:r>
        <w:rPr>
          <w:rFonts w:ascii="宋体" w:hAnsi="宋体"/>
        </w:rPr>
        <w:t>S</w:t>
      </w:r>
      <w:r>
        <w:rPr>
          <w:rFonts w:hint="eastAsia" w:ascii="宋体" w:hAnsi="宋体"/>
        </w:rPr>
        <w:t>tep4：</w:t>
      </w:r>
      <w:r>
        <w:rPr>
          <w:rFonts w:hint="eastAsia"/>
        </w:rPr>
        <w:t>取符合约束条件的</w:t>
      </w:r>
      <w:bookmarkStart w:id="61" w:name="_Hlk50880430"/>
      <w:r>
        <w:rPr>
          <w:rFonts w:hint="eastAsia"/>
        </w:rPr>
        <w:t>传送带</w:t>
      </w:r>
      <w:r>
        <w:t>过炉</w:t>
      </w:r>
      <w:r>
        <w:rPr>
          <w:rFonts w:hint="eastAsia"/>
        </w:rPr>
        <w:t>速度</w:t>
      </w:r>
      <w:bookmarkEnd w:id="61"/>
      <w:r>
        <w:rPr>
          <w:rFonts w:hint="eastAsia"/>
        </w:rPr>
        <w:t>的最大值，即82cm/min</w:t>
      </w:r>
    </w:p>
    <w:p>
      <w:pPr>
        <w:tabs>
          <w:tab w:val="center" w:pos="4800"/>
          <w:tab w:val="right" w:pos="9600"/>
        </w:tabs>
        <w:rPr>
          <w:rFonts w:hint="eastAsia"/>
        </w:rPr>
      </w:pPr>
    </w:p>
    <w:p>
      <w:pPr>
        <w:tabs>
          <w:tab w:val="center" w:pos="4800"/>
          <w:tab w:val="right" w:pos="9600"/>
        </w:tabs>
        <w:ind w:firstLine="480" w:firstLineChars="200"/>
        <w:jc w:val="center"/>
        <w:rPr>
          <w:rFonts w:ascii="宋体" w:hAnsi="宋体"/>
        </w:rPr>
      </w:pPr>
      <w:r>
        <w:rPr>
          <w:rFonts w:ascii="宋体" w:hAnsi="宋体"/>
        </w:rPr>
        <w:drawing>
          <wp:inline distT="0" distB="0" distL="0" distR="0">
            <wp:extent cx="5274310" cy="39541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4310" cy="3954145"/>
                    </a:xfrm>
                    <a:prstGeom prst="rect">
                      <a:avLst/>
                    </a:prstGeom>
                    <a:noFill/>
                    <a:ln>
                      <a:noFill/>
                    </a:ln>
                  </pic:spPr>
                </pic:pic>
              </a:graphicData>
            </a:graphic>
          </wp:inline>
        </w:drawing>
      </w:r>
    </w:p>
    <w:p>
      <w:pPr>
        <w:tabs>
          <w:tab w:val="center" w:pos="4800"/>
          <w:tab w:val="right" w:pos="9600"/>
        </w:tabs>
        <w:jc w:val="center"/>
        <w:rPr>
          <w:rFonts w:eastAsia="楷体"/>
          <w:sz w:val="21"/>
          <w:szCs w:val="21"/>
        </w:rPr>
      </w:pPr>
      <w:bookmarkStart w:id="62" w:name="_Hlk50886118"/>
      <w:r>
        <w:rPr>
          <w:rFonts w:eastAsia="楷体"/>
          <w:sz w:val="21"/>
          <w:szCs w:val="21"/>
        </w:rPr>
        <w:t>图</w:t>
      </w:r>
      <w:r>
        <w:rPr>
          <w:rFonts w:eastAsia="楷体"/>
          <w:sz w:val="21"/>
          <w:szCs w:val="21"/>
        </w:rPr>
        <w:fldChar w:fldCharType="begin"/>
      </w:r>
      <w:r>
        <w:rPr>
          <w:rFonts w:eastAsia="楷体"/>
          <w:sz w:val="21"/>
          <w:szCs w:val="21"/>
        </w:rPr>
        <w:instrText xml:space="preserve"> STYLEREF 1 \s </w:instrText>
      </w:r>
      <w:r>
        <w:rPr>
          <w:rFonts w:eastAsia="楷体"/>
          <w:sz w:val="21"/>
          <w:szCs w:val="21"/>
        </w:rPr>
        <w:fldChar w:fldCharType="separate"/>
      </w:r>
      <w:r>
        <w:rPr>
          <w:rFonts w:eastAsia="楷体"/>
          <w:sz w:val="21"/>
          <w:szCs w:val="21"/>
        </w:rPr>
        <w:t>6</w:t>
      </w:r>
      <w:r>
        <w:rPr>
          <w:rFonts w:eastAsia="楷体"/>
          <w:sz w:val="21"/>
          <w:szCs w:val="21"/>
        </w:rPr>
        <w:fldChar w:fldCharType="end"/>
      </w:r>
      <w:r>
        <w:rPr>
          <w:rFonts w:eastAsia="楷体"/>
          <w:sz w:val="21"/>
          <w:szCs w:val="21"/>
        </w:rPr>
        <w:t>.</w:t>
      </w:r>
      <w:r>
        <w:rPr>
          <w:rFonts w:eastAsia="楷体"/>
          <w:sz w:val="21"/>
          <w:szCs w:val="21"/>
        </w:rPr>
        <w:fldChar w:fldCharType="begin"/>
      </w:r>
      <w:r>
        <w:rPr>
          <w:rFonts w:eastAsia="楷体"/>
          <w:sz w:val="21"/>
          <w:szCs w:val="21"/>
        </w:rPr>
        <w:instrText xml:space="preserve"> SEQ 图 \* ARABIC \s 1 </w:instrText>
      </w:r>
      <w:r>
        <w:rPr>
          <w:rFonts w:eastAsia="楷体"/>
          <w:sz w:val="21"/>
          <w:szCs w:val="21"/>
        </w:rPr>
        <w:fldChar w:fldCharType="separate"/>
      </w:r>
      <w:r>
        <w:rPr>
          <w:rFonts w:eastAsia="楷体"/>
          <w:sz w:val="21"/>
          <w:szCs w:val="21"/>
        </w:rPr>
        <w:t>2</w:t>
      </w:r>
      <w:r>
        <w:rPr>
          <w:rFonts w:eastAsia="楷体"/>
          <w:sz w:val="21"/>
          <w:szCs w:val="21"/>
        </w:rPr>
        <w:fldChar w:fldCharType="end"/>
      </w:r>
      <w:r>
        <w:rPr>
          <w:rFonts w:hint="eastAsia" w:eastAsia="楷体"/>
          <w:sz w:val="21"/>
          <w:szCs w:val="21"/>
        </w:rPr>
        <w:t xml:space="preserve"> 炉内环境温度</w:t>
      </w:r>
      <w:bookmarkEnd w:id="62"/>
    </w:p>
    <w:p>
      <w:pPr>
        <w:tabs>
          <w:tab w:val="center" w:pos="4800"/>
          <w:tab w:val="right" w:pos="9600"/>
        </w:tabs>
      </w:pPr>
    </w:p>
    <w:p>
      <w:pPr>
        <w:tabs>
          <w:tab w:val="center" w:pos="4800"/>
          <w:tab w:val="right" w:pos="9600"/>
        </w:tabs>
        <w:rPr>
          <w:rFonts w:hint="eastAsia"/>
        </w:rPr>
      </w:pPr>
    </w:p>
    <w:p>
      <w:pPr>
        <w:tabs>
          <w:tab w:val="center" w:pos="4800"/>
          <w:tab w:val="left" w:pos="5880"/>
          <w:tab w:val="right" w:pos="9600"/>
        </w:tabs>
      </w:pPr>
      <w:r>
        <w:tab/>
      </w:r>
    </w:p>
    <w:p>
      <w:pPr>
        <w:tabs>
          <w:tab w:val="center" w:pos="4800"/>
          <w:tab w:val="left" w:pos="6120"/>
          <w:tab w:val="right" w:pos="9600"/>
        </w:tabs>
        <w:sectPr>
          <w:headerReference r:id="rId14" w:type="default"/>
          <w:footerReference r:id="rId15" w:type="default"/>
          <w:pgSz w:w="11906" w:h="16838"/>
          <w:pgMar w:top="1440" w:right="1800" w:bottom="1440" w:left="1800" w:header="851" w:footer="992" w:gutter="0"/>
          <w:cols w:space="720" w:num="1"/>
          <w:docGrid w:type="lines" w:linePitch="312" w:charSpace="0"/>
        </w:sectPr>
      </w:pPr>
      <w:r>
        <w:tab/>
      </w:r>
    </w:p>
    <w:p>
      <w:pPr>
        <w:pStyle w:val="2"/>
        <w:tabs>
          <w:tab w:val="center" w:pos="4800"/>
          <w:tab w:val="right" w:pos="9600"/>
        </w:tabs>
        <w:jc w:val="center"/>
      </w:pPr>
      <w:r>
        <w:rPr>
          <w:rFonts w:hint="eastAsia"/>
          <w:b w:val="0"/>
        </w:rPr>
        <w:t>多目标优化模型</w:t>
      </w:r>
    </w:p>
    <w:p>
      <w:pPr>
        <w:pStyle w:val="3"/>
        <w:tabs>
          <w:tab w:val="center" w:pos="4800"/>
          <w:tab w:val="right" w:pos="9600"/>
        </w:tabs>
        <w:spacing w:line="400" w:lineRule="exact"/>
        <w:rPr>
          <w:rFonts w:ascii="Times New Roman" w:hAnsi="Times New Roman"/>
          <w:sz w:val="28"/>
          <w:szCs w:val="28"/>
        </w:rPr>
      </w:pPr>
      <w:r>
        <w:rPr>
          <w:rFonts w:hint="eastAsia" w:ascii="Times New Roman" w:hAnsi="Times New Roman"/>
          <w:sz w:val="28"/>
          <w:szCs w:val="28"/>
        </w:rPr>
        <w:t>问题分析</w:t>
      </w:r>
    </w:p>
    <w:p>
      <w:pPr>
        <w:tabs>
          <w:tab w:val="center" w:pos="4800"/>
          <w:tab w:val="right" w:pos="9600"/>
        </w:tabs>
        <w:spacing w:line="400" w:lineRule="exact"/>
        <w:ind w:firstLine="540" w:firstLineChars="225"/>
      </w:pPr>
      <w:r>
        <w:rPr>
          <w:rFonts w:hint="eastAsia" w:ascii="宋体" w:hAnsi="宋体"/>
        </w:rPr>
        <w:t>此题是个单目标优化问题，优化目标为：使超过217ºC到峰值温度所覆盖的面积最小。为了求解峰值温度覆盖的面积，需要求解出某个已知温度场下某个传送带过炉速度的炉温曲线。通过设置各温区温度可求出相应的温度场，再结合传送带过炉速度即可解出对应的炉温曲线。</w:t>
      </w:r>
    </w:p>
    <w:p>
      <w:pPr>
        <w:pStyle w:val="3"/>
        <w:tabs>
          <w:tab w:val="center" w:pos="4800"/>
          <w:tab w:val="right" w:pos="9600"/>
        </w:tabs>
        <w:spacing w:line="400" w:lineRule="exact"/>
        <w:rPr>
          <w:rFonts w:ascii="Times New Roman" w:hAnsi="Times New Roman"/>
          <w:sz w:val="28"/>
          <w:szCs w:val="28"/>
        </w:rPr>
      </w:pPr>
      <w:r>
        <w:rPr>
          <w:rFonts w:hint="eastAsia" w:ascii="Times New Roman" w:hAnsi="Times New Roman"/>
          <w:sz w:val="28"/>
          <w:szCs w:val="28"/>
        </w:rPr>
        <w:t>模型建立</w:t>
      </w:r>
    </w:p>
    <w:p>
      <w:pPr>
        <w:pStyle w:val="4"/>
        <w:tabs>
          <w:tab w:val="center" w:pos="4800"/>
          <w:tab w:val="right" w:pos="9600"/>
        </w:tabs>
        <w:spacing w:line="400" w:lineRule="exact"/>
        <w:rPr>
          <w:rFonts w:eastAsia="黑体"/>
          <w:sz w:val="24"/>
          <w:szCs w:val="24"/>
        </w:rPr>
      </w:pPr>
      <w:r>
        <w:rPr>
          <w:rFonts w:hint="eastAsia" w:eastAsia="黑体"/>
          <w:sz w:val="24"/>
          <w:szCs w:val="24"/>
        </w:rPr>
        <w:t>优化目标</w:t>
      </w:r>
    </w:p>
    <w:p>
      <w:pPr>
        <w:tabs>
          <w:tab w:val="center" w:pos="4800"/>
          <w:tab w:val="right" w:pos="9600"/>
        </w:tabs>
        <w:spacing w:line="400" w:lineRule="atLeast"/>
        <w:jc w:val="center"/>
      </w:pPr>
      <w:r>
        <w:drawing>
          <wp:inline distT="0" distB="0" distL="0" distR="0">
            <wp:extent cx="3804920" cy="22193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805238" cy="2219325"/>
                    </a:xfrm>
                    <a:prstGeom prst="rect">
                      <a:avLst/>
                    </a:prstGeom>
                  </pic:spPr>
                </pic:pic>
              </a:graphicData>
            </a:graphic>
          </wp:inline>
        </w:drawing>
      </w:r>
    </w:p>
    <w:p>
      <w:pPr>
        <w:tabs>
          <w:tab w:val="center" w:pos="4800"/>
          <w:tab w:val="right" w:pos="9600"/>
        </w:tabs>
        <w:jc w:val="center"/>
        <w:rPr>
          <w:rFonts w:eastAsia="楷体"/>
          <w:sz w:val="21"/>
          <w:szCs w:val="21"/>
        </w:rPr>
      </w:pPr>
      <w:bookmarkStart w:id="63" w:name="_Hlk50898177"/>
      <w:r>
        <w:rPr>
          <w:rFonts w:eastAsia="楷体"/>
          <w:sz w:val="21"/>
          <w:szCs w:val="21"/>
        </w:rPr>
        <w:t>图</w:t>
      </w:r>
      <w:r>
        <w:rPr>
          <w:rFonts w:eastAsia="楷体"/>
          <w:sz w:val="21"/>
          <w:szCs w:val="21"/>
        </w:rPr>
        <w:fldChar w:fldCharType="begin"/>
      </w:r>
      <w:r>
        <w:rPr>
          <w:rFonts w:eastAsia="楷体"/>
          <w:sz w:val="21"/>
          <w:szCs w:val="21"/>
        </w:rPr>
        <w:instrText xml:space="preserve"> STYLEREF 1 \s </w:instrText>
      </w:r>
      <w:r>
        <w:rPr>
          <w:rFonts w:eastAsia="楷体"/>
          <w:sz w:val="21"/>
          <w:szCs w:val="21"/>
        </w:rPr>
        <w:fldChar w:fldCharType="separate"/>
      </w:r>
      <w:r>
        <w:rPr>
          <w:rFonts w:eastAsia="楷体"/>
          <w:sz w:val="21"/>
          <w:szCs w:val="21"/>
        </w:rPr>
        <w:t>7</w:t>
      </w:r>
      <w:r>
        <w:rPr>
          <w:rFonts w:eastAsia="楷体"/>
          <w:sz w:val="21"/>
          <w:szCs w:val="21"/>
        </w:rPr>
        <w:fldChar w:fldCharType="end"/>
      </w:r>
      <w:r>
        <w:rPr>
          <w:rFonts w:eastAsia="楷体"/>
          <w:sz w:val="21"/>
          <w:szCs w:val="21"/>
        </w:rPr>
        <w:t>.</w:t>
      </w:r>
      <w:r>
        <w:rPr>
          <w:rFonts w:eastAsia="楷体"/>
          <w:sz w:val="21"/>
          <w:szCs w:val="21"/>
        </w:rPr>
        <w:fldChar w:fldCharType="begin"/>
      </w:r>
      <w:r>
        <w:rPr>
          <w:rFonts w:eastAsia="楷体"/>
          <w:sz w:val="21"/>
          <w:szCs w:val="21"/>
        </w:rPr>
        <w:instrText xml:space="preserve"> SEQ 图 \* ARABIC \s 1 </w:instrText>
      </w:r>
      <w:r>
        <w:rPr>
          <w:rFonts w:eastAsia="楷体"/>
          <w:sz w:val="21"/>
          <w:szCs w:val="21"/>
        </w:rPr>
        <w:fldChar w:fldCharType="separate"/>
      </w:r>
      <w:r>
        <w:rPr>
          <w:rFonts w:eastAsia="楷体"/>
          <w:sz w:val="21"/>
          <w:szCs w:val="21"/>
        </w:rPr>
        <w:t>1</w:t>
      </w:r>
      <w:r>
        <w:rPr>
          <w:rFonts w:eastAsia="楷体"/>
          <w:sz w:val="21"/>
          <w:szCs w:val="21"/>
        </w:rPr>
        <w:fldChar w:fldCharType="end"/>
      </w:r>
      <w:r>
        <w:rPr>
          <w:rFonts w:hint="eastAsia" w:eastAsia="楷体"/>
          <w:sz w:val="21"/>
          <w:szCs w:val="21"/>
        </w:rPr>
        <w:t xml:space="preserve"> 炉温曲线示意图</w:t>
      </w:r>
    </w:p>
    <w:bookmarkEnd w:id="63"/>
    <w:p>
      <w:pPr>
        <w:tabs>
          <w:tab w:val="center" w:pos="3960"/>
          <w:tab w:val="center" w:pos="4800"/>
          <w:tab w:val="right" w:pos="8280"/>
          <w:tab w:val="right" w:pos="9600"/>
        </w:tabs>
        <w:snapToGrid w:val="0"/>
      </w:pPr>
    </w:p>
    <w:p>
      <w:pPr>
        <w:tabs>
          <w:tab w:val="center" w:pos="4800"/>
          <w:tab w:val="right" w:pos="9600"/>
        </w:tabs>
        <w:spacing w:line="400" w:lineRule="exact"/>
        <w:ind w:firstLine="480" w:firstLineChars="200"/>
      </w:pPr>
      <w:r>
        <w:rPr>
          <w:rFonts w:hint="eastAsia"/>
        </w:rPr>
        <w:t>由图7.1可知，x轴为时间，y轴为峰值温度，假设阴影面积x轴两端为a、b。因此为控制炉内加热时间和峰值温度，</w:t>
      </w:r>
      <w:bookmarkStart w:id="64" w:name="_Hlk50901380"/>
      <w:r>
        <w:rPr>
          <w:rFonts w:hint="eastAsia"/>
        </w:rPr>
        <w:t>炉温曲线应使超过217ºC到峰值温度所覆盖的阴影面积</w:t>
      </w:r>
      <w:bookmarkEnd w:id="64"/>
      <w:r>
        <w:rPr>
          <w:rFonts w:hint="eastAsia"/>
        </w:rPr>
        <w:t>S最小。</w:t>
      </w:r>
    </w:p>
    <w:p>
      <w:pPr>
        <w:pStyle w:val="70"/>
        <w:ind w:firstLine="480"/>
      </w:pPr>
      <w:r>
        <w:tab/>
      </w:r>
      <m:oMath>
        <w:bookmarkStart w:id="65" w:name="_Hlk50899748"/>
        <m:r>
          <w:rPr>
            <w:rFonts w:ascii="Cambria Math" w:hAnsi="Cambria Math"/>
          </w:rPr>
          <m:t>M</m:t>
        </m:r>
        <m:r>
          <w:rPr>
            <w:rFonts w:hint="eastAsia" w:ascii="Cambria Math" w:hAnsi="Cambria Math"/>
          </w:rPr>
          <m:t>in</m:t>
        </m:r>
        <m:r>
          <w:rPr>
            <w:rFonts w:ascii="Cambria Math" w:hAnsi="Cambria Math"/>
          </w:rPr>
          <m:t>S</m:t>
        </m:r>
        <m:r>
          <w:rPr>
            <w:rFonts w:hint="eastAsia" w:ascii="Cambria Math" w:hAnsi="Cambria Math"/>
          </w:rPr>
          <m:t>=</m:t>
        </m:r>
        <m:r>
          <w:rPr>
            <w:rFonts w:ascii="Cambria Math" w:hAnsi="Cambria Math"/>
          </w:rPr>
          <m:t>M</m:t>
        </m:r>
        <m:r>
          <w:rPr>
            <w:rFonts w:hint="eastAsia" w:ascii="Cambria Math" w:hAnsi="Cambria Math"/>
          </w:rPr>
          <m:t>in</m:t>
        </m:r>
        <m:nary>
          <m:naryPr>
            <m:chr m:val="∫"/>
            <m:limLoc m:val="subSup"/>
            <m:ctrlPr>
              <w:rPr>
                <w:rFonts w:ascii="Cambria Math" w:hAnsi="Cambria Math"/>
                <w:i/>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f(x)</m:t>
            </m:r>
            <m:ctrlPr>
              <w:rPr>
                <w:rFonts w:ascii="Cambria Math" w:hAnsi="Cambria Math"/>
                <w:i/>
              </w:rPr>
            </m:ctrlPr>
          </m:e>
        </m:nary>
      </m:oMath>
      <w:r>
        <w:tab/>
      </w:r>
      <w:r>
        <w:t>(</w:t>
      </w:r>
      <w:r>
        <w:fldChar w:fldCharType="begin"/>
      </w:r>
      <w:r>
        <w:instrText xml:space="preserve"> Seq equ </w:instrText>
      </w:r>
      <w:r>
        <w:fldChar w:fldCharType="separate"/>
      </w:r>
      <w:r>
        <w:t>8</w:t>
      </w:r>
      <w:r>
        <w:fldChar w:fldCharType="end"/>
      </w:r>
      <w:r>
        <w:t>)</w:t>
      </w:r>
      <w:bookmarkEnd w:id="65"/>
    </w:p>
    <w:p>
      <w:pPr>
        <w:tabs>
          <w:tab w:val="center" w:pos="4800"/>
          <w:tab w:val="right" w:pos="9600"/>
        </w:tabs>
        <w:spacing w:line="400" w:lineRule="exact"/>
        <w:ind w:firstLine="480" w:firstLineChars="200"/>
      </w:pPr>
    </w:p>
    <w:p>
      <w:pPr>
        <w:tabs>
          <w:tab w:val="center" w:pos="4800"/>
          <w:tab w:val="right" w:pos="9600"/>
        </w:tabs>
        <w:ind w:firstLine="4800" w:firstLineChars="2000"/>
      </w:pPr>
      <w:r>
        <w:tab/>
      </w:r>
    </w:p>
    <w:p>
      <w:pPr>
        <w:tabs>
          <w:tab w:val="center" w:pos="4800"/>
          <w:tab w:val="right" w:pos="9600"/>
        </w:tabs>
        <w:jc w:val="center"/>
      </w:pPr>
      <w:r>
        <w:drawing>
          <wp:inline distT="0" distB="0" distL="114300" distR="114300">
            <wp:extent cx="2505075" cy="1800225"/>
            <wp:effectExtent l="0" t="0" r="9525" b="317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28"/>
                    <a:stretch>
                      <a:fillRect/>
                    </a:stretch>
                  </pic:blipFill>
                  <pic:spPr>
                    <a:xfrm>
                      <a:off x="0" y="0"/>
                      <a:ext cx="2505075" cy="1800225"/>
                    </a:xfrm>
                    <a:prstGeom prst="rect">
                      <a:avLst/>
                    </a:prstGeom>
                    <a:noFill/>
                    <a:ln w="9525">
                      <a:noFill/>
                    </a:ln>
                  </pic:spPr>
                </pic:pic>
              </a:graphicData>
            </a:graphic>
          </wp:inline>
        </w:drawing>
      </w:r>
    </w:p>
    <w:p>
      <w:pPr>
        <w:tabs>
          <w:tab w:val="center" w:pos="4800"/>
          <w:tab w:val="right" w:pos="9600"/>
        </w:tabs>
        <w:jc w:val="center"/>
        <w:rPr>
          <w:rFonts w:eastAsia="楷体"/>
          <w:sz w:val="21"/>
          <w:szCs w:val="21"/>
        </w:rPr>
      </w:pPr>
      <w:r>
        <w:rPr>
          <w:rFonts w:eastAsia="楷体"/>
          <w:sz w:val="21"/>
          <w:szCs w:val="21"/>
        </w:rPr>
        <w:t>图</w:t>
      </w:r>
      <w:r>
        <w:rPr>
          <w:rFonts w:eastAsia="楷体"/>
          <w:sz w:val="21"/>
          <w:szCs w:val="21"/>
        </w:rPr>
        <w:fldChar w:fldCharType="begin"/>
      </w:r>
      <w:r>
        <w:rPr>
          <w:rFonts w:eastAsia="楷体"/>
          <w:sz w:val="21"/>
          <w:szCs w:val="21"/>
        </w:rPr>
        <w:instrText xml:space="preserve"> STYLEREF 1 \s </w:instrText>
      </w:r>
      <w:r>
        <w:rPr>
          <w:rFonts w:eastAsia="楷体"/>
          <w:sz w:val="21"/>
          <w:szCs w:val="21"/>
        </w:rPr>
        <w:fldChar w:fldCharType="separate"/>
      </w:r>
      <w:r>
        <w:rPr>
          <w:rFonts w:eastAsia="楷体"/>
          <w:sz w:val="21"/>
          <w:szCs w:val="21"/>
        </w:rPr>
        <w:t>7</w:t>
      </w:r>
      <w:r>
        <w:rPr>
          <w:rFonts w:eastAsia="楷体"/>
          <w:sz w:val="21"/>
          <w:szCs w:val="21"/>
        </w:rPr>
        <w:fldChar w:fldCharType="end"/>
      </w:r>
      <w:r>
        <w:rPr>
          <w:rFonts w:eastAsia="楷体"/>
          <w:sz w:val="21"/>
          <w:szCs w:val="21"/>
        </w:rPr>
        <w:t>.</w:t>
      </w:r>
      <w:r>
        <w:rPr>
          <w:rFonts w:eastAsia="楷体"/>
          <w:sz w:val="21"/>
          <w:szCs w:val="21"/>
        </w:rPr>
        <w:fldChar w:fldCharType="begin"/>
      </w:r>
      <w:r>
        <w:rPr>
          <w:rFonts w:eastAsia="楷体"/>
          <w:sz w:val="21"/>
          <w:szCs w:val="21"/>
        </w:rPr>
        <w:instrText xml:space="preserve"> SEQ 图 \* ARABIC \s 1 </w:instrText>
      </w:r>
      <w:r>
        <w:rPr>
          <w:rFonts w:eastAsia="楷体"/>
          <w:sz w:val="21"/>
          <w:szCs w:val="21"/>
        </w:rPr>
        <w:fldChar w:fldCharType="separate"/>
      </w:r>
      <w:r>
        <w:rPr>
          <w:rFonts w:eastAsia="楷体"/>
          <w:sz w:val="21"/>
          <w:szCs w:val="21"/>
        </w:rPr>
        <w:t>2</w:t>
      </w:r>
      <w:r>
        <w:rPr>
          <w:rFonts w:eastAsia="楷体"/>
          <w:sz w:val="21"/>
          <w:szCs w:val="21"/>
        </w:rPr>
        <w:fldChar w:fldCharType="end"/>
      </w:r>
      <w:r>
        <w:rPr>
          <w:rFonts w:hint="eastAsia" w:eastAsia="楷体"/>
          <w:sz w:val="21"/>
          <w:szCs w:val="21"/>
        </w:rPr>
        <w:t>曲线微分面积示意图</w:t>
      </w:r>
    </w:p>
    <w:p>
      <w:pPr>
        <w:tabs>
          <w:tab w:val="center" w:pos="4800"/>
          <w:tab w:val="right" w:pos="9600"/>
        </w:tabs>
        <w:jc w:val="center"/>
      </w:pPr>
    </w:p>
    <w:p>
      <w:pPr>
        <w:tabs>
          <w:tab w:val="center" w:pos="4800"/>
          <w:tab w:val="right" w:pos="9600"/>
        </w:tabs>
        <w:spacing w:line="400" w:lineRule="exact"/>
        <w:ind w:firstLine="480" w:firstLineChars="200"/>
        <w:rPr>
          <w:lang w:eastAsia="zh-Hans"/>
        </w:rPr>
      </w:pPr>
      <w:r>
        <w:rPr>
          <w:rFonts w:hint="eastAsia"/>
          <w:lang w:eastAsia="zh-Hans"/>
        </w:rPr>
        <w:t>对于阴影面积</w:t>
      </w:r>
      <w:r>
        <w:rPr>
          <w:rFonts w:hint="eastAsia"/>
        </w:rPr>
        <w:t>S</w:t>
      </w:r>
      <w:r>
        <w:rPr>
          <w:lang w:eastAsia="zh-Hans"/>
        </w:rPr>
        <w:t>，</w:t>
      </w:r>
      <w:r>
        <w:rPr>
          <w:rFonts w:hint="eastAsia"/>
          <w:lang w:eastAsia="zh-Hans"/>
        </w:rPr>
        <w:t>可利用定积分的思想求解</w:t>
      </w:r>
      <w:r>
        <w:rPr>
          <w:lang w:eastAsia="zh-Hans"/>
        </w:rPr>
        <w:t>。</w:t>
      </w:r>
      <w:r>
        <w:rPr>
          <w:rFonts w:hint="eastAsia"/>
          <w:lang w:eastAsia="zh-Hans"/>
        </w:rPr>
        <w:t>如图</w:t>
      </w:r>
      <w:r>
        <w:rPr>
          <w:rFonts w:eastAsia="楷体"/>
          <w:sz w:val="21"/>
          <w:szCs w:val="21"/>
        </w:rPr>
        <w:fldChar w:fldCharType="begin"/>
      </w:r>
      <w:r>
        <w:rPr>
          <w:rFonts w:eastAsia="楷体"/>
          <w:sz w:val="21"/>
          <w:szCs w:val="21"/>
        </w:rPr>
        <w:instrText xml:space="preserve"> STYLEREF 1 \s </w:instrText>
      </w:r>
      <w:r>
        <w:rPr>
          <w:rFonts w:eastAsia="楷体"/>
          <w:sz w:val="21"/>
          <w:szCs w:val="21"/>
        </w:rPr>
        <w:fldChar w:fldCharType="separate"/>
      </w:r>
      <w:r>
        <w:rPr>
          <w:rFonts w:eastAsia="楷体"/>
          <w:sz w:val="21"/>
          <w:szCs w:val="21"/>
        </w:rPr>
        <w:t>7</w:t>
      </w:r>
      <w:r>
        <w:rPr>
          <w:rFonts w:eastAsia="楷体"/>
          <w:sz w:val="21"/>
          <w:szCs w:val="21"/>
        </w:rPr>
        <w:fldChar w:fldCharType="end"/>
      </w:r>
      <w:r>
        <w:rPr>
          <w:rFonts w:eastAsia="楷体"/>
          <w:sz w:val="21"/>
          <w:szCs w:val="21"/>
        </w:rPr>
        <w:t>.</w:t>
      </w:r>
      <w:r>
        <w:rPr>
          <w:rFonts w:eastAsia="楷体"/>
          <w:sz w:val="21"/>
          <w:szCs w:val="21"/>
        </w:rPr>
        <w:fldChar w:fldCharType="begin"/>
      </w:r>
      <w:r>
        <w:rPr>
          <w:rFonts w:eastAsia="楷体"/>
          <w:sz w:val="21"/>
          <w:szCs w:val="21"/>
        </w:rPr>
        <w:instrText xml:space="preserve"> SEQ 图 \* ARABIC \s 1 </w:instrText>
      </w:r>
      <w:r>
        <w:rPr>
          <w:rFonts w:eastAsia="楷体"/>
          <w:sz w:val="21"/>
          <w:szCs w:val="21"/>
        </w:rPr>
        <w:fldChar w:fldCharType="separate"/>
      </w:r>
      <w:r>
        <w:rPr>
          <w:rFonts w:eastAsia="楷体"/>
          <w:sz w:val="21"/>
          <w:szCs w:val="21"/>
        </w:rPr>
        <w:t>3</w:t>
      </w:r>
      <w:r>
        <w:rPr>
          <w:rFonts w:eastAsia="楷体"/>
          <w:sz w:val="21"/>
          <w:szCs w:val="21"/>
        </w:rPr>
        <w:fldChar w:fldCharType="end"/>
      </w:r>
      <w:r>
        <w:rPr>
          <w:rFonts w:hint="eastAsia" w:eastAsia="楷体"/>
          <w:sz w:val="21"/>
          <w:szCs w:val="21"/>
        </w:rPr>
        <w:t>，</w:t>
      </w:r>
      <w:r>
        <w:rPr>
          <w:rFonts w:hint="eastAsia"/>
          <w:lang w:eastAsia="zh-Hans"/>
        </w:rPr>
        <w:t>将任一曲线围绕的面积分割为无限多个矩形</w:t>
      </w:r>
      <w:r>
        <w:rPr>
          <w:lang w:eastAsia="zh-Hans"/>
        </w:rPr>
        <w:t>，</w:t>
      </w:r>
      <w:r>
        <w:rPr>
          <w:rFonts w:hint="eastAsia"/>
          <w:lang w:eastAsia="zh-Hans"/>
        </w:rPr>
        <w:t>那么曲线微分面积就等于各矩形面积之和，即</w:t>
      </w:r>
    </w:p>
    <w:p>
      <w:pPr>
        <w:tabs>
          <w:tab w:val="center" w:pos="4800"/>
          <w:tab w:val="right" w:pos="9600"/>
        </w:tabs>
        <w:ind w:firstLine="480" w:firstLineChars="200"/>
        <w:rPr>
          <w:lang w:eastAsia="zh-Hans"/>
        </w:rPr>
      </w:pPr>
    </w:p>
    <w:p>
      <w:pPr>
        <w:tabs>
          <w:tab w:val="center" w:pos="4800"/>
          <w:tab w:val="right" w:pos="9600"/>
        </w:tabs>
        <w:ind w:firstLine="480" w:firstLineChars="200"/>
        <w:rPr>
          <w:lang w:eastAsia="zh-Hans"/>
        </w:rPr>
      </w:pPr>
    </w:p>
    <w:p>
      <w:pPr>
        <w:tabs>
          <w:tab w:val="center" w:pos="4800"/>
          <w:tab w:val="right" w:pos="9600"/>
        </w:tabs>
        <w:jc w:val="center"/>
      </w:pPr>
      <m:oMathPara>
        <m:oMath>
          <m:nary>
            <m:naryPr>
              <m:chr m:val="∫"/>
              <m:limLoc m:val="subSup"/>
              <m:ctrlPr>
                <w:rPr>
                  <w:rFonts w:ascii="Cambria Math" w:hAnsi="Cambria Math"/>
                  <w:i/>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f(x)</m:t>
              </m:r>
              <m:ctrlPr>
                <w:rPr>
                  <w:rFonts w:ascii="Cambria Math" w:hAnsi="Cambria Math"/>
                  <w:i/>
                </w:rPr>
              </m:ctrlPr>
            </m:e>
          </m:nary>
          <m:r>
            <w:rPr>
              <w:rFonts w:ascii="Cambria Math" w:hAnsi="Cambria Math"/>
            </w:rPr>
            <m:t>=</m:t>
          </m:r>
          <m:nary>
            <m:naryPr>
              <m:chr m:val="∑"/>
              <m:limLoc m:val="undOvr"/>
              <m:ctrlPr>
                <w:rPr>
                  <w:rFonts w:ascii="Cambria Math" w:hAnsi="Cambria Math"/>
                  <w:i/>
                </w:rPr>
              </m:ctrlPr>
            </m:naryPr>
            <m:sub>
              <m:r>
                <w:rPr>
                  <w:rFonts w:ascii="Cambria Math" w:hAnsi="Cambria Math"/>
                </w:rPr>
                <m:t>x=a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f(x)</m:t>
              </m:r>
              <m:ctrlPr>
                <w:rPr>
                  <w:rFonts w:ascii="Cambria Math" w:hAnsi="Cambria Math"/>
                  <w:i/>
                </w:rPr>
              </m:ctrlPr>
            </m:e>
          </m:nary>
          <m:r>
            <w:rPr>
              <w:rFonts w:ascii="Cambria Math" w:hAnsi="Cambria Math"/>
            </w:rPr>
            <m:t>dx</m:t>
          </m:r>
        </m:oMath>
      </m:oMathPara>
    </w:p>
    <w:p>
      <w:pPr>
        <w:tabs>
          <w:tab w:val="center" w:pos="4800"/>
          <w:tab w:val="right" w:pos="9600"/>
        </w:tabs>
        <w:ind w:firstLine="480" w:firstLineChars="200"/>
        <w:rPr>
          <w:lang w:eastAsia="zh-Hans"/>
        </w:rPr>
      </w:pPr>
    </w:p>
    <w:p>
      <w:pPr>
        <w:tabs>
          <w:tab w:val="center" w:pos="4800"/>
          <w:tab w:val="right" w:pos="9600"/>
        </w:tabs>
        <w:spacing w:line="400" w:lineRule="exact"/>
        <w:ind w:firstLine="480" w:firstLineChars="200"/>
        <w:rPr>
          <w:lang w:eastAsia="zh-Hans"/>
        </w:rPr>
      </w:pPr>
      <w:r>
        <w:rPr>
          <w:rFonts w:hint="eastAsia"/>
          <w:lang w:eastAsia="zh-Hans"/>
        </w:rPr>
        <w:t>其中</w:t>
      </w:r>
      <m:oMath>
        <m:r>
          <w:rPr>
            <w:rFonts w:ascii="Cambria Math" w:hAnsi="Cambria Math"/>
          </w:rPr>
          <m:t>f(x)</m:t>
        </m:r>
      </m:oMath>
      <w:r>
        <w:rPr>
          <w:rFonts w:hint="eastAsia"/>
          <w:lang w:eastAsia="zh-Hans"/>
        </w:rPr>
        <w:t>就是超过</w:t>
      </w:r>
      <w:r>
        <w:rPr>
          <w:lang w:eastAsia="zh-Hans"/>
        </w:rPr>
        <w:t>217ºC</w:t>
      </w:r>
      <w:r>
        <w:rPr>
          <w:rFonts w:hint="eastAsia"/>
          <w:lang w:eastAsia="zh-Hans"/>
        </w:rPr>
        <w:t>部分的炉温曲线</w:t>
      </w:r>
      <w:r>
        <w:rPr>
          <w:lang w:eastAsia="zh-Hans"/>
        </w:rPr>
        <w:t>，</w:t>
      </w:r>
      <w:r>
        <w:rPr>
          <w:rFonts w:hint="eastAsia"/>
          <w:lang w:eastAsia="zh-Hans"/>
        </w:rPr>
        <w:t>a</w:t>
      </w:r>
      <w:r>
        <w:rPr>
          <w:lang w:eastAsia="zh-Hans"/>
        </w:rPr>
        <w:t>、</w:t>
      </w:r>
      <w:r>
        <w:rPr>
          <w:rFonts w:hint="eastAsia"/>
          <w:lang w:eastAsia="zh-Hans"/>
        </w:rPr>
        <w:t>b分别为此区间段的两端</w:t>
      </w:r>
      <w:r>
        <w:rPr>
          <w:lang w:eastAsia="zh-Hans"/>
        </w:rPr>
        <w:t>。</w:t>
      </w:r>
      <w:r>
        <w:rPr>
          <w:rFonts w:hint="eastAsia"/>
          <w:lang w:eastAsia="zh-Hans"/>
        </w:rPr>
        <w:t>根据此公式</w:t>
      </w:r>
      <w:r>
        <w:rPr>
          <w:lang w:eastAsia="zh-Hans"/>
        </w:rPr>
        <w:t>，</w:t>
      </w:r>
      <w:r>
        <w:rPr>
          <w:rFonts w:hint="eastAsia"/>
          <w:lang w:eastAsia="zh-Hans"/>
        </w:rPr>
        <w:t>在对曲线分割并求分割的矩形和后</w:t>
      </w:r>
      <w:r>
        <w:rPr>
          <w:lang w:eastAsia="zh-Hans"/>
        </w:rPr>
        <w:t>，</w:t>
      </w:r>
      <w:r>
        <w:rPr>
          <w:rFonts w:hint="eastAsia"/>
          <w:lang w:eastAsia="zh-Hans"/>
        </w:rPr>
        <w:t>我们可得到</w:t>
      </w:r>
      <w:r>
        <w:rPr>
          <w:lang w:eastAsia="zh-Hans"/>
        </w:rPr>
        <w:t>超过217ºC到峰值温度所覆盖的面积。</w:t>
      </w:r>
      <w:r>
        <w:rPr>
          <w:rFonts w:hint="eastAsia"/>
          <w:lang w:eastAsia="zh-Hans"/>
        </w:rPr>
        <w:t>因此，优化目标为</w:t>
      </w:r>
    </w:p>
    <w:p>
      <w:pPr>
        <w:tabs>
          <w:tab w:val="center" w:pos="4800"/>
          <w:tab w:val="right" w:pos="9600"/>
        </w:tabs>
        <w:spacing w:line="400" w:lineRule="exact"/>
        <w:ind w:firstLine="480" w:firstLineChars="200"/>
        <w:rPr>
          <w:lang w:eastAsia="zh-Hans"/>
        </w:rPr>
      </w:pPr>
      <w:r>
        <w:rPr>
          <w:lang w:eastAsia="zh-Hans"/>
        </w:rPr>
        <w:tab/>
      </w:r>
    </w:p>
    <w:p>
      <w:pPr>
        <w:pStyle w:val="70"/>
        <w:ind w:firstLine="480"/>
        <w:rPr>
          <w:lang w:eastAsia="zh-Hans"/>
        </w:rPr>
      </w:pPr>
      <m:oMathPara>
        <m:oMath>
          <m:r>
            <w:rPr>
              <w:rFonts w:ascii="Cambria Math" w:hAnsi="Cambria Math"/>
            </w:rPr>
            <m:t>M</m:t>
          </m:r>
          <m:r>
            <w:rPr>
              <w:rFonts w:hint="eastAsia" w:ascii="Cambria Math" w:hAnsi="Cambria Math"/>
            </w:rPr>
            <m:t>in</m:t>
          </m:r>
          <m:r>
            <w:rPr>
              <w:rFonts w:ascii="Cambria Math" w:hAnsi="Cambria Math"/>
            </w:rPr>
            <m:t>S</m:t>
          </m:r>
          <m:r>
            <m:rPr>
              <m:sty m:val="p"/>
            </m:rPr>
            <w:rPr>
              <w:rFonts w:hint="eastAsia" w:ascii="Cambria Math" w:hAnsi="Cambria Math"/>
            </w:rPr>
            <m:t>=</m:t>
          </m:r>
          <m:r>
            <w:rPr>
              <w:rFonts w:ascii="Cambria Math" w:hAnsi="Cambria Math"/>
            </w:rPr>
            <m:t>M</m:t>
          </m:r>
          <m:r>
            <w:rPr>
              <w:rFonts w:hint="eastAsia" w:ascii="Cambria Math" w:hAnsi="Cambria Math"/>
            </w:rPr>
            <m:t>in</m:t>
          </m:r>
          <m:nary>
            <m:naryPr>
              <m:chr m:val="∫"/>
              <m:limLoc m:val="subSup"/>
              <m:ctrlPr>
                <w:rPr>
                  <w:rFonts w:ascii="Cambria Math" w:hAnsi="Cambria Math"/>
                </w:rPr>
              </m:ctrlPr>
            </m:naryPr>
            <m:sub>
              <m:r>
                <w:rPr>
                  <w:rFonts w:ascii="Cambria Math" w:hAnsi="Cambria Math"/>
                </w:rPr>
                <m:t>a</m:t>
              </m:r>
              <m:ctrlPr>
                <w:rPr>
                  <w:rFonts w:ascii="Cambria Math" w:hAnsi="Cambria Math"/>
                </w:rPr>
              </m:ctrlPr>
            </m:sub>
            <m:sup>
              <m:r>
                <w:rPr>
                  <w:rFonts w:ascii="Cambria Math" w:hAnsi="Cambria Math"/>
                </w:rPr>
                <m:t>b</m:t>
              </m:r>
              <m:ctrlPr>
                <w:rPr>
                  <w:rFonts w:ascii="Cambria Math" w:hAnsi="Cambria Math"/>
                </w:rPr>
              </m:ctrlPr>
            </m:sup>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ctrlPr>
                <w:rPr>
                  <w:rFonts w:ascii="Cambria Math" w:hAnsi="Cambria Math"/>
                </w:rPr>
              </m:ctrlPr>
            </m:e>
          </m:nary>
        </m:oMath>
      </m:oMathPara>
    </w:p>
    <w:p>
      <w:pPr>
        <w:tabs>
          <w:tab w:val="center" w:pos="4800"/>
          <w:tab w:val="right" w:pos="9600"/>
        </w:tabs>
        <w:spacing w:line="400" w:lineRule="exact"/>
        <w:rPr>
          <w:rFonts w:eastAsia="楷体"/>
          <w:sz w:val="21"/>
          <w:szCs w:val="21"/>
        </w:rPr>
      </w:pPr>
    </w:p>
    <w:p>
      <w:pPr>
        <w:pStyle w:val="4"/>
        <w:tabs>
          <w:tab w:val="center" w:pos="4800"/>
          <w:tab w:val="right" w:pos="9600"/>
        </w:tabs>
        <w:spacing w:line="400" w:lineRule="exact"/>
        <w:rPr>
          <w:rFonts w:eastAsia="黑体"/>
          <w:sz w:val="24"/>
          <w:szCs w:val="24"/>
        </w:rPr>
      </w:pPr>
      <w:r>
        <w:rPr>
          <w:rFonts w:hint="eastAsia" w:eastAsia="黑体"/>
          <w:sz w:val="24"/>
          <w:szCs w:val="24"/>
        </w:rPr>
        <w:t>约束条件</w:t>
      </w:r>
    </w:p>
    <w:p>
      <w:pPr>
        <w:tabs>
          <w:tab w:val="center" w:pos="4800"/>
          <w:tab w:val="right" w:pos="9600"/>
        </w:tabs>
        <w:spacing w:line="400" w:lineRule="exact"/>
        <w:ind w:firstLine="540" w:firstLineChars="225"/>
      </w:pPr>
      <w:r>
        <w:rPr>
          <w:rFonts w:hint="eastAsia" w:ascii="宋体" w:hAnsi="宋体"/>
        </w:rPr>
        <w:t>根据问题二的模型，问题三模型的约束条件依然为制程界限和传送带的过炉速度，即</w:t>
      </w:r>
    </w:p>
    <w:p>
      <w:pPr>
        <w:pStyle w:val="70"/>
        <w:ind w:firstLine="480"/>
      </w:pPr>
      <w:r>
        <w:tab/>
      </w:r>
      <m:oMath>
        <m:d>
          <m:dPr>
            <m:begChr m:val="{"/>
            <m:endChr m:val=""/>
            <m:ctrlPr>
              <w:rPr>
                <w:rFonts w:ascii="Cambria Math" w:hAnsi="Cambria Math" w:eastAsia="楷体"/>
                <w:i/>
                <w:sz w:val="21"/>
                <w:szCs w:val="21"/>
              </w:rPr>
            </m:ctrlPr>
          </m:dPr>
          <m:e>
            <m:eqArr>
              <m:eqArrPr>
                <m:ctrlPr>
                  <w:rPr>
                    <w:rFonts w:ascii="Cambria Math" w:hAnsi="Cambria Math" w:eastAsia="楷体"/>
                    <w:i/>
                    <w:sz w:val="21"/>
                    <w:szCs w:val="21"/>
                  </w:rPr>
                </m:ctrlPr>
              </m:eqArrPr>
              <m:e>
                <m:d>
                  <m:dPr>
                    <m:begChr m:val="|"/>
                    <m:endChr m:val="|"/>
                    <m:ctrlPr>
                      <w:rPr>
                        <w:rFonts w:ascii="Cambria Math" w:hAnsi="Cambria Math" w:eastAsia="楷体"/>
                        <w:i/>
                        <w:sz w:val="21"/>
                        <w:szCs w:val="21"/>
                      </w:rPr>
                    </m:ctrlPr>
                  </m:dPr>
                  <m:e>
                    <m:f>
                      <m:fPr>
                        <m:ctrlPr>
                          <w:rPr>
                            <w:rFonts w:ascii="Cambria Math" w:hAnsi="Cambria Math" w:eastAsia="楷体"/>
                            <w:i/>
                            <w:sz w:val="21"/>
                            <w:szCs w:val="21"/>
                          </w:rPr>
                        </m:ctrlPr>
                      </m:fPr>
                      <m:num>
                        <m:r>
                          <w:rPr>
                            <w:rFonts w:ascii="Cambria Math" w:hAnsi="Cambria Math" w:eastAsia="楷体"/>
                            <w:szCs w:val="21"/>
                          </w:rPr>
                          <m:t>∂T</m:t>
                        </m:r>
                        <m:ctrlPr>
                          <w:rPr>
                            <w:rFonts w:ascii="Cambria Math" w:hAnsi="Cambria Math" w:eastAsia="楷体"/>
                            <w:i/>
                            <w:sz w:val="21"/>
                            <w:szCs w:val="21"/>
                          </w:rPr>
                        </m:ctrlPr>
                      </m:num>
                      <m:den>
                        <m:r>
                          <w:rPr>
                            <w:rFonts w:ascii="Cambria Math" w:hAnsi="Cambria Math" w:eastAsia="楷体"/>
                            <w:szCs w:val="21"/>
                          </w:rPr>
                          <m:t>∂t</m:t>
                        </m:r>
                        <m:ctrlPr>
                          <w:rPr>
                            <w:rFonts w:ascii="Cambria Math" w:hAnsi="Cambria Math" w:eastAsia="楷体"/>
                            <w:i/>
                            <w:sz w:val="21"/>
                            <w:szCs w:val="21"/>
                          </w:rPr>
                        </m:ctrlPr>
                      </m:den>
                    </m:f>
                    <m:ctrlPr>
                      <w:rPr>
                        <w:rFonts w:ascii="Cambria Math" w:hAnsi="Cambria Math" w:eastAsia="楷体"/>
                        <w:i/>
                        <w:sz w:val="21"/>
                        <w:szCs w:val="21"/>
                      </w:rPr>
                    </m:ctrlPr>
                  </m:e>
                </m:d>
                <m:r>
                  <w:rPr>
                    <w:rFonts w:ascii="Cambria Math" w:hAnsi="Cambria Math" w:eastAsia="楷体"/>
                    <w:sz w:val="21"/>
                    <w:szCs w:val="21"/>
                  </w:rPr>
                  <m:t>≤3</m:t>
                </m:r>
                <m:ctrlPr>
                  <w:rPr>
                    <w:rFonts w:ascii="Cambria Math" w:hAnsi="Cambria Math" w:eastAsia="楷体"/>
                    <w:i/>
                    <w:sz w:val="21"/>
                    <w:szCs w:val="21"/>
                  </w:rPr>
                </m:ctrlPr>
              </m:e>
              <m:e>
                <m:r>
                  <w:rPr>
                    <w:rFonts w:ascii="Cambria Math" w:hAnsi="Cambria Math" w:eastAsia="楷体"/>
                    <w:sz w:val="21"/>
                    <w:szCs w:val="21"/>
                  </w:rPr>
                  <m:t xml:space="preserve">60≤ </m:t>
                </m:r>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150≤T≤190</m:t>
                    </m:r>
                    <m:ctrlPr>
                      <w:rPr>
                        <w:rFonts w:ascii="Cambria Math" w:hAnsi="Cambria Math"/>
                        <w:i/>
                      </w:rPr>
                    </m:ctrlPr>
                  </m:sub>
                </m:sSub>
                <m:r>
                  <w:rPr>
                    <w:rFonts w:ascii="Cambria Math" w:hAnsi="Cambria Math"/>
                  </w:rPr>
                  <m:t>≤120</m:t>
                </m:r>
                <m:ctrlPr>
                  <w:rPr>
                    <w:rFonts w:ascii="Cambria Math" w:hAnsi="Cambria Math" w:eastAsia="Cambria Math"/>
                    <w:i/>
                    <w:szCs w:val="21"/>
                  </w:rPr>
                </m:ctrlPr>
              </m:e>
              <m:e>
                <m:r>
                  <w:rPr>
                    <w:rFonts w:ascii="Cambria Math" w:hAnsi="Cambria Math" w:eastAsia="Cambria Math"/>
                    <w:szCs w:val="21"/>
                  </w:rPr>
                  <m:t>40≤</m:t>
                </m:r>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T≥217</m:t>
                    </m:r>
                    <m:ctrlPr>
                      <w:rPr>
                        <w:rFonts w:ascii="Cambria Math" w:hAnsi="Cambria Math"/>
                        <w:i/>
                      </w:rPr>
                    </m:ctrlPr>
                  </m:sub>
                </m:sSub>
                <m:r>
                  <w:rPr>
                    <w:rFonts w:ascii="Cambria Math" w:hAnsi="Cambria Math"/>
                  </w:rPr>
                  <m:t>≤90</m:t>
                </m:r>
                <m:ctrlPr>
                  <w:rPr>
                    <w:rFonts w:ascii="Cambria Math" w:hAnsi="Cambria Math" w:eastAsia="Cambria Math"/>
                    <w:i/>
                    <w:szCs w:val="21"/>
                  </w:rPr>
                </m:ctrlPr>
              </m:e>
              <m:e>
                <m:r>
                  <w:rPr>
                    <w:rFonts w:ascii="Cambria Math" w:hAnsi="Cambria Math" w:eastAsiaTheme="minorEastAsia"/>
                    <w:szCs w:val="21"/>
                  </w:rPr>
                  <m:t>240≤max T≤250</m:t>
                </m:r>
                <m:ctrlPr>
                  <w:rPr>
                    <w:rFonts w:ascii="Cambria Math" w:hAnsi="Cambria Math" w:eastAsia="楷体"/>
                    <w:i/>
                    <w:sz w:val="21"/>
                    <w:szCs w:val="21"/>
                  </w:rPr>
                </m:ctrlPr>
              </m:e>
            </m:eqArr>
            <m:ctrlPr>
              <w:rPr>
                <w:rFonts w:ascii="Cambria Math" w:hAnsi="Cambria Math" w:eastAsia="楷体"/>
                <w:i/>
                <w:sz w:val="21"/>
                <w:szCs w:val="21"/>
              </w:rPr>
            </m:ctrlPr>
          </m:e>
        </m:d>
      </m:oMath>
      <w:r>
        <w:rPr>
          <w:sz w:val="21"/>
          <w:szCs w:val="21"/>
        </w:rPr>
        <w:tab/>
      </w:r>
      <w:r>
        <w:t>(</w:t>
      </w:r>
      <w:r>
        <w:fldChar w:fldCharType="begin"/>
      </w:r>
      <w:r>
        <w:instrText xml:space="preserve"> Seq equ </w:instrText>
      </w:r>
      <w:r>
        <w:fldChar w:fldCharType="separate"/>
      </w:r>
      <w:r>
        <w:t>9</w:t>
      </w:r>
      <w:r>
        <w:fldChar w:fldCharType="end"/>
      </w:r>
      <w:r>
        <w:t>)</w:t>
      </w:r>
    </w:p>
    <w:p>
      <w:pPr>
        <w:pStyle w:val="70"/>
        <w:ind w:firstLine="480"/>
      </w:pPr>
    </w:p>
    <w:p>
      <w:pPr>
        <w:pStyle w:val="3"/>
        <w:tabs>
          <w:tab w:val="center" w:pos="4800"/>
          <w:tab w:val="right" w:pos="9600"/>
        </w:tabs>
        <w:spacing w:line="400" w:lineRule="exact"/>
        <w:rPr>
          <w:rFonts w:ascii="Times New Roman" w:hAnsi="Times New Roman"/>
          <w:sz w:val="28"/>
          <w:szCs w:val="28"/>
        </w:rPr>
      </w:pPr>
      <w:r>
        <w:rPr>
          <w:rFonts w:hint="eastAsia" w:ascii="Times New Roman" w:hAnsi="Times New Roman"/>
          <w:sz w:val="28"/>
          <w:szCs w:val="28"/>
        </w:rPr>
        <w:t>问题三的求解</w:t>
      </w:r>
    </w:p>
    <w:p>
      <w:pPr>
        <w:tabs>
          <w:tab w:val="center" w:pos="4800"/>
          <w:tab w:val="right" w:pos="9600"/>
        </w:tabs>
        <w:jc w:val="center"/>
        <w:rPr>
          <w:lang w:eastAsia="zh-Hans"/>
        </w:rPr>
      </w:pPr>
    </w:p>
    <w:p>
      <w:pPr>
        <w:tabs>
          <w:tab w:val="center" w:pos="4800"/>
          <w:tab w:val="right" w:pos="9600"/>
        </w:tabs>
        <w:jc w:val="center"/>
        <w:rPr>
          <w:lang w:eastAsia="zh-Hans"/>
        </w:rPr>
      </w:pPr>
    </w:p>
    <w:p>
      <w:pPr>
        <w:tabs>
          <w:tab w:val="center" w:pos="4800"/>
          <w:tab w:val="right" w:pos="9600"/>
        </w:tabs>
        <w:jc w:val="center"/>
      </w:pPr>
      <w:r>
        <w:rPr>
          <w:rFonts w:hint="eastAsia"/>
          <w:lang w:eastAsia="zh-Hans"/>
        </w:rPr>
        <w:drawing>
          <wp:inline distT="0" distB="0" distL="114300" distR="114300">
            <wp:extent cx="3810000" cy="3314700"/>
            <wp:effectExtent l="0" t="0" r="0" b="0"/>
            <wp:docPr id="3" name="ECB019B1-382A-4266-B25C-5B523AA43C14-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1" descr="wpsoffice"/>
                    <pic:cNvPicPr>
                      <a:picLocks noChangeAspect="1"/>
                    </pic:cNvPicPr>
                  </pic:nvPicPr>
                  <pic:blipFill>
                    <a:blip r:embed="rId29"/>
                    <a:srcRect l="1" t="9193" r="66" b="10832"/>
                    <a:stretch>
                      <a:fillRect/>
                    </a:stretch>
                  </pic:blipFill>
                  <pic:spPr>
                    <a:xfrm>
                      <a:off x="0" y="0"/>
                      <a:ext cx="3810000" cy="3314700"/>
                    </a:xfrm>
                    <a:prstGeom prst="rect">
                      <a:avLst/>
                    </a:prstGeom>
                    <a:ln>
                      <a:noFill/>
                    </a:ln>
                  </pic:spPr>
                </pic:pic>
              </a:graphicData>
            </a:graphic>
          </wp:inline>
        </w:drawing>
      </w:r>
    </w:p>
    <w:p>
      <w:pPr>
        <w:tabs>
          <w:tab w:val="center" w:pos="4800"/>
          <w:tab w:val="right" w:pos="9600"/>
        </w:tabs>
        <w:jc w:val="center"/>
        <w:rPr>
          <w:rFonts w:eastAsia="楷体"/>
          <w:sz w:val="21"/>
          <w:szCs w:val="21"/>
        </w:rPr>
      </w:pPr>
      <w:bookmarkStart w:id="66" w:name="_Ref396423998"/>
      <w:r>
        <w:rPr>
          <w:rFonts w:eastAsia="楷体"/>
          <w:sz w:val="21"/>
          <w:szCs w:val="21"/>
        </w:rPr>
        <w:t>图</w:t>
      </w:r>
      <w:r>
        <w:rPr>
          <w:rFonts w:eastAsia="楷体"/>
          <w:sz w:val="21"/>
          <w:szCs w:val="21"/>
        </w:rPr>
        <w:fldChar w:fldCharType="begin"/>
      </w:r>
      <w:r>
        <w:rPr>
          <w:rFonts w:eastAsia="楷体"/>
          <w:sz w:val="21"/>
          <w:szCs w:val="21"/>
        </w:rPr>
        <w:instrText xml:space="preserve"> STYLEREF 1 \s </w:instrText>
      </w:r>
      <w:r>
        <w:rPr>
          <w:rFonts w:eastAsia="楷体"/>
          <w:sz w:val="21"/>
          <w:szCs w:val="21"/>
        </w:rPr>
        <w:fldChar w:fldCharType="separate"/>
      </w:r>
      <w:r>
        <w:rPr>
          <w:rFonts w:eastAsia="楷体"/>
          <w:sz w:val="21"/>
          <w:szCs w:val="21"/>
        </w:rPr>
        <w:t>7</w:t>
      </w:r>
      <w:r>
        <w:rPr>
          <w:rFonts w:eastAsia="楷体"/>
          <w:sz w:val="21"/>
          <w:szCs w:val="21"/>
        </w:rPr>
        <w:fldChar w:fldCharType="end"/>
      </w:r>
      <w:r>
        <w:rPr>
          <w:rFonts w:eastAsia="楷体"/>
          <w:sz w:val="21"/>
          <w:szCs w:val="21"/>
        </w:rPr>
        <w:t>.</w:t>
      </w:r>
      <w:r>
        <w:rPr>
          <w:rFonts w:eastAsia="楷体"/>
          <w:sz w:val="21"/>
          <w:szCs w:val="21"/>
        </w:rPr>
        <w:fldChar w:fldCharType="begin"/>
      </w:r>
      <w:r>
        <w:rPr>
          <w:rFonts w:eastAsia="楷体"/>
          <w:sz w:val="21"/>
          <w:szCs w:val="21"/>
        </w:rPr>
        <w:instrText xml:space="preserve"> SEQ 图 \* ARABIC \s 1 </w:instrText>
      </w:r>
      <w:r>
        <w:rPr>
          <w:rFonts w:eastAsia="楷体"/>
          <w:sz w:val="21"/>
          <w:szCs w:val="21"/>
        </w:rPr>
        <w:fldChar w:fldCharType="separate"/>
      </w:r>
      <w:r>
        <w:rPr>
          <w:rFonts w:eastAsia="楷体"/>
          <w:sz w:val="21"/>
          <w:szCs w:val="21"/>
        </w:rPr>
        <w:t>4</w:t>
      </w:r>
      <w:r>
        <w:rPr>
          <w:rFonts w:eastAsia="楷体"/>
          <w:sz w:val="21"/>
          <w:szCs w:val="21"/>
        </w:rPr>
        <w:fldChar w:fldCharType="end"/>
      </w:r>
      <w:bookmarkEnd w:id="66"/>
      <w:r>
        <w:rPr>
          <w:rFonts w:hint="eastAsia" w:eastAsia="楷体"/>
          <w:sz w:val="21"/>
          <w:szCs w:val="21"/>
        </w:rPr>
        <w:t xml:space="preserve"> 问题三求解过程</w:t>
      </w:r>
    </w:p>
    <w:p>
      <w:pPr>
        <w:tabs>
          <w:tab w:val="center" w:pos="4800"/>
          <w:tab w:val="right" w:pos="9600"/>
        </w:tabs>
        <w:spacing w:line="400" w:lineRule="exact"/>
        <w:ind w:firstLine="480" w:firstLineChars="200"/>
      </w:pPr>
      <w:r>
        <w:rPr>
          <w:rFonts w:hint="eastAsia"/>
        </w:rPr>
        <w:t>考虑到炉内温度场确定后，在满足制程界限和传送带过炉速度范围</w:t>
      </w:r>
      <w:r>
        <w:tab/>
      </w:r>
      <w:r>
        <w:rPr>
          <w:rFonts w:hint="eastAsia"/>
        </w:rPr>
        <w:t>区间时，其中必至少存在一个传送带过炉速度，使得在此温度场下，炉温曲线超过217ºC到峰值温度所覆盖的阴影面积最小。</w:t>
      </w:r>
    </w:p>
    <w:p>
      <w:pPr>
        <w:tabs>
          <w:tab w:val="center" w:pos="4800"/>
          <w:tab w:val="right" w:pos="9600"/>
        </w:tabs>
        <w:spacing w:line="400" w:lineRule="exact"/>
        <w:ind w:firstLine="480" w:firstLineChars="200"/>
      </w:pPr>
      <w:r>
        <w:rPr>
          <w:rFonts w:hint="eastAsia"/>
        </w:rPr>
        <w:t>如图</w:t>
      </w:r>
      <w:r>
        <w:rPr>
          <w:rFonts w:eastAsia="楷体"/>
          <w:sz w:val="21"/>
          <w:szCs w:val="21"/>
        </w:rPr>
        <w:fldChar w:fldCharType="begin"/>
      </w:r>
      <w:r>
        <w:rPr>
          <w:rFonts w:eastAsia="楷体"/>
          <w:sz w:val="21"/>
          <w:szCs w:val="21"/>
        </w:rPr>
        <w:instrText xml:space="preserve"> STYLEREF 1 \s </w:instrText>
      </w:r>
      <w:r>
        <w:rPr>
          <w:rFonts w:eastAsia="楷体"/>
          <w:sz w:val="21"/>
          <w:szCs w:val="21"/>
        </w:rPr>
        <w:fldChar w:fldCharType="separate"/>
      </w:r>
      <w:r>
        <w:rPr>
          <w:rFonts w:eastAsia="楷体"/>
          <w:sz w:val="21"/>
          <w:szCs w:val="21"/>
        </w:rPr>
        <w:t>7</w:t>
      </w:r>
      <w:r>
        <w:rPr>
          <w:rFonts w:eastAsia="楷体"/>
          <w:sz w:val="21"/>
          <w:szCs w:val="21"/>
        </w:rPr>
        <w:fldChar w:fldCharType="end"/>
      </w:r>
      <w:r>
        <w:rPr>
          <w:rFonts w:eastAsia="楷体"/>
          <w:sz w:val="21"/>
          <w:szCs w:val="21"/>
        </w:rPr>
        <w:t>.</w:t>
      </w:r>
      <w:r>
        <w:rPr>
          <w:rFonts w:eastAsia="楷体"/>
          <w:sz w:val="21"/>
          <w:szCs w:val="21"/>
        </w:rPr>
        <w:fldChar w:fldCharType="begin"/>
      </w:r>
      <w:r>
        <w:rPr>
          <w:rFonts w:eastAsia="楷体"/>
          <w:sz w:val="21"/>
          <w:szCs w:val="21"/>
        </w:rPr>
        <w:instrText xml:space="preserve"> SEQ 图 \* ARABIC \s 1 </w:instrText>
      </w:r>
      <w:r>
        <w:rPr>
          <w:rFonts w:eastAsia="楷体"/>
          <w:sz w:val="21"/>
          <w:szCs w:val="21"/>
        </w:rPr>
        <w:fldChar w:fldCharType="separate"/>
      </w:r>
      <w:r>
        <w:rPr>
          <w:rFonts w:eastAsia="楷体"/>
          <w:sz w:val="21"/>
          <w:szCs w:val="21"/>
        </w:rPr>
        <w:t>4</w:t>
      </w:r>
      <w:r>
        <w:rPr>
          <w:rFonts w:eastAsia="楷体"/>
          <w:sz w:val="21"/>
          <w:szCs w:val="21"/>
        </w:rPr>
        <w:fldChar w:fldCharType="end"/>
      </w:r>
      <w:r>
        <w:rPr>
          <w:rFonts w:hint="eastAsia" w:eastAsia="楷体"/>
          <w:sz w:val="21"/>
          <w:szCs w:val="21"/>
        </w:rPr>
        <w:t>，</w:t>
      </w:r>
      <w:r>
        <w:rPr>
          <w:rFonts w:hint="eastAsia"/>
        </w:rPr>
        <w:t>问题三基于枚举法，遍历各温区温度和传送带过炉速度取值，存储满足约束条件的解空间。根据最小阴影面积的优化条件，求取最优解，得到最优炉温曲线和相应阴影面积。</w:t>
      </w:r>
    </w:p>
    <w:p>
      <w:pPr>
        <w:tabs>
          <w:tab w:val="center" w:pos="4800"/>
          <w:tab w:val="right" w:pos="9600"/>
        </w:tabs>
        <w:spacing w:line="400" w:lineRule="exact"/>
        <w:ind w:firstLine="480" w:firstLineChars="200"/>
      </w:pPr>
      <w:r>
        <w:rPr>
          <w:rFonts w:hint="eastAsia"/>
        </w:rPr>
        <w:t>此时，阴影面积1.0865e+03，1-5区温度为185ºC，6区温度为 205ºC，7区温度为245ºC，8-9区温度为263 ºC，传送带过炉速度为76cm/min</w:t>
      </w:r>
    </w:p>
    <w:p>
      <w:pPr>
        <w:tabs>
          <w:tab w:val="center" w:pos="4800"/>
          <w:tab w:val="right" w:pos="9600"/>
        </w:tabs>
        <w:spacing w:line="400" w:lineRule="exact"/>
        <w:ind w:firstLine="540" w:firstLineChars="225"/>
      </w:pPr>
    </w:p>
    <w:p>
      <w:pPr>
        <w:tabs>
          <w:tab w:val="center" w:pos="4800"/>
          <w:tab w:val="right" w:pos="9600"/>
        </w:tabs>
        <w:spacing w:line="400" w:lineRule="exact"/>
        <w:ind w:firstLine="540" w:firstLineChars="225"/>
      </w:pPr>
    </w:p>
    <w:p>
      <w:pPr>
        <w:tabs>
          <w:tab w:val="center" w:pos="4800"/>
          <w:tab w:val="right" w:pos="9600"/>
        </w:tabs>
        <w:spacing w:line="400" w:lineRule="exact"/>
        <w:ind w:firstLine="540" w:firstLineChars="225"/>
      </w:pPr>
    </w:p>
    <w:p>
      <w:pPr>
        <w:tabs>
          <w:tab w:val="center" w:pos="4800"/>
          <w:tab w:val="right" w:pos="9600"/>
        </w:tabs>
        <w:spacing w:line="400" w:lineRule="exact"/>
        <w:ind w:firstLine="540" w:firstLineChars="225"/>
        <w:sectPr>
          <w:headerReference r:id="rId16" w:type="default"/>
          <w:footerReference r:id="rId17" w:type="default"/>
          <w:pgSz w:w="11906" w:h="16838"/>
          <w:pgMar w:top="1440" w:right="1800" w:bottom="1440" w:left="1800" w:header="851" w:footer="992" w:gutter="0"/>
          <w:cols w:space="720" w:num="1"/>
          <w:docGrid w:type="lines" w:linePitch="312" w:charSpace="0"/>
        </w:sectPr>
      </w:pPr>
    </w:p>
    <w:p>
      <w:pPr>
        <w:pStyle w:val="2"/>
        <w:tabs>
          <w:tab w:val="center" w:pos="4800"/>
          <w:tab w:val="right" w:pos="9600"/>
        </w:tabs>
        <w:jc w:val="center"/>
      </w:pPr>
      <w:r>
        <w:rPr>
          <w:rFonts w:hint="eastAsia"/>
        </w:rPr>
        <w:t>问题四：</w:t>
      </w:r>
    </w:p>
    <w:p>
      <w:pPr>
        <w:pStyle w:val="3"/>
        <w:tabs>
          <w:tab w:val="center" w:pos="4800"/>
          <w:tab w:val="right" w:pos="9600"/>
        </w:tabs>
        <w:spacing w:line="400" w:lineRule="exact"/>
        <w:rPr>
          <w:rFonts w:ascii="Times New Roman" w:hAnsi="Times New Roman"/>
          <w:sz w:val="28"/>
          <w:szCs w:val="28"/>
        </w:rPr>
      </w:pPr>
      <w:r>
        <w:rPr>
          <w:rFonts w:hint="eastAsia" w:ascii="Times New Roman" w:hAnsi="Times New Roman"/>
          <w:sz w:val="28"/>
          <w:szCs w:val="28"/>
        </w:rPr>
        <w:t>问题分析</w:t>
      </w:r>
    </w:p>
    <w:p>
      <w:pPr>
        <w:tabs>
          <w:tab w:val="center" w:pos="4800"/>
          <w:tab w:val="right" w:pos="9600"/>
        </w:tabs>
        <w:spacing w:line="400" w:lineRule="exact"/>
        <w:ind w:firstLine="480" w:firstLineChars="200"/>
      </w:pPr>
      <w:r>
        <w:rPr>
          <w:rFonts w:hint="eastAsia"/>
        </w:rPr>
        <w:t>基于问题三的优化目标，问题四还考虑了峰值温度为中心线的两侧超过217ºC的炉温曲线的对称性，该问题可视为多目标优化模型。该模型有两个优化目标，即同曲线对称和最小阴影部分面积。在综合考虑两目标最优的情况下，我们决定采用多方案制的方法。相较于常用的评分机制，即通过对目标加权将多目标问题转化为单目标问题，曲线对称和最小阴影部分的优化目标关联性低，加权赋值的结果缺少实际意义。为了提高可靠性和合理性，因此我们将多目标问题分解为两个单目标优化问题，列出两种不同的方案，比较优化目标。</w:t>
      </w:r>
    </w:p>
    <w:p>
      <w:pPr>
        <w:tabs>
          <w:tab w:val="center" w:pos="4800"/>
          <w:tab w:val="right" w:pos="9600"/>
        </w:tabs>
        <w:spacing w:line="400" w:lineRule="exact"/>
        <w:ind w:firstLine="480" w:firstLineChars="200"/>
      </w:pPr>
      <w:r>
        <w:rPr>
          <w:rFonts w:hint="eastAsia"/>
        </w:rPr>
        <w:t>方案如下：</w:t>
      </w:r>
    </w:p>
    <w:p>
      <w:pPr>
        <w:tabs>
          <w:tab w:val="center" w:pos="4800"/>
          <w:tab w:val="right" w:pos="9600"/>
        </w:tabs>
        <w:spacing w:line="400" w:lineRule="exact"/>
        <w:ind w:firstLine="480" w:firstLineChars="200"/>
      </w:pPr>
      <w:r>
        <w:rPr>
          <w:rFonts w:hint="eastAsia"/>
        </w:rPr>
        <w:t>方案一：求出尽可能关于峰值温度对称的炉温曲线，并求解此时的阴影面积，同时给出其他参数。</w:t>
      </w:r>
    </w:p>
    <w:p>
      <w:pPr>
        <w:tabs>
          <w:tab w:val="center" w:pos="4800"/>
          <w:tab w:val="right" w:pos="9600"/>
        </w:tabs>
        <w:spacing w:line="400" w:lineRule="exact"/>
        <w:ind w:firstLine="480" w:firstLineChars="200"/>
      </w:pPr>
      <w:r>
        <w:rPr>
          <w:rFonts w:hint="eastAsia"/>
        </w:rPr>
        <w:t>方案二：求出阴影部分面积最小的炉温曲线，并求解此时的对称程度，同时给出其他参数。</w:t>
      </w:r>
    </w:p>
    <w:p>
      <w:pPr>
        <w:pStyle w:val="3"/>
        <w:tabs>
          <w:tab w:val="center" w:pos="4800"/>
          <w:tab w:val="right" w:pos="9600"/>
        </w:tabs>
        <w:spacing w:line="400" w:lineRule="exact"/>
        <w:rPr>
          <w:rFonts w:ascii="Times New Roman" w:hAnsi="Times New Roman"/>
          <w:sz w:val="28"/>
          <w:szCs w:val="28"/>
        </w:rPr>
      </w:pPr>
      <w:r>
        <w:rPr>
          <w:rFonts w:hint="eastAsia" w:ascii="Times New Roman" w:hAnsi="Times New Roman"/>
          <w:sz w:val="28"/>
          <w:szCs w:val="28"/>
        </w:rPr>
        <w:t>模型建立</w:t>
      </w:r>
    </w:p>
    <w:p>
      <w:pPr>
        <w:pStyle w:val="4"/>
        <w:tabs>
          <w:tab w:val="center" w:pos="4800"/>
          <w:tab w:val="right" w:pos="9600"/>
        </w:tabs>
        <w:spacing w:line="400" w:lineRule="exact"/>
        <w:rPr>
          <w:rFonts w:eastAsia="黑体"/>
          <w:sz w:val="24"/>
          <w:szCs w:val="24"/>
        </w:rPr>
      </w:pPr>
      <w:r>
        <w:rPr>
          <w:rFonts w:hint="eastAsia" w:eastAsia="黑体"/>
          <w:sz w:val="24"/>
          <w:szCs w:val="24"/>
        </w:rPr>
        <w:t>优化目标</w:t>
      </w:r>
    </w:p>
    <w:p>
      <w:pPr>
        <w:tabs>
          <w:tab w:val="center" w:pos="4800"/>
          <w:tab w:val="right" w:pos="9600"/>
        </w:tabs>
        <w:spacing w:line="400" w:lineRule="exact"/>
        <w:ind w:firstLine="482" w:firstLineChars="200"/>
        <w:rPr>
          <w:b/>
          <w:bCs/>
        </w:rPr>
      </w:pPr>
      <w:r>
        <w:rPr>
          <w:rFonts w:hint="eastAsia"/>
          <w:b/>
          <w:bCs/>
        </w:rPr>
        <w:t>（1）对称性目标：</w:t>
      </w:r>
      <w:r>
        <w:rPr>
          <w:rFonts w:hint="eastAsia"/>
        </w:rPr>
        <w:t>问题四要求以峰值温度为中心线的两侧超过217度的炉温曲线尽可能对称，即关于峰值温度的轴对称问题。</w:t>
      </w:r>
    </w:p>
    <w:p>
      <w:pPr>
        <w:tabs>
          <w:tab w:val="center" w:pos="4800"/>
          <w:tab w:val="right" w:pos="9600"/>
        </w:tabs>
        <w:spacing w:line="400" w:lineRule="exact"/>
        <w:ind w:firstLine="482" w:firstLineChars="200"/>
      </w:pPr>
      <w:r>
        <w:rPr>
          <w:rFonts w:hint="eastAsia"/>
          <w:b/>
          <w:bCs/>
        </w:rPr>
        <w:t>（</w:t>
      </w:r>
      <w:r>
        <w:rPr>
          <w:b/>
          <w:bCs/>
        </w:rPr>
        <w:t>2</w:t>
      </w:r>
      <w:r>
        <w:rPr>
          <w:rFonts w:hint="eastAsia"/>
          <w:b/>
          <w:bCs/>
        </w:rPr>
        <w:t>）面积目标：</w:t>
      </w:r>
      <w:r>
        <w:rPr>
          <w:rFonts w:hint="eastAsia"/>
        </w:rPr>
        <w:t>炉温曲线超过217ºC到峰值温度所覆盖的阴影面积衡量了炉温的加热时间和峰值高度。当阴影面积最小时，表明焊接区域中心的温度超过217ºC的时间最短且峰值温度最低。</w:t>
      </w:r>
    </w:p>
    <w:p>
      <w:pPr>
        <w:tabs>
          <w:tab w:val="center" w:pos="4800"/>
          <w:tab w:val="right" w:pos="9600"/>
        </w:tabs>
        <w:spacing w:line="400" w:lineRule="exact"/>
      </w:pPr>
    </w:p>
    <w:p>
      <w:pPr>
        <w:tabs>
          <w:tab w:val="center" w:pos="4800"/>
          <w:tab w:val="right" w:pos="9600"/>
        </w:tabs>
        <w:spacing w:line="400" w:lineRule="exact"/>
      </w:pPr>
      <w:r>
        <w:rPr>
          <w:rFonts w:hint="eastAsia"/>
        </w:rPr>
        <w:t xml:space="preserve"> </w:t>
      </w:r>
      <w:r>
        <w:t xml:space="preserve">   </w:t>
      </w:r>
      <w:r>
        <w:rPr>
          <w:rFonts w:hint="eastAsia"/>
        </w:rPr>
        <w:t>对于目标（1），若曲线f(x)关于x=m轴对称，则有f(x)=f(2*m-x)，其意义是函数曲线上离对称轴距离相等的点的函数值相同。</w:t>
      </w:r>
    </w:p>
    <w:p>
      <w:pPr>
        <w:tabs>
          <w:tab w:val="center" w:pos="4800"/>
          <w:tab w:val="right" w:pos="9600"/>
        </w:tabs>
        <w:spacing w:line="400" w:lineRule="exact"/>
        <w:ind w:firstLine="480" w:firstLineChars="200"/>
      </w:pPr>
      <w:r>
        <w:rPr>
          <w:rFonts w:hint="eastAsia"/>
        </w:rPr>
        <w:t>为比较曲线f(x)的对称性，我们提出一种对称性度量方式。将峰值以左的曲线关于峰值进行轴对称变化生成曲线</w:t>
      </w:r>
      <m:oMath>
        <m:r>
          <m:rPr>
            <m:sty m:val="p"/>
          </m:rPr>
          <w:rPr>
            <w:rFonts w:hint="eastAsia" w:ascii="Cambria Math" w:hAnsi="Cambria Math"/>
          </w:rPr>
          <m:t>f(2</m:t>
        </m:r>
        <m:r>
          <m:rPr>
            <m:sty m:val="p"/>
          </m:rPr>
          <w:rPr>
            <w:rFonts w:hint="eastAsia" w:ascii="MS Gothic" w:hAnsi="MS Gothic" w:eastAsia="MS Gothic" w:cs="MS Gothic"/>
          </w:rPr>
          <m:t>*</m:t>
        </m:r>
        <m:r>
          <m:rPr>
            <m:sty m:val="p"/>
          </m:rPr>
          <w:rPr>
            <w:rFonts w:hint="eastAsia" w:ascii="Cambria Math" w:hAnsi="Cambria Math"/>
          </w:rPr>
          <m:t>m</m:t>
        </m:r>
        <m:r>
          <m:rPr>
            <m:sty m:val="p"/>
          </m:rPr>
          <w:rPr>
            <w:rFonts w:hint="eastAsia" w:ascii="微软雅黑" w:hAnsi="微软雅黑" w:eastAsia="微软雅黑" w:cs="微软雅黑"/>
          </w:rPr>
          <m:t>-</m:t>
        </m:r>
        <m:r>
          <m:rPr>
            <m:sty m:val="p"/>
          </m:rPr>
          <w:rPr>
            <w:rFonts w:hint="eastAsia" w:ascii="Cambria Math" w:hAnsi="Cambria Math"/>
          </w:rPr>
          <m:t>x)</m:t>
        </m:r>
      </m:oMath>
      <w:r>
        <w:rPr>
          <w:rFonts w:hint="eastAsia"/>
        </w:rPr>
        <w:t>，如果曲线对称性强，即两者尽可能重合，即</w:t>
      </w:r>
    </w:p>
    <w:p>
      <w:pPr>
        <w:tabs>
          <w:tab w:val="center" w:pos="4800"/>
          <w:tab w:val="right" w:pos="9600"/>
        </w:tabs>
        <w:spacing w:line="400" w:lineRule="exact"/>
        <w:ind w:firstLine="480" w:firstLineChars="200"/>
      </w:pPr>
    </w:p>
    <w:p>
      <w:pPr>
        <w:pStyle w:val="70"/>
        <w:ind w:firstLine="480"/>
      </w:pPr>
      <w:r>
        <w:tab/>
      </w:r>
      <m:oMath>
        <m:nary>
          <m:naryPr>
            <m:chr m:val="∑"/>
            <m:limLoc m:val="undOvr"/>
            <m:ctrlPr>
              <w:rPr>
                <w:rFonts w:ascii="Cambria Math" w:hAnsi="Cambria Math"/>
                <w:i/>
              </w:rPr>
            </m:ctrlPr>
          </m:naryPr>
          <m:sub>
            <m:r>
              <w:rPr>
                <w:rFonts w:hint="eastAsia" w:ascii="Cambria Math" w:hAnsi="Cambria Math"/>
              </w:rPr>
              <m:t>i=1</m:t>
            </m:r>
            <m:ctrlPr>
              <w:rPr>
                <w:rFonts w:ascii="Cambria Math" w:hAnsi="Cambria Math"/>
                <w:i/>
              </w:rPr>
            </m:ctrlPr>
          </m:sub>
          <m:sup>
            <m:r>
              <w:rPr>
                <w:rFonts w:hint="eastAsia" w:ascii="Cambria Math" w:hAnsi="Cambria Math"/>
              </w:rPr>
              <m:t>n</m:t>
            </m:r>
            <m:ctrlPr>
              <w:rPr>
                <w:rFonts w:ascii="Cambria Math" w:hAnsi="Cambria Math"/>
                <w:i/>
              </w:rPr>
            </m:ctrlPr>
          </m:sup>
          <m:e>
            <m:d>
              <m:dPr>
                <m:begChr m:val="|"/>
                <m:endChr m:val="|"/>
                <m:ctrlPr>
                  <w:rPr>
                    <w:rFonts w:ascii="Cambria Math" w:hAnsi="Cambria Math"/>
                    <w:i/>
                  </w:rPr>
                </m:ctrlPr>
              </m:dPr>
              <m:e>
                <m:r>
                  <m:rPr>
                    <m:sty m:val="p"/>
                  </m:rPr>
                  <w:rPr>
                    <w:rFonts w:hint="eastAsia" w:ascii="Cambria Math" w:hAnsi="Cambria Math"/>
                  </w:rPr>
                  <m:t>f</m:t>
                </m:r>
                <m:d>
                  <m:dPr>
                    <m:ctrlPr>
                      <w:rPr>
                        <w:rFonts w:ascii="Cambria Math" w:hAnsi="Cambria Math"/>
                      </w:rPr>
                    </m:ctrlPr>
                  </m:dPr>
                  <m:e>
                    <m:sSub>
                      <m:sSubPr>
                        <m:ctrlPr>
                          <w:rPr>
                            <w:rFonts w:ascii="Cambria Math" w:hAnsi="Cambria Math"/>
                          </w:rPr>
                        </m:ctrlPr>
                      </m:sSubPr>
                      <m:e>
                        <m:r>
                          <m:rPr>
                            <m:sty m:val="p"/>
                          </m:rPr>
                          <w:rPr>
                            <w:rFonts w:hint="eastAsia" w:ascii="Cambria Math" w:hAnsi="Cambria Math"/>
                          </w:rPr>
                          <m:t>x</m:t>
                        </m:r>
                        <m:ctrlPr>
                          <w:rPr>
                            <w:rFonts w:ascii="Cambria Math" w:hAnsi="Cambria Math"/>
                          </w:rPr>
                        </m:ctrlPr>
                      </m:e>
                      <m:sub>
                        <m:r>
                          <w:rPr>
                            <w:rFonts w:hint="eastAsia" w:ascii="Cambria Math" w:hAnsi="Cambria Math"/>
                          </w:rPr>
                          <m:t>i</m:t>
                        </m:r>
                        <m:ctrlPr>
                          <w:rPr>
                            <w:rFonts w:ascii="Cambria Math" w:hAnsi="Cambria Math"/>
                          </w:rPr>
                        </m:ctrlPr>
                      </m:sub>
                    </m:sSub>
                    <m:ctrlPr>
                      <w:rPr>
                        <w:rFonts w:ascii="Cambria Math" w:hAnsi="Cambria Math"/>
                      </w:rPr>
                    </m:ctrlPr>
                  </m:e>
                </m:d>
                <m:r>
                  <w:rPr>
                    <w:rFonts w:ascii="Cambria Math" w:hAnsi="Cambria Math" w:eastAsia="微软雅黑" w:cs="微软雅黑"/>
                  </w:rPr>
                  <m:t>-</m:t>
                </m:r>
                <m:r>
                  <m:rPr>
                    <m:sty m:val="p"/>
                  </m:rPr>
                  <w:rPr>
                    <w:rFonts w:hint="eastAsia" w:ascii="Cambria Math" w:hAnsi="Cambria Math"/>
                  </w:rPr>
                  <m:t>f(2</m:t>
                </m:r>
                <m:r>
                  <m:rPr>
                    <m:sty m:val="p"/>
                  </m:rPr>
                  <w:rPr>
                    <w:rFonts w:hint="eastAsia" w:ascii="Cambria Math" w:hAnsi="Cambria Math" w:eastAsia="MS Gothic" w:cs="MS Gothic"/>
                  </w:rPr>
                  <m:t>*</m:t>
                </m:r>
                <m:r>
                  <m:rPr>
                    <m:sty m:val="p"/>
                  </m:rPr>
                  <w:rPr>
                    <w:rFonts w:hint="eastAsia" w:ascii="Cambria Math" w:hAnsi="Cambria Math"/>
                  </w:rPr>
                  <m:t>m</m:t>
                </m:r>
                <m:r>
                  <m:rPr>
                    <m:sty m:val="p"/>
                  </m:rPr>
                  <w:rPr>
                    <w:rFonts w:hint="eastAsia" w:ascii="Cambria Math" w:hAnsi="Cambria Math" w:eastAsia="微软雅黑" w:cs="微软雅黑"/>
                  </w:rPr>
                  <m:t>-</m:t>
                </m:r>
                <m:sSub>
                  <m:sSubPr>
                    <m:ctrlPr>
                      <w:rPr>
                        <w:rFonts w:ascii="Cambria Math" w:hAnsi="Cambria Math"/>
                      </w:rPr>
                    </m:ctrlPr>
                  </m:sSubPr>
                  <m:e>
                    <m:r>
                      <m:rPr>
                        <m:sty m:val="p"/>
                      </m:rPr>
                      <w:rPr>
                        <w:rFonts w:hint="eastAsia" w:ascii="Cambria Math" w:hAnsi="Cambria Math"/>
                      </w:rPr>
                      <m:t>x</m:t>
                    </m:r>
                    <m:ctrlPr>
                      <w:rPr>
                        <w:rFonts w:ascii="Cambria Math" w:hAnsi="Cambria Math"/>
                      </w:rPr>
                    </m:ctrlPr>
                  </m:e>
                  <m:sub>
                    <m:r>
                      <w:rPr>
                        <w:rFonts w:hint="eastAsia" w:ascii="Cambria Math" w:hAnsi="Cambria Math"/>
                      </w:rPr>
                      <m:t>i</m:t>
                    </m:r>
                    <m:ctrlPr>
                      <w:rPr>
                        <w:rFonts w:ascii="Cambria Math" w:hAnsi="Cambria Math"/>
                      </w:rPr>
                    </m:ctrlPr>
                  </m:sub>
                </m:sSub>
                <m:r>
                  <m:rPr>
                    <m:sty m:val="p"/>
                  </m:rPr>
                  <w:rPr>
                    <w:rFonts w:hint="eastAsia" w:ascii="Cambria Math" w:hAnsi="Cambria Math"/>
                  </w:rPr>
                  <m:t>)</m:t>
                </m:r>
                <m:ctrlPr>
                  <w:rPr>
                    <w:rFonts w:ascii="Cambria Math" w:hAnsi="Cambria Math"/>
                    <w:i/>
                  </w:rPr>
                </m:ctrlPr>
              </m:e>
            </m:d>
            <m:ctrlPr>
              <w:rPr>
                <w:rFonts w:ascii="Cambria Math" w:hAnsi="Cambria Math"/>
                <w:i/>
              </w:rPr>
            </m:ctrlPr>
          </m:e>
        </m:nary>
        <m:r>
          <w:rPr>
            <w:rFonts w:ascii="Cambria Math" w:hAnsi="Cambria Math"/>
          </w:rPr>
          <m:t>→0</m:t>
        </m:r>
      </m:oMath>
      <w:r>
        <w:tab/>
      </w:r>
      <w:r>
        <w:t>(</w:t>
      </w:r>
      <w:r>
        <w:fldChar w:fldCharType="begin"/>
      </w:r>
      <w:r>
        <w:instrText xml:space="preserve"> Seq equ </w:instrText>
      </w:r>
      <w:r>
        <w:fldChar w:fldCharType="separate"/>
      </w:r>
      <w:r>
        <w:t>9</w:t>
      </w:r>
      <w:r>
        <w:fldChar w:fldCharType="end"/>
      </w:r>
      <w:r>
        <w:t>)</w:t>
      </w:r>
    </w:p>
    <w:p>
      <w:pPr>
        <w:tabs>
          <w:tab w:val="center" w:pos="4800"/>
          <w:tab w:val="right" w:pos="9600"/>
        </w:tabs>
        <w:spacing w:line="400" w:lineRule="exact"/>
        <w:ind w:firstLine="480" w:firstLineChars="200"/>
      </w:pPr>
      <w:r>
        <w:rPr>
          <w:rFonts w:hint="eastAsia"/>
        </w:rPr>
        <w:t>式(</w:t>
      </w:r>
      <w:r>
        <w:t>8)</w:t>
      </w:r>
      <w:r>
        <w:rPr>
          <w:rFonts w:hint="eastAsia"/>
        </w:rPr>
        <w:t>表明，这个数值的含义就是不重合部分的面积。</w:t>
      </w:r>
    </w:p>
    <w:p>
      <w:pPr>
        <w:tabs>
          <w:tab w:val="center" w:pos="4800"/>
          <w:tab w:val="right" w:pos="9600"/>
        </w:tabs>
        <w:spacing w:line="400" w:lineRule="exact"/>
        <w:ind w:firstLine="480" w:firstLineChars="200"/>
      </w:pPr>
      <w:r>
        <w:rPr>
          <w:rFonts w:hint="eastAsia"/>
        </w:rPr>
        <w:t>因此，我们提出对称性概念：</w:t>
      </w:r>
    </w:p>
    <w:p>
      <w:pPr>
        <w:tabs>
          <w:tab w:val="center" w:pos="4800"/>
          <w:tab w:val="right" w:pos="9600"/>
        </w:tabs>
        <w:spacing w:line="400" w:lineRule="exact"/>
        <w:ind w:firstLine="480" w:firstLineChars="200"/>
      </w:pPr>
      <w:r>
        <w:rPr>
          <w:rFonts w:hint="eastAsia"/>
        </w:rPr>
        <w:t>对称性=1-不重合部分面积之和/峰值左右两边面积之和，即</w:t>
      </w:r>
    </w:p>
    <w:p>
      <w:pPr>
        <w:tabs>
          <w:tab w:val="center" w:pos="4800"/>
          <w:tab w:val="right" w:pos="9600"/>
        </w:tabs>
        <w:ind w:firstLine="480" w:firstLineChars="200"/>
      </w:pPr>
      <m:oMathPara>
        <m:oMath>
          <m:r>
            <w:rPr>
              <w:rFonts w:hint="eastAsia" w:ascii="Cambria Math" w:hAnsi="Cambria Math"/>
            </w:rPr>
            <m:t>wp=1</m:t>
          </m:r>
          <m:r>
            <w:rPr>
              <w:rFonts w:hint="eastAsia" w:ascii="微软雅黑" w:hAnsi="微软雅黑" w:eastAsia="微软雅黑" w:cs="微软雅黑"/>
            </w:rPr>
            <m:t>-</m:t>
          </m:r>
          <m:nary>
            <m:naryPr>
              <m:chr m:val="∑"/>
              <m:limLoc m:val="undOvr"/>
              <m:ctrlPr>
                <w:rPr>
                  <w:rFonts w:ascii="Cambria Math" w:hAnsi="Cambria Math"/>
                  <w:i/>
                </w:rPr>
              </m:ctrlPr>
            </m:naryPr>
            <m:sub>
              <m:r>
                <w:rPr>
                  <w:rFonts w:hint="eastAsia" w:ascii="Cambria Math" w:hAnsi="Cambria Math"/>
                </w:rPr>
                <m:t>x=</m:t>
              </m:r>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i/>
                </w:rPr>
              </m:ctrlPr>
            </m:sub>
            <m:sup>
              <m:r>
                <w:rPr>
                  <w:rFonts w:hint="eastAsia" w:ascii="Cambria Math" w:hAnsi="Cambria Math"/>
                </w:rPr>
                <m:t>x=</m:t>
              </m:r>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T</m:t>
                  </m:r>
                  <m:ctrlPr>
                    <w:rPr>
                      <w:rFonts w:ascii="Cambria Math" w:hAnsi="Cambria Math"/>
                      <w:i/>
                    </w:rPr>
                  </m:ctrlPr>
                </m:sub>
              </m:sSub>
              <m:ctrlPr>
                <w:rPr>
                  <w:rFonts w:ascii="Cambria Math" w:hAnsi="Cambria Math"/>
                  <w:i/>
                </w:rPr>
              </m:ctrlPr>
            </m:sup>
            <m:e>
              <m:r>
                <w:rPr>
                  <w:rFonts w:hint="eastAsia" w:ascii="Cambria Math" w:hAnsi="Cambria Math"/>
                </w:rPr>
                <m:t>(</m:t>
              </m:r>
              <m:ctrlPr>
                <w:rPr>
                  <w:rFonts w:ascii="Cambria Math" w:hAnsi="Cambria Math"/>
                  <w:i/>
                </w:rPr>
              </m:ctrlPr>
            </m:e>
          </m:nary>
          <m:d>
            <m:dPr>
              <m:begChr m:val="|"/>
              <m:endChr m:val="|"/>
              <m:ctrlPr>
                <w:rPr>
                  <w:rFonts w:ascii="Cambria Math" w:hAnsi="Cambria Math"/>
                  <w:i/>
                </w:rPr>
              </m:ctrlPr>
            </m:dPr>
            <m:e>
              <m:r>
                <w:rPr>
                  <w:rFonts w:hint="eastAsia" w:ascii="Cambria Math" w:hAnsi="Cambria Math"/>
                </w:rPr>
                <m:t>f</m:t>
              </m:r>
              <m:d>
                <m:dPr>
                  <m:ctrlPr>
                    <w:rPr>
                      <w:rFonts w:ascii="Cambria Math" w:hAnsi="Cambria Math"/>
                      <w:i/>
                    </w:rPr>
                  </m:ctrlPr>
                </m:dPr>
                <m:e>
                  <m:r>
                    <w:rPr>
                      <w:rFonts w:hint="eastAsia" w:ascii="Cambria Math" w:hAnsi="Cambria Math"/>
                    </w:rPr>
                    <m:t>x</m:t>
                  </m:r>
                  <m:ctrlPr>
                    <w:rPr>
                      <w:rFonts w:ascii="Cambria Math" w:hAnsi="Cambria Math"/>
                      <w:i/>
                    </w:rPr>
                  </m:ctrlPr>
                </m:e>
              </m:d>
              <m:r>
                <w:rPr>
                  <w:rFonts w:hint="eastAsia" w:ascii="微软雅黑" w:hAnsi="微软雅黑" w:eastAsia="微软雅黑" w:cs="微软雅黑"/>
                </w:rPr>
                <m:t>-</m:t>
              </m:r>
              <m:r>
                <w:rPr>
                  <w:rFonts w:hint="eastAsia" w:ascii="Cambria Math" w:hAnsi="Cambria Math"/>
                </w:rPr>
                <m:t>f</m:t>
              </m:r>
              <m:d>
                <m:dPr>
                  <m:ctrlPr>
                    <w:rPr>
                      <w:rFonts w:ascii="Cambria Math" w:hAnsi="Cambria Math"/>
                      <w:i/>
                    </w:rPr>
                  </m:ctrlPr>
                </m:dPr>
                <m:e>
                  <m:r>
                    <w:rPr>
                      <w:rFonts w:hint="eastAsia" w:ascii="Cambria Math" w:hAnsi="Cambria Math"/>
                    </w:rPr>
                    <m:t>2</m:t>
                  </m:r>
                  <m:r>
                    <w:rPr>
                      <w:rFonts w:hint="eastAsia" w:ascii="MS Gothic" w:hAnsi="MS Gothic" w:eastAsia="MS Gothic" w:cs="MS Gothic"/>
                    </w:rPr>
                    <m:t>*</m:t>
                  </m:r>
                  <m:r>
                    <w:rPr>
                      <w:rFonts w:hint="eastAsia" w:ascii="Cambria Math" w:hAnsi="Cambria Math"/>
                    </w:rPr>
                    <m:t>m</m:t>
                  </m:r>
                  <m:r>
                    <w:rPr>
                      <w:rFonts w:hint="eastAsia" w:ascii="微软雅黑" w:hAnsi="微软雅黑" w:eastAsia="微软雅黑" w:cs="微软雅黑"/>
                    </w:rPr>
                    <m:t>-</m:t>
                  </m:r>
                  <m:r>
                    <w:rPr>
                      <w:rFonts w:hint="eastAsia" w:ascii="Cambria Math" w:hAnsi="Cambria Math"/>
                    </w:rPr>
                    <m:t>x</m:t>
                  </m:r>
                  <m:ctrlPr>
                    <w:rPr>
                      <w:rFonts w:ascii="Cambria Math" w:hAnsi="Cambria Math"/>
                      <w:i/>
                    </w:rPr>
                  </m:ctrlPr>
                </m:e>
              </m:d>
              <m:ctrlPr>
                <w:rPr>
                  <w:rFonts w:ascii="Cambria Math" w:hAnsi="Cambria Math"/>
                  <w:i/>
                </w:rPr>
              </m:ctrlPr>
            </m:e>
          </m:d>
          <m:r>
            <w:rPr>
              <w:rFonts w:hint="eastAsia" w:ascii="Cambria Math" w:hAnsi="Cambria Math"/>
            </w:rPr>
            <m:t>)/</m:t>
          </m:r>
          <m:nary>
            <m:naryPr>
              <m:chr m:val="∑"/>
              <m:limLoc m:val="undOvr"/>
              <m:ctrlPr>
                <w:rPr>
                  <w:rFonts w:ascii="Cambria Math" w:hAnsi="Cambria Math"/>
                  <w:i/>
                </w:rPr>
              </m:ctrlPr>
            </m:naryPr>
            <m:sub>
              <m:r>
                <w:rPr>
                  <w:rFonts w:hint="eastAsia" w:ascii="Cambria Math" w:hAnsi="Cambria Math"/>
                </w:rPr>
                <m:t>x=</m:t>
              </m:r>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i/>
                </w:rPr>
              </m:ctrlPr>
            </m:sub>
            <m:sup>
              <m:r>
                <w:rPr>
                  <w:rFonts w:hint="eastAsia" w:ascii="Cambria Math" w:hAnsi="Cambria Math"/>
                </w:rPr>
                <m:t>x=</m:t>
              </m:r>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T</m:t>
                  </m:r>
                  <m:ctrlPr>
                    <w:rPr>
                      <w:rFonts w:ascii="Cambria Math" w:hAnsi="Cambria Math"/>
                      <w:i/>
                    </w:rPr>
                  </m:ctrlPr>
                </m:sub>
              </m:sSub>
              <m:ctrlPr>
                <w:rPr>
                  <w:rFonts w:ascii="Cambria Math" w:hAnsi="Cambria Math"/>
                  <w:i/>
                </w:rPr>
              </m:ctrlPr>
            </m:sup>
            <m:e>
              <m:r>
                <w:rPr>
                  <w:rFonts w:ascii="Cambria Math" w:hAnsi="Cambria Math"/>
                </w:rPr>
                <m:t>(f(x)</m:t>
              </m:r>
              <m:ctrlPr>
                <w:rPr>
                  <w:rFonts w:ascii="Cambria Math" w:hAnsi="Cambria Math"/>
                  <w:i/>
                </w:rPr>
              </m:ctrlPr>
            </m:e>
          </m:nary>
          <m:r>
            <w:rPr>
              <w:rFonts w:hint="eastAsia" w:ascii="Cambria Math" w:hAnsi="Cambria Math"/>
            </w:rPr>
            <m:t>+</m:t>
          </m:r>
          <m:r>
            <w:rPr>
              <w:rFonts w:ascii="Cambria Math" w:hAnsi="Cambria Math"/>
            </w:rPr>
            <m:t>f(</m:t>
          </m:r>
          <m:r>
            <w:rPr>
              <w:rFonts w:hint="eastAsia" w:ascii="Cambria Math" w:hAnsi="Cambria Math"/>
            </w:rPr>
            <m:t>2</m:t>
          </m:r>
          <m:r>
            <w:rPr>
              <w:rFonts w:hint="eastAsia" w:ascii="MS Gothic" w:hAnsi="MS Gothic" w:eastAsia="MS Gothic" w:cs="MS Gothic"/>
            </w:rPr>
            <m:t>*</m:t>
          </m:r>
          <m:r>
            <w:rPr>
              <w:rFonts w:hint="eastAsia" w:ascii="Cambria Math" w:hAnsi="Cambria Math"/>
            </w:rPr>
            <m:t>m</m:t>
          </m:r>
          <m:r>
            <w:rPr>
              <w:rFonts w:hint="eastAsia" w:ascii="微软雅黑" w:hAnsi="微软雅黑" w:eastAsia="微软雅黑" w:cs="微软雅黑"/>
            </w:rPr>
            <m:t>-</m:t>
          </m:r>
          <m:r>
            <w:rPr>
              <w:rFonts w:hint="eastAsia" w:ascii="Cambria Math" w:hAnsi="Cambria Math"/>
            </w:rPr>
            <m:t>x</m:t>
          </m:r>
          <m:r>
            <w:rPr>
              <w:rFonts w:ascii="Cambria Math" w:hAnsi="Cambria Math"/>
            </w:rPr>
            <m:t>))</m:t>
          </m:r>
          <m:r>
            <w:rPr>
              <w:rFonts w:hint="eastAsia" w:ascii="Cambria Math" w:hAnsi="Cambria Math"/>
            </w:rPr>
            <m:t xml:space="preserve"> </m:t>
          </m:r>
        </m:oMath>
      </m:oMathPara>
    </w:p>
    <w:p>
      <w:pPr>
        <w:tabs>
          <w:tab w:val="center" w:pos="4800"/>
          <w:tab w:val="right" w:pos="9600"/>
        </w:tabs>
        <w:spacing w:line="400" w:lineRule="exact"/>
        <w:ind w:firstLine="480" w:firstLineChars="200"/>
      </w:pPr>
    </w:p>
    <w:p>
      <w:pPr>
        <w:tabs>
          <w:tab w:val="center" w:pos="4800"/>
          <w:tab w:val="right" w:pos="9600"/>
        </w:tabs>
        <w:spacing w:line="400" w:lineRule="exact"/>
        <w:ind w:firstLine="480" w:firstLineChars="200"/>
      </w:pPr>
      <w:r>
        <w:rPr>
          <w:rFonts w:hint="eastAsia"/>
        </w:rPr>
        <w:t>对于目标（</w:t>
      </w:r>
      <w:r>
        <w:t>2</w:t>
      </w:r>
      <w:r>
        <w:rPr>
          <w:rFonts w:hint="eastAsia"/>
        </w:rPr>
        <w:t>），若曲线f(x)关于x=m轴对称，则有f(x)=f(2*m-x)，其意义是函数曲线上离对称轴距离相等的点的函数值相同。</w:t>
      </w:r>
    </w:p>
    <w:p>
      <w:pPr>
        <w:pStyle w:val="4"/>
        <w:tabs>
          <w:tab w:val="center" w:pos="4800"/>
          <w:tab w:val="right" w:pos="9600"/>
        </w:tabs>
        <w:spacing w:line="400" w:lineRule="exact"/>
        <w:rPr>
          <w:rFonts w:eastAsia="黑体"/>
          <w:sz w:val="24"/>
          <w:szCs w:val="24"/>
        </w:rPr>
      </w:pPr>
      <w:r>
        <w:rPr>
          <w:rFonts w:hint="eastAsia" w:eastAsia="黑体"/>
          <w:sz w:val="24"/>
          <w:szCs w:val="24"/>
        </w:rPr>
        <w:t>约束条件</w:t>
      </w:r>
    </w:p>
    <w:p>
      <w:pPr>
        <w:tabs>
          <w:tab w:val="center" w:pos="4800"/>
          <w:tab w:val="right" w:pos="9600"/>
        </w:tabs>
        <w:spacing w:line="400" w:lineRule="exact"/>
        <w:ind w:firstLine="480" w:firstLineChars="200"/>
      </w:pPr>
    </w:p>
    <w:p>
      <w:pPr>
        <w:pStyle w:val="4"/>
        <w:tabs>
          <w:tab w:val="center" w:pos="4800"/>
          <w:tab w:val="right" w:pos="9600"/>
        </w:tabs>
        <w:spacing w:line="400" w:lineRule="exact"/>
        <w:rPr>
          <w:rFonts w:eastAsia="黑体"/>
          <w:sz w:val="24"/>
          <w:szCs w:val="24"/>
        </w:rPr>
      </w:pPr>
      <w:r>
        <w:rPr>
          <w:rFonts w:hint="eastAsia" w:eastAsia="黑体"/>
          <w:sz w:val="24"/>
          <w:szCs w:val="24"/>
        </w:rPr>
        <w:t>模型综合</w:t>
      </w:r>
    </w:p>
    <w:p>
      <w:pPr>
        <w:pStyle w:val="3"/>
        <w:tabs>
          <w:tab w:val="center" w:pos="4800"/>
          <w:tab w:val="right" w:pos="9600"/>
        </w:tabs>
        <w:spacing w:line="400" w:lineRule="exact"/>
        <w:rPr>
          <w:rFonts w:ascii="Times New Roman" w:hAnsi="Times New Roman"/>
          <w:sz w:val="28"/>
          <w:szCs w:val="28"/>
        </w:rPr>
      </w:pPr>
      <w:r>
        <w:rPr>
          <w:rFonts w:hint="eastAsia" w:ascii="Times New Roman" w:hAnsi="Times New Roman"/>
          <w:sz w:val="28"/>
          <w:szCs w:val="28"/>
        </w:rPr>
        <w:t>模型求解</w:t>
      </w:r>
    </w:p>
    <w:p>
      <w:pPr>
        <w:tabs>
          <w:tab w:val="center" w:pos="4800"/>
          <w:tab w:val="right" w:pos="9600"/>
        </w:tabs>
        <w:spacing w:line="400" w:lineRule="exact"/>
        <w:ind w:firstLine="480" w:firstLineChars="200"/>
      </w:pPr>
    </w:p>
    <w:p>
      <w:pPr>
        <w:tabs>
          <w:tab w:val="center" w:pos="4800"/>
          <w:tab w:val="right" w:pos="9600"/>
        </w:tabs>
        <w:spacing w:line="400" w:lineRule="exact"/>
        <w:ind w:firstLine="480" w:firstLineChars="200"/>
      </w:pPr>
      <w:r>
        <w:rPr>
          <w:rFonts w:hint="eastAsia"/>
        </w:rPr>
        <w:t>在遍历了温区的所有取值以及过炉速度所有取值之后，根据温区取值求出炉内温度场，根据速度求出模型对应的炉温曲线，根据制程界限筛选出满足条件的炉温曲线，最后选出对应优化目标的曲线，即对称性最高或阴影部分面积最小的曲线。</w:t>
      </w:r>
    </w:p>
    <w:p>
      <w:pPr>
        <w:tabs>
          <w:tab w:val="center" w:pos="4800"/>
          <w:tab w:val="right" w:pos="9600"/>
        </w:tabs>
        <w:spacing w:line="400" w:lineRule="exact"/>
        <w:ind w:firstLine="480" w:firstLineChars="200"/>
      </w:pPr>
      <w:r>
        <w:rPr>
          <w:rFonts w:hint="eastAsia"/>
        </w:rPr>
        <w:t>方案对比结果如下</w:t>
      </w:r>
    </w:p>
    <w:p>
      <w:pPr>
        <w:tabs>
          <w:tab w:val="center" w:pos="4800"/>
          <w:tab w:val="right" w:pos="9600"/>
        </w:tabs>
        <w:spacing w:line="400" w:lineRule="exact"/>
        <w:ind w:firstLine="480" w:firstLineChars="200"/>
      </w:pPr>
    </w:p>
    <w:tbl>
      <w:tblPr>
        <w:tblStyle w:val="75"/>
        <w:tblW w:w="5000" w:type="pct"/>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76"/>
        <w:gridCol w:w="1096"/>
        <w:gridCol w:w="1536"/>
        <w:gridCol w:w="929"/>
        <w:gridCol w:w="845"/>
        <w:gridCol w:w="1306"/>
        <w:gridCol w:w="844"/>
        <w:gridCol w:w="1096"/>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541" w:type="pct"/>
            <w:tcBorders>
              <w:bottom w:val="single" w:color="7E7E7E" w:themeColor="text1" w:themeTint="80" w:sz="4" w:space="0"/>
              <w:insideH w:val="single" w:sz="4" w:space="0"/>
            </w:tcBorders>
            <w:noWrap/>
          </w:tcPr>
          <w:p>
            <w:pPr>
              <w:widowControl/>
              <w:tabs>
                <w:tab w:val="center" w:pos="4800"/>
                <w:tab w:val="right" w:pos="9600"/>
              </w:tabs>
              <w:jc w:val="left"/>
              <w:rPr>
                <w:rFonts w:ascii="宋体" w:hAnsi="宋体" w:cs="宋体"/>
                <w:b/>
                <w:bCs/>
                <w:kern w:val="0"/>
                <w:sz w:val="20"/>
                <w:szCs w:val="20"/>
              </w:rPr>
            </w:pPr>
          </w:p>
        </w:tc>
        <w:tc>
          <w:tcPr>
            <w:tcW w:w="541" w:type="pct"/>
            <w:tcBorders>
              <w:bottom w:val="single" w:color="7E7E7E" w:themeColor="text1" w:themeTint="80" w:sz="4" w:space="0"/>
              <w:insideH w:val="single" w:sz="4" w:space="0"/>
            </w:tcBorders>
            <w:noWrap/>
          </w:tcPr>
          <w:p>
            <w:pPr>
              <w:widowControl/>
              <w:tabs>
                <w:tab w:val="center" w:pos="4800"/>
                <w:tab w:val="right" w:pos="9600"/>
              </w:tabs>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对称程度</w:t>
            </w:r>
          </w:p>
        </w:tc>
        <w:tc>
          <w:tcPr>
            <w:tcW w:w="541" w:type="pct"/>
            <w:tcBorders>
              <w:bottom w:val="single" w:color="7E7E7E" w:themeColor="text1" w:themeTint="80" w:sz="4" w:space="0"/>
              <w:insideH w:val="single" w:sz="4" w:space="0"/>
            </w:tcBorders>
            <w:noWrap/>
          </w:tcPr>
          <w:p>
            <w:pPr>
              <w:widowControl/>
              <w:tabs>
                <w:tab w:val="center" w:pos="4800"/>
                <w:tab w:val="right" w:pos="9600"/>
              </w:tabs>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最小阴影面积</w:t>
            </w:r>
          </w:p>
        </w:tc>
        <w:tc>
          <w:tcPr>
            <w:tcW w:w="766" w:type="pct"/>
            <w:tcBorders>
              <w:bottom w:val="single" w:color="7E7E7E" w:themeColor="text1" w:themeTint="80" w:sz="4" w:space="0"/>
              <w:insideH w:val="single" w:sz="4" w:space="0"/>
            </w:tcBorders>
            <w:noWrap/>
          </w:tcPr>
          <w:p>
            <w:pPr>
              <w:widowControl/>
              <w:tabs>
                <w:tab w:val="center" w:pos="4800"/>
                <w:tab w:val="right" w:pos="9600"/>
              </w:tabs>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 xml:space="preserve">1-5 </w:t>
            </w:r>
          </w:p>
        </w:tc>
        <w:tc>
          <w:tcPr>
            <w:tcW w:w="631" w:type="pct"/>
            <w:tcBorders>
              <w:bottom w:val="single" w:color="7E7E7E" w:themeColor="text1" w:themeTint="80" w:sz="4" w:space="0"/>
              <w:insideH w:val="single" w:sz="4" w:space="0"/>
            </w:tcBorders>
            <w:noWrap/>
          </w:tcPr>
          <w:p>
            <w:pPr>
              <w:widowControl/>
              <w:tabs>
                <w:tab w:val="center" w:pos="4800"/>
                <w:tab w:val="right" w:pos="9600"/>
              </w:tabs>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 xml:space="preserve">6 </w:t>
            </w:r>
          </w:p>
        </w:tc>
        <w:tc>
          <w:tcPr>
            <w:tcW w:w="901" w:type="pct"/>
            <w:tcBorders>
              <w:bottom w:val="single" w:color="7E7E7E" w:themeColor="text1" w:themeTint="80" w:sz="4" w:space="0"/>
              <w:insideH w:val="single" w:sz="4" w:space="0"/>
            </w:tcBorders>
            <w:noWrap/>
          </w:tcPr>
          <w:p>
            <w:pPr>
              <w:widowControl/>
              <w:tabs>
                <w:tab w:val="center" w:pos="4800"/>
                <w:tab w:val="right" w:pos="9600"/>
              </w:tabs>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 xml:space="preserve">7 </w:t>
            </w:r>
          </w:p>
        </w:tc>
        <w:tc>
          <w:tcPr>
            <w:tcW w:w="541" w:type="pct"/>
            <w:tcBorders>
              <w:bottom w:val="single" w:color="7E7E7E" w:themeColor="text1" w:themeTint="80" w:sz="4" w:space="0"/>
              <w:insideH w:val="single" w:sz="4" w:space="0"/>
            </w:tcBorders>
            <w:noWrap/>
          </w:tcPr>
          <w:p>
            <w:pPr>
              <w:widowControl/>
              <w:tabs>
                <w:tab w:val="center" w:pos="4800"/>
                <w:tab w:val="right" w:pos="9600"/>
              </w:tabs>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 xml:space="preserve">8、9 </w:t>
            </w:r>
          </w:p>
        </w:tc>
        <w:tc>
          <w:tcPr>
            <w:tcW w:w="541" w:type="pct"/>
            <w:tcBorders>
              <w:bottom w:val="single" w:color="7E7E7E" w:themeColor="text1" w:themeTint="80" w:sz="4" w:space="0"/>
              <w:insideH w:val="single" w:sz="4" w:space="0"/>
            </w:tcBorders>
            <w:noWrap/>
          </w:tcPr>
          <w:p>
            <w:pPr>
              <w:widowControl/>
              <w:tabs>
                <w:tab w:val="center" w:pos="4800"/>
                <w:tab w:val="right" w:pos="9600"/>
              </w:tabs>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过炉速度</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541" w:type="pct"/>
            <w:tcBorders>
              <w:top w:val="single" w:color="7E7E7E" w:themeColor="text1" w:themeTint="80" w:sz="4" w:space="0"/>
              <w:bottom w:val="single" w:color="7E7E7E" w:themeColor="text1" w:themeTint="80" w:sz="4" w:space="0"/>
              <w:insideH w:val="single" w:sz="4" w:space="0"/>
            </w:tcBorders>
            <w:noWrap/>
          </w:tcPr>
          <w:p>
            <w:pPr>
              <w:widowControl/>
              <w:tabs>
                <w:tab w:val="center" w:pos="4800"/>
                <w:tab w:val="right" w:pos="9600"/>
              </w:tabs>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方案一</w:t>
            </w:r>
          </w:p>
        </w:tc>
        <w:tc>
          <w:tcPr>
            <w:tcW w:w="541" w:type="pct"/>
            <w:tcBorders>
              <w:top w:val="single" w:color="7E7E7E" w:themeColor="text1" w:themeTint="80" w:sz="4" w:space="0"/>
              <w:bottom w:val="single" w:color="7E7E7E" w:themeColor="text1" w:themeTint="80" w:sz="4" w:space="0"/>
              <w:insideH w:val="single" w:sz="4" w:space="0"/>
            </w:tcBorders>
            <w:noWrap/>
          </w:tcPr>
          <w:p>
            <w:pPr>
              <w:widowControl/>
              <w:tabs>
                <w:tab w:val="center" w:pos="4800"/>
                <w:tab w:val="right" w:pos="9600"/>
              </w:tabs>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0.99 </w:t>
            </w:r>
          </w:p>
        </w:tc>
        <w:tc>
          <w:tcPr>
            <w:tcW w:w="541" w:type="pct"/>
            <w:tcBorders>
              <w:top w:val="single" w:color="7E7E7E" w:themeColor="text1" w:themeTint="80" w:sz="4" w:space="0"/>
              <w:bottom w:val="single" w:color="7E7E7E" w:themeColor="text1" w:themeTint="80" w:sz="4" w:space="0"/>
              <w:insideH w:val="single" w:sz="4" w:space="0"/>
            </w:tcBorders>
            <w:noWrap/>
          </w:tcPr>
          <w:p>
            <w:pPr>
              <w:widowControl/>
              <w:tabs>
                <w:tab w:val="center" w:pos="4800"/>
                <w:tab w:val="right" w:pos="9600"/>
              </w:tabs>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607.68 </w:t>
            </w:r>
          </w:p>
        </w:tc>
        <w:tc>
          <w:tcPr>
            <w:tcW w:w="766" w:type="pct"/>
            <w:tcBorders>
              <w:top w:val="single" w:color="7E7E7E" w:themeColor="text1" w:themeTint="80" w:sz="4" w:space="0"/>
              <w:bottom w:val="single" w:color="7E7E7E" w:themeColor="text1" w:themeTint="80" w:sz="4" w:space="0"/>
              <w:insideH w:val="single" w:sz="4" w:space="0"/>
            </w:tcBorders>
            <w:noWrap/>
          </w:tcPr>
          <w:p>
            <w:pPr>
              <w:widowControl/>
              <w:tabs>
                <w:tab w:val="center" w:pos="4800"/>
                <w:tab w:val="right" w:pos="9600"/>
              </w:tabs>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165.00 </w:t>
            </w:r>
          </w:p>
        </w:tc>
        <w:tc>
          <w:tcPr>
            <w:tcW w:w="631" w:type="pct"/>
            <w:tcBorders>
              <w:top w:val="single" w:color="7E7E7E" w:themeColor="text1" w:themeTint="80" w:sz="4" w:space="0"/>
              <w:bottom w:val="single" w:color="7E7E7E" w:themeColor="text1" w:themeTint="80" w:sz="4" w:space="0"/>
              <w:insideH w:val="single" w:sz="4" w:space="0"/>
            </w:tcBorders>
            <w:noWrap/>
          </w:tcPr>
          <w:p>
            <w:pPr>
              <w:widowControl/>
              <w:tabs>
                <w:tab w:val="center" w:pos="4800"/>
                <w:tab w:val="right" w:pos="9600"/>
              </w:tabs>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205.00 </w:t>
            </w:r>
          </w:p>
        </w:tc>
        <w:tc>
          <w:tcPr>
            <w:tcW w:w="901" w:type="pct"/>
            <w:tcBorders>
              <w:top w:val="single" w:color="7E7E7E" w:themeColor="text1" w:themeTint="80" w:sz="4" w:space="0"/>
              <w:bottom w:val="single" w:color="7E7E7E" w:themeColor="text1" w:themeTint="80" w:sz="4" w:space="0"/>
              <w:insideH w:val="single" w:sz="4" w:space="0"/>
            </w:tcBorders>
            <w:noWrap/>
          </w:tcPr>
          <w:p>
            <w:pPr>
              <w:widowControl/>
              <w:tabs>
                <w:tab w:val="center" w:pos="4800"/>
                <w:tab w:val="right" w:pos="9600"/>
              </w:tabs>
              <w:ind w:right="220"/>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245.00 </w:t>
            </w:r>
          </w:p>
        </w:tc>
        <w:tc>
          <w:tcPr>
            <w:tcW w:w="541" w:type="pct"/>
            <w:tcBorders>
              <w:top w:val="single" w:color="7E7E7E" w:themeColor="text1" w:themeTint="80" w:sz="4" w:space="0"/>
              <w:bottom w:val="single" w:color="7E7E7E" w:themeColor="text1" w:themeTint="80" w:sz="4" w:space="0"/>
              <w:insideH w:val="single" w:sz="4" w:space="0"/>
            </w:tcBorders>
            <w:noWrap/>
          </w:tcPr>
          <w:p>
            <w:pPr>
              <w:widowControl/>
              <w:tabs>
                <w:tab w:val="center" w:pos="4800"/>
                <w:tab w:val="right" w:pos="9600"/>
              </w:tabs>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256.00 </w:t>
            </w:r>
          </w:p>
        </w:tc>
        <w:tc>
          <w:tcPr>
            <w:tcW w:w="541" w:type="pct"/>
            <w:tcBorders>
              <w:top w:val="single" w:color="7E7E7E" w:themeColor="text1" w:themeTint="80" w:sz="4" w:space="0"/>
              <w:bottom w:val="single" w:color="7E7E7E" w:themeColor="text1" w:themeTint="80" w:sz="4" w:space="0"/>
              <w:insideH w:val="single" w:sz="4" w:space="0"/>
            </w:tcBorders>
            <w:noWrap/>
          </w:tcPr>
          <w:p>
            <w:pPr>
              <w:widowControl/>
              <w:tabs>
                <w:tab w:val="center" w:pos="4800"/>
                <w:tab w:val="right" w:pos="9600"/>
              </w:tabs>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84.00 </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541" w:type="pct"/>
            <w:noWrap/>
          </w:tcPr>
          <w:p>
            <w:pPr>
              <w:widowControl/>
              <w:tabs>
                <w:tab w:val="center" w:pos="4800"/>
                <w:tab w:val="right" w:pos="9600"/>
              </w:tabs>
              <w:jc w:val="left"/>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方案二</w:t>
            </w:r>
          </w:p>
        </w:tc>
        <w:tc>
          <w:tcPr>
            <w:tcW w:w="541" w:type="pct"/>
            <w:noWrap/>
          </w:tcPr>
          <w:p>
            <w:pPr>
              <w:widowControl/>
              <w:tabs>
                <w:tab w:val="center" w:pos="4800"/>
                <w:tab w:val="right" w:pos="9600"/>
              </w:tabs>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0.99 </w:t>
            </w:r>
          </w:p>
        </w:tc>
        <w:tc>
          <w:tcPr>
            <w:tcW w:w="541" w:type="pct"/>
            <w:noWrap/>
          </w:tcPr>
          <w:p>
            <w:pPr>
              <w:widowControl/>
              <w:tabs>
                <w:tab w:val="center" w:pos="4800"/>
                <w:tab w:val="right" w:pos="9600"/>
              </w:tabs>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594.11 </w:t>
            </w:r>
          </w:p>
        </w:tc>
        <w:tc>
          <w:tcPr>
            <w:tcW w:w="766" w:type="pct"/>
            <w:noWrap/>
          </w:tcPr>
          <w:p>
            <w:pPr>
              <w:widowControl/>
              <w:tabs>
                <w:tab w:val="center" w:pos="4800"/>
                <w:tab w:val="right" w:pos="9600"/>
              </w:tabs>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170.00 </w:t>
            </w:r>
          </w:p>
        </w:tc>
        <w:tc>
          <w:tcPr>
            <w:tcW w:w="631" w:type="pct"/>
            <w:noWrap/>
          </w:tcPr>
          <w:p>
            <w:pPr>
              <w:widowControl/>
              <w:tabs>
                <w:tab w:val="center" w:pos="4800"/>
                <w:tab w:val="right" w:pos="9600"/>
              </w:tabs>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205.00 </w:t>
            </w:r>
          </w:p>
        </w:tc>
        <w:tc>
          <w:tcPr>
            <w:tcW w:w="901" w:type="pct"/>
            <w:noWrap/>
          </w:tcPr>
          <w:p>
            <w:pPr>
              <w:widowControl/>
              <w:tabs>
                <w:tab w:val="center" w:pos="4800"/>
                <w:tab w:val="right" w:pos="9600"/>
              </w:tabs>
              <w:ind w:right="220"/>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245.00 </w:t>
            </w:r>
          </w:p>
        </w:tc>
        <w:tc>
          <w:tcPr>
            <w:tcW w:w="541" w:type="pct"/>
            <w:noWrap/>
          </w:tcPr>
          <w:p>
            <w:pPr>
              <w:widowControl/>
              <w:tabs>
                <w:tab w:val="center" w:pos="4800"/>
                <w:tab w:val="right" w:pos="9600"/>
              </w:tabs>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255.00 </w:t>
            </w:r>
          </w:p>
        </w:tc>
        <w:tc>
          <w:tcPr>
            <w:tcW w:w="541" w:type="pct"/>
            <w:noWrap/>
          </w:tcPr>
          <w:p>
            <w:pPr>
              <w:widowControl/>
              <w:tabs>
                <w:tab w:val="center" w:pos="4800"/>
                <w:tab w:val="right" w:pos="9600"/>
              </w:tabs>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 xml:space="preserve">85.00 </w:t>
            </w:r>
          </w:p>
        </w:tc>
      </w:tr>
    </w:tbl>
    <w:p>
      <w:pPr>
        <w:tabs>
          <w:tab w:val="center" w:pos="4800"/>
          <w:tab w:val="right" w:pos="9600"/>
        </w:tabs>
        <w:spacing w:line="400" w:lineRule="exact"/>
        <w:ind w:firstLine="480" w:firstLineChars="200"/>
      </w:pPr>
    </w:p>
    <w:p>
      <w:pPr>
        <w:tabs>
          <w:tab w:val="center" w:pos="4800"/>
          <w:tab w:val="right" w:pos="9600"/>
        </w:tabs>
        <w:spacing w:line="400" w:lineRule="exact"/>
        <w:ind w:firstLine="480" w:firstLineChars="200"/>
      </w:pPr>
    </w:p>
    <w:p>
      <w:pPr>
        <w:tabs>
          <w:tab w:val="center" w:pos="4800"/>
          <w:tab w:val="right" w:pos="9600"/>
        </w:tabs>
        <w:ind w:firstLine="480" w:firstLineChars="200"/>
      </w:pPr>
      <w:r>
        <w:rPr>
          <w:rFonts w:hint="eastAsia"/>
          <w:lang w:eastAsia="zh-Hans"/>
        </w:rPr>
        <w:drawing>
          <wp:inline distT="0" distB="0" distL="114300" distR="114300">
            <wp:extent cx="5254625" cy="2317115"/>
            <wp:effectExtent l="0" t="0" r="0" b="19685"/>
            <wp:docPr id="43" name="图片 43" descr="对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对称"/>
                    <pic:cNvPicPr>
                      <a:picLocks noChangeAspect="1"/>
                    </pic:cNvPicPr>
                  </pic:nvPicPr>
                  <pic:blipFill>
                    <a:blip r:embed="rId30"/>
                    <a:srcRect t="4327" r="325" b="20124"/>
                    <a:stretch>
                      <a:fillRect/>
                    </a:stretch>
                  </pic:blipFill>
                  <pic:spPr>
                    <a:xfrm>
                      <a:off x="0" y="0"/>
                      <a:ext cx="5254625" cy="2317115"/>
                    </a:xfrm>
                    <a:prstGeom prst="rect">
                      <a:avLst/>
                    </a:prstGeom>
                  </pic:spPr>
                </pic:pic>
              </a:graphicData>
            </a:graphic>
          </wp:inline>
        </w:drawing>
      </w:r>
    </w:p>
    <w:p>
      <w:pPr>
        <w:pStyle w:val="3"/>
        <w:tabs>
          <w:tab w:val="center" w:pos="4800"/>
          <w:tab w:val="right" w:pos="9600"/>
        </w:tabs>
        <w:spacing w:line="400" w:lineRule="exact"/>
        <w:rPr>
          <w:rFonts w:ascii="Times New Roman" w:hAnsi="Times New Roman"/>
          <w:sz w:val="28"/>
          <w:szCs w:val="28"/>
        </w:rPr>
      </w:pPr>
      <w:bookmarkStart w:id="67" w:name="_Toc354217346"/>
      <w:r>
        <w:rPr>
          <w:rFonts w:ascii="Times New Roman" w:hAnsi="Times New Roman"/>
          <w:sz w:val="28"/>
          <w:szCs w:val="28"/>
        </w:rPr>
        <w:t>展望</w:t>
      </w:r>
      <w:bookmarkEnd w:id="67"/>
    </w:p>
    <w:p>
      <w:pPr>
        <w:tabs>
          <w:tab w:val="center" w:pos="4800"/>
          <w:tab w:val="right" w:pos="9600"/>
        </w:tabs>
        <w:spacing w:line="400" w:lineRule="exact"/>
        <w:ind w:firstLine="480" w:firstLineChars="200"/>
      </w:pPr>
      <w:r>
        <w:t>文字文字文字文字文字文字文字文字文字文字文字文字文字文字文字文字文字文字文字文字文字文字文字文字文字文字文字文字文字文字文字文字文字文字</w:t>
      </w:r>
    </w:p>
    <w:p>
      <w:pPr>
        <w:tabs>
          <w:tab w:val="center" w:pos="4800"/>
          <w:tab w:val="right" w:pos="9600"/>
        </w:tabs>
        <w:spacing w:line="400" w:lineRule="exact"/>
        <w:ind w:firstLine="480" w:firstLineChars="200"/>
      </w:pPr>
    </w:p>
    <w:p>
      <w:pPr>
        <w:tabs>
          <w:tab w:val="center" w:pos="4800"/>
          <w:tab w:val="right" w:pos="9600"/>
        </w:tabs>
        <w:spacing w:line="400" w:lineRule="exact"/>
        <w:ind w:firstLine="480" w:firstLineChars="200"/>
      </w:pPr>
    </w:p>
    <w:p>
      <w:pPr>
        <w:tabs>
          <w:tab w:val="center" w:pos="4800"/>
          <w:tab w:val="right" w:pos="9600"/>
        </w:tabs>
        <w:spacing w:line="400" w:lineRule="exact"/>
        <w:ind w:firstLine="480" w:firstLineChars="200"/>
      </w:pPr>
    </w:p>
    <w:p>
      <w:pPr>
        <w:tabs>
          <w:tab w:val="center" w:pos="4800"/>
          <w:tab w:val="right" w:pos="9600"/>
        </w:tabs>
        <w:spacing w:line="400" w:lineRule="exact"/>
        <w:ind w:firstLine="480" w:firstLineChars="200"/>
      </w:pPr>
    </w:p>
    <w:p>
      <w:pPr>
        <w:tabs>
          <w:tab w:val="center" w:pos="4800"/>
          <w:tab w:val="right" w:pos="9600"/>
        </w:tabs>
        <w:spacing w:line="400" w:lineRule="exact"/>
        <w:ind w:firstLine="480" w:firstLineChars="200"/>
      </w:pPr>
    </w:p>
    <w:p>
      <w:pPr>
        <w:widowControl/>
        <w:tabs>
          <w:tab w:val="center" w:pos="4800"/>
          <w:tab w:val="right" w:pos="9600"/>
        </w:tabs>
        <w:jc w:val="left"/>
      </w:pPr>
    </w:p>
    <w:p>
      <w:pPr>
        <w:widowControl/>
        <w:tabs>
          <w:tab w:val="center" w:pos="4800"/>
          <w:tab w:val="right" w:pos="9600"/>
        </w:tabs>
        <w:jc w:val="left"/>
      </w:pPr>
    </w:p>
    <w:p>
      <w:pPr>
        <w:widowControl/>
        <w:tabs>
          <w:tab w:val="center" w:pos="4800"/>
          <w:tab w:val="right" w:pos="9600"/>
        </w:tabs>
        <w:jc w:val="left"/>
      </w:pPr>
    </w:p>
    <w:p>
      <w:pPr>
        <w:widowControl/>
        <w:tabs>
          <w:tab w:val="center" w:pos="4800"/>
          <w:tab w:val="right" w:pos="9600"/>
        </w:tabs>
        <w:jc w:val="left"/>
      </w:pPr>
    </w:p>
    <w:p>
      <w:pPr>
        <w:pStyle w:val="2"/>
        <w:tabs>
          <w:tab w:val="center" w:pos="4800"/>
          <w:tab w:val="right" w:pos="9600"/>
        </w:tabs>
      </w:pPr>
      <w:r>
        <w:rPr>
          <w:rFonts w:hint="eastAsia"/>
        </w:rPr>
        <w:t>模型的评价和推广</w:t>
      </w:r>
    </w:p>
    <w:p>
      <w:pPr>
        <w:tabs>
          <w:tab w:val="center" w:pos="4800"/>
          <w:tab w:val="right" w:pos="9600"/>
        </w:tabs>
        <w:jc w:val="center"/>
      </w:pPr>
      <w:r>
        <w:drawing>
          <wp:inline distT="0" distB="0" distL="0" distR="0">
            <wp:extent cx="701040" cy="8534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701040" cy="853440"/>
                    </a:xfrm>
                    <a:prstGeom prst="rect">
                      <a:avLst/>
                    </a:prstGeom>
                    <a:noFill/>
                    <a:ln>
                      <a:noFill/>
                    </a:ln>
                  </pic:spPr>
                </pic:pic>
              </a:graphicData>
            </a:graphic>
          </wp:inline>
        </w:drawing>
      </w:r>
      <w:r>
        <w:drawing>
          <wp:inline distT="0" distB="0" distL="0" distR="0">
            <wp:extent cx="701040" cy="85344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701040" cy="853440"/>
                    </a:xfrm>
                    <a:prstGeom prst="rect">
                      <a:avLst/>
                    </a:prstGeom>
                    <a:noFill/>
                    <a:ln>
                      <a:noFill/>
                    </a:ln>
                  </pic:spPr>
                </pic:pic>
              </a:graphicData>
            </a:graphic>
          </wp:inline>
        </w:drawing>
      </w:r>
      <w:r>
        <w:drawing>
          <wp:inline distT="0" distB="0" distL="0" distR="0">
            <wp:extent cx="701040" cy="8534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701040" cy="853440"/>
                    </a:xfrm>
                    <a:prstGeom prst="rect">
                      <a:avLst/>
                    </a:prstGeom>
                    <a:noFill/>
                    <a:ln>
                      <a:noFill/>
                    </a:ln>
                  </pic:spPr>
                </pic:pic>
              </a:graphicData>
            </a:graphic>
          </wp:inline>
        </w:drawing>
      </w:r>
      <w:r>
        <w:drawing>
          <wp:inline distT="0" distB="0" distL="0" distR="0">
            <wp:extent cx="701040" cy="85344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701040" cy="853440"/>
                    </a:xfrm>
                    <a:prstGeom prst="rect">
                      <a:avLst/>
                    </a:prstGeom>
                    <a:noFill/>
                    <a:ln>
                      <a:noFill/>
                    </a:ln>
                  </pic:spPr>
                </pic:pic>
              </a:graphicData>
            </a:graphic>
          </wp:inline>
        </w:drawing>
      </w:r>
      <w:r>
        <w:drawing>
          <wp:inline distT="0" distB="0" distL="0" distR="0">
            <wp:extent cx="701040" cy="85344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701040" cy="853440"/>
                    </a:xfrm>
                    <a:prstGeom prst="rect">
                      <a:avLst/>
                    </a:prstGeom>
                    <a:noFill/>
                    <a:ln>
                      <a:noFill/>
                    </a:ln>
                  </pic:spPr>
                </pic:pic>
              </a:graphicData>
            </a:graphic>
          </wp:inline>
        </w:drawing>
      </w:r>
    </w:p>
    <w:p>
      <w:pPr>
        <w:tabs>
          <w:tab w:val="center" w:pos="4800"/>
          <w:tab w:val="right" w:pos="9600"/>
        </w:tabs>
        <w:jc w:val="center"/>
        <w:rPr>
          <w:rFonts w:eastAsia="楷体"/>
          <w:sz w:val="21"/>
          <w:szCs w:val="21"/>
        </w:rPr>
      </w:pPr>
      <w:r>
        <w:rPr>
          <w:rFonts w:eastAsia="楷体"/>
          <w:sz w:val="21"/>
          <w:szCs w:val="21"/>
        </w:rPr>
        <w:t>图</w:t>
      </w:r>
      <w:r>
        <w:rPr>
          <w:rFonts w:eastAsia="楷体"/>
          <w:sz w:val="21"/>
          <w:szCs w:val="21"/>
        </w:rPr>
        <w:fldChar w:fldCharType="begin"/>
      </w:r>
      <w:r>
        <w:rPr>
          <w:rFonts w:eastAsia="楷体"/>
          <w:sz w:val="21"/>
          <w:szCs w:val="21"/>
        </w:rPr>
        <w:instrText xml:space="preserve"> STYLEREF 1 \s </w:instrText>
      </w:r>
      <w:r>
        <w:rPr>
          <w:rFonts w:eastAsia="楷体"/>
          <w:sz w:val="21"/>
          <w:szCs w:val="21"/>
        </w:rPr>
        <w:fldChar w:fldCharType="separate"/>
      </w:r>
      <w:r>
        <w:rPr>
          <w:rFonts w:eastAsia="楷体"/>
          <w:sz w:val="21"/>
          <w:szCs w:val="21"/>
        </w:rPr>
        <w:t>9</w:t>
      </w:r>
      <w:r>
        <w:rPr>
          <w:rFonts w:eastAsia="楷体"/>
          <w:sz w:val="21"/>
          <w:szCs w:val="21"/>
        </w:rPr>
        <w:fldChar w:fldCharType="end"/>
      </w:r>
      <w:r>
        <w:rPr>
          <w:rFonts w:eastAsia="楷体"/>
          <w:sz w:val="21"/>
          <w:szCs w:val="21"/>
        </w:rPr>
        <w:t>.</w:t>
      </w:r>
      <w:r>
        <w:rPr>
          <w:rFonts w:eastAsia="楷体"/>
          <w:sz w:val="21"/>
          <w:szCs w:val="21"/>
        </w:rPr>
        <w:fldChar w:fldCharType="begin"/>
      </w:r>
      <w:r>
        <w:rPr>
          <w:rFonts w:eastAsia="楷体"/>
          <w:sz w:val="21"/>
          <w:szCs w:val="21"/>
        </w:rPr>
        <w:instrText xml:space="preserve"> SEQ 图 \* ARABIC \s 1 </w:instrText>
      </w:r>
      <w:r>
        <w:rPr>
          <w:rFonts w:eastAsia="楷体"/>
          <w:sz w:val="21"/>
          <w:szCs w:val="21"/>
        </w:rPr>
        <w:fldChar w:fldCharType="separate"/>
      </w:r>
      <w:r>
        <w:rPr>
          <w:rFonts w:eastAsia="楷体"/>
          <w:sz w:val="21"/>
          <w:szCs w:val="21"/>
        </w:rPr>
        <w:t>1</w:t>
      </w:r>
      <w:r>
        <w:rPr>
          <w:rFonts w:eastAsia="楷体"/>
          <w:sz w:val="21"/>
          <w:szCs w:val="21"/>
        </w:rPr>
        <w:fldChar w:fldCharType="end"/>
      </w:r>
      <w:r>
        <w:rPr>
          <w:rFonts w:hint="eastAsia" w:eastAsia="楷体"/>
          <w:sz w:val="21"/>
          <w:szCs w:val="21"/>
        </w:rPr>
        <w:t xml:space="preserve"> 图的自动编号及文字</w:t>
      </w:r>
    </w:p>
    <w:p>
      <w:pPr>
        <w:tabs>
          <w:tab w:val="center" w:pos="4800"/>
          <w:tab w:val="right" w:pos="9600"/>
        </w:tabs>
      </w:pPr>
    </w:p>
    <w:p>
      <w:pPr>
        <w:pStyle w:val="2"/>
        <w:tabs>
          <w:tab w:val="center" w:pos="4800"/>
          <w:tab w:val="right" w:pos="9600"/>
        </w:tabs>
        <w:sectPr>
          <w:headerReference r:id="rId18" w:type="default"/>
          <w:footerReference r:id="rId19" w:type="default"/>
          <w:pgSz w:w="11906" w:h="16838"/>
          <w:pgMar w:top="1440" w:right="1797" w:bottom="1440" w:left="1797" w:header="851" w:footer="992" w:gutter="0"/>
          <w:cols w:space="720" w:num="1"/>
          <w:docGrid w:type="lines" w:linePitch="312" w:charSpace="0"/>
        </w:sectPr>
      </w:pPr>
    </w:p>
    <w:p>
      <w:pPr>
        <w:pStyle w:val="29"/>
        <w:tabs>
          <w:tab w:val="center" w:pos="4800"/>
          <w:tab w:val="right" w:pos="9600"/>
        </w:tabs>
        <w:rPr>
          <w:rFonts w:ascii="Times New Roman" w:hAnsi="Times New Roman"/>
        </w:rPr>
      </w:pPr>
      <w:bookmarkStart w:id="68" w:name="_Toc200017680"/>
      <w:bookmarkStart w:id="69" w:name="_Toc200018603"/>
      <w:bookmarkStart w:id="70" w:name="_Toc200089893"/>
      <w:bookmarkStart w:id="71" w:name="_Toc200201858"/>
      <w:bookmarkStart w:id="72" w:name="_Toc200089949"/>
      <w:bookmarkStart w:id="73" w:name="_Toc200017056"/>
      <w:bookmarkStart w:id="74" w:name="_Toc354217347"/>
      <w:r>
        <w:rPr>
          <w:rFonts w:ascii="Times New Roman" w:hAnsi="Times New Roman"/>
        </w:rPr>
        <w:t>参考文献</w:t>
      </w:r>
      <w:bookmarkEnd w:id="68"/>
      <w:bookmarkEnd w:id="69"/>
      <w:bookmarkEnd w:id="70"/>
      <w:bookmarkEnd w:id="71"/>
      <w:bookmarkEnd w:id="72"/>
      <w:bookmarkEnd w:id="73"/>
      <w:bookmarkEnd w:id="74"/>
    </w:p>
    <w:p>
      <w:pPr>
        <w:tabs>
          <w:tab w:val="center" w:pos="4800"/>
          <w:tab w:val="right" w:pos="9600"/>
        </w:tabs>
        <w:spacing w:line="400" w:lineRule="exact"/>
        <w:rPr>
          <w:sz w:val="21"/>
          <w:szCs w:val="21"/>
        </w:rPr>
      </w:pPr>
    </w:p>
    <w:p>
      <w:pPr>
        <w:tabs>
          <w:tab w:val="center" w:pos="4800"/>
          <w:tab w:val="right" w:pos="9600"/>
        </w:tabs>
        <w:spacing w:line="400" w:lineRule="exact"/>
        <w:rPr>
          <w:sz w:val="21"/>
          <w:szCs w:val="21"/>
        </w:rPr>
      </w:pPr>
      <w:bookmarkStart w:id="75" w:name="_Toc200201859"/>
      <w:bookmarkStart w:id="76" w:name="_Toc200089894"/>
      <w:bookmarkStart w:id="77" w:name="_Toc200089950"/>
    </w:p>
    <w:p>
      <w:pPr>
        <w:tabs>
          <w:tab w:val="center" w:pos="4800"/>
          <w:tab w:val="right" w:pos="9600"/>
        </w:tabs>
        <w:spacing w:line="400" w:lineRule="exact"/>
        <w:rPr>
          <w:sz w:val="21"/>
          <w:szCs w:val="21"/>
        </w:rPr>
      </w:pPr>
      <w:r>
        <w:rPr>
          <w:sz w:val="21"/>
          <w:szCs w:val="21"/>
        </w:rPr>
        <w:t>[1]</w:t>
      </w:r>
      <w:r>
        <w:rPr>
          <w:color w:val="555555"/>
          <w:sz w:val="21"/>
          <w:szCs w:val="21"/>
          <w:shd w:val="clear" w:color="auto" w:fill="FFFFFF"/>
        </w:rPr>
        <w:t xml:space="preserve"> </w:t>
      </w:r>
      <w:r>
        <w:rPr>
          <w:rFonts w:hAnsi="宋体"/>
          <w:color w:val="555555"/>
          <w:sz w:val="21"/>
          <w:szCs w:val="21"/>
          <w:shd w:val="clear" w:color="auto" w:fill="FFFFFF"/>
        </w:rPr>
        <w:t>祝秀萍</w:t>
      </w:r>
      <w:r>
        <w:rPr>
          <w:color w:val="555555"/>
          <w:sz w:val="21"/>
          <w:szCs w:val="21"/>
          <w:shd w:val="clear" w:color="auto" w:fill="FFFFFF"/>
        </w:rPr>
        <w:t>;</w:t>
      </w:r>
      <w:r>
        <w:rPr>
          <w:rFonts w:hAnsi="宋体"/>
          <w:color w:val="555555"/>
          <w:sz w:val="21"/>
          <w:szCs w:val="21"/>
          <w:shd w:val="clear" w:color="auto" w:fill="FFFFFF"/>
        </w:rPr>
        <w:t>吴学毅</w:t>
      </w:r>
      <w:r>
        <w:rPr>
          <w:color w:val="555555"/>
          <w:sz w:val="21"/>
          <w:szCs w:val="21"/>
          <w:shd w:val="clear" w:color="auto" w:fill="FFFFFF"/>
        </w:rPr>
        <w:t>;</w:t>
      </w:r>
      <w:r>
        <w:rPr>
          <w:rFonts w:hAnsi="宋体"/>
          <w:color w:val="555555"/>
          <w:sz w:val="21"/>
          <w:szCs w:val="21"/>
          <w:shd w:val="clear" w:color="auto" w:fill="FFFFFF"/>
        </w:rPr>
        <w:t>刘文峰</w:t>
      </w:r>
      <w:r>
        <w:rPr>
          <w:color w:val="555555"/>
          <w:sz w:val="21"/>
          <w:szCs w:val="21"/>
          <w:shd w:val="clear" w:color="auto" w:fill="FFFFFF"/>
        </w:rPr>
        <w:t>;</w:t>
      </w:r>
      <w:r>
        <w:rPr>
          <w:rFonts w:hAnsi="宋体"/>
          <w:color w:val="555555"/>
          <w:sz w:val="21"/>
          <w:szCs w:val="21"/>
          <w:shd w:val="clear" w:color="auto" w:fill="FFFFFF"/>
        </w:rPr>
        <w:t>人脸识别综述与展望</w:t>
      </w:r>
      <w:r>
        <w:rPr>
          <w:color w:val="555555"/>
          <w:sz w:val="21"/>
          <w:szCs w:val="21"/>
          <w:shd w:val="clear" w:color="auto" w:fill="FFFFFF"/>
        </w:rPr>
        <w:t>[J];</w:t>
      </w:r>
      <w:r>
        <w:rPr>
          <w:rFonts w:hAnsi="宋体"/>
          <w:color w:val="555555"/>
          <w:sz w:val="21"/>
          <w:szCs w:val="21"/>
          <w:shd w:val="clear" w:color="auto" w:fill="FFFFFF"/>
        </w:rPr>
        <w:t>计算机与信息技术</w:t>
      </w:r>
      <w:r>
        <w:rPr>
          <w:color w:val="555555"/>
          <w:sz w:val="21"/>
          <w:szCs w:val="21"/>
          <w:shd w:val="clear" w:color="auto" w:fill="FFFFFF"/>
        </w:rPr>
        <w:t>;2008(4):53-56</w:t>
      </w:r>
    </w:p>
    <w:p>
      <w:pPr>
        <w:tabs>
          <w:tab w:val="center" w:pos="4800"/>
          <w:tab w:val="right" w:pos="9600"/>
        </w:tabs>
        <w:spacing w:line="400" w:lineRule="exact"/>
        <w:rPr>
          <w:color w:val="FF0000"/>
          <w:sz w:val="21"/>
          <w:szCs w:val="21"/>
        </w:rPr>
      </w:pPr>
      <w:r>
        <w:rPr>
          <w:sz w:val="21"/>
          <w:szCs w:val="21"/>
        </w:rPr>
        <w:t>[2] F.Galton .Personal indentification and description[J].Nature,1888</w:t>
      </w:r>
      <w:r>
        <w:rPr>
          <w:rFonts w:hAnsi="宋体"/>
          <w:sz w:val="21"/>
          <w:szCs w:val="21"/>
        </w:rPr>
        <w:t>：</w:t>
      </w:r>
      <w:r>
        <w:rPr>
          <w:sz w:val="21"/>
          <w:szCs w:val="21"/>
        </w:rPr>
        <w:t>173-177.</w:t>
      </w:r>
      <w:r>
        <w:rPr>
          <w:color w:val="FF0000"/>
          <w:sz w:val="21"/>
          <w:szCs w:val="21"/>
        </w:rPr>
        <w:t xml:space="preserve"> </w:t>
      </w:r>
    </w:p>
    <w:p>
      <w:pPr>
        <w:tabs>
          <w:tab w:val="center" w:pos="4800"/>
          <w:tab w:val="right" w:pos="9600"/>
        </w:tabs>
        <w:spacing w:line="400" w:lineRule="exact"/>
        <w:rPr>
          <w:sz w:val="21"/>
          <w:szCs w:val="21"/>
        </w:rPr>
      </w:pPr>
    </w:p>
    <w:p>
      <w:pPr>
        <w:tabs>
          <w:tab w:val="center" w:pos="4800"/>
          <w:tab w:val="right" w:pos="9600"/>
        </w:tabs>
        <w:spacing w:line="400" w:lineRule="exact"/>
        <w:rPr>
          <w:sz w:val="21"/>
          <w:szCs w:val="21"/>
        </w:rPr>
        <w:sectPr>
          <w:headerReference r:id="rId20" w:type="default"/>
          <w:footerReference r:id="rId21" w:type="default"/>
          <w:pgSz w:w="11906" w:h="16838"/>
          <w:pgMar w:top="1440" w:right="1797" w:bottom="1440" w:left="1797" w:header="851" w:footer="992" w:gutter="0"/>
          <w:cols w:space="720" w:num="1"/>
          <w:docGrid w:type="lines" w:linePitch="312" w:charSpace="0"/>
        </w:sectPr>
      </w:pPr>
    </w:p>
    <w:p>
      <w:pPr>
        <w:pStyle w:val="29"/>
        <w:tabs>
          <w:tab w:val="center" w:pos="4800"/>
          <w:tab w:val="right" w:pos="9600"/>
        </w:tabs>
        <w:rPr>
          <w:rFonts w:ascii="Times New Roman" w:hAnsi="Times New Roman"/>
        </w:rPr>
      </w:pPr>
      <w:bookmarkStart w:id="78" w:name="_Toc354217348"/>
      <w:r>
        <w:rPr>
          <w:rFonts w:ascii="Times New Roman" w:hAnsi="Times New Roman"/>
        </w:rPr>
        <w:t>附录</w:t>
      </w:r>
      <w:bookmarkEnd w:id="75"/>
      <w:bookmarkEnd w:id="76"/>
      <w:bookmarkEnd w:id="77"/>
      <w:bookmarkEnd w:id="78"/>
    </w:p>
    <w:p>
      <w:pPr>
        <w:pStyle w:val="17"/>
        <w:tabs>
          <w:tab w:val="center" w:pos="4800"/>
          <w:tab w:val="right" w:pos="9600"/>
        </w:tabs>
        <w:spacing w:line="400" w:lineRule="exact"/>
        <w:rPr>
          <w:rFonts w:ascii="楷体" w:hAnsi="楷体" w:eastAsia="楷体"/>
          <w:sz w:val="21"/>
        </w:rPr>
      </w:pPr>
    </w:p>
    <w:p>
      <w:pPr>
        <w:pStyle w:val="17"/>
        <w:tabs>
          <w:tab w:val="center" w:pos="4800"/>
          <w:tab w:val="right" w:pos="9600"/>
        </w:tabs>
        <w:spacing w:line="400" w:lineRule="exact"/>
        <w:rPr>
          <w:rFonts w:ascii="楷体" w:hAnsi="楷体" w:eastAsia="楷体"/>
          <w:sz w:val="21"/>
        </w:rPr>
      </w:pPr>
    </w:p>
    <w:p>
      <w:pPr>
        <w:pStyle w:val="17"/>
        <w:tabs>
          <w:tab w:val="center" w:pos="4800"/>
          <w:tab w:val="right" w:pos="9600"/>
        </w:tabs>
        <w:spacing w:line="400" w:lineRule="exact"/>
        <w:rPr>
          <w:rFonts w:ascii="楷体" w:hAnsi="楷体" w:eastAsia="楷体"/>
          <w:sz w:val="21"/>
        </w:rPr>
      </w:pPr>
    </w:p>
    <w:p>
      <w:pPr>
        <w:tabs>
          <w:tab w:val="center" w:pos="4800"/>
          <w:tab w:val="right" w:pos="9600"/>
        </w:tabs>
        <w:spacing w:line="400" w:lineRule="exact"/>
      </w:pPr>
    </w:p>
    <w:sectPr>
      <w:headerReference r:id="rId22" w:type="default"/>
      <w:footerReference r:id="rId23" w:type="default"/>
      <w:pgSz w:w="11906" w:h="16838"/>
      <w:pgMar w:top="1440"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fldChar w:fldCharType="begin"/>
    </w:r>
    <w:r>
      <w:instrText xml:space="preserve">PAGE   \* MERGEFORMAT</w:instrText>
    </w:r>
    <w:r>
      <w:fldChar w:fldCharType="separate"/>
    </w:r>
    <w:r>
      <w:rPr>
        <w:lang w:val="zh-CN"/>
      </w:rPr>
      <w:t>I</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fldChar w:fldCharType="begin"/>
    </w:r>
    <w:r>
      <w:instrText xml:space="preserve">PAGE   \* MERGEFORMAT</w:instrText>
    </w:r>
    <w:r>
      <w:fldChar w:fldCharType="separate"/>
    </w:r>
    <w:r>
      <w:rPr>
        <w:lang w:val="zh-CN"/>
      </w:rPr>
      <w:t>16</w:t>
    </w:r>
    <w: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fldChar w:fldCharType="begin"/>
    </w:r>
    <w:r>
      <w:instrText xml:space="preserve">PAGE   \* MERGEFORMAT</w:instrText>
    </w:r>
    <w:r>
      <w:fldChar w:fldCharType="separate"/>
    </w:r>
    <w:r>
      <w:rPr>
        <w:lang w:val="zh-CN"/>
      </w:rPr>
      <w:t>17</w:t>
    </w:r>
    <w:r>
      <w:fldChar w:fldCharType="end"/>
    </w:r>
  </w:p>
  <w:p>
    <w:pPr>
      <w:pStyle w:val="2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fldChar w:fldCharType="begin"/>
    </w:r>
    <w:r>
      <w:instrText xml:space="preserve">PAGE   \* MERGEFORMAT</w:instrText>
    </w:r>
    <w:r>
      <w:fldChar w:fldCharType="separate"/>
    </w:r>
    <w:r>
      <w:rPr>
        <w:lang w:val="zh-CN"/>
      </w:rPr>
      <w:t>1</w:t>
    </w:r>
    <w:r>
      <w:fldChar w:fldCharType="end"/>
    </w:r>
  </w:p>
  <w:p>
    <w:pPr>
      <w:pStyle w:val="2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fldChar w:fldCharType="begin"/>
    </w:r>
    <w:r>
      <w:instrText xml:space="preserve">PAGE   \* MERGEFORMAT</w:instrText>
    </w:r>
    <w:r>
      <w:fldChar w:fldCharType="separate"/>
    </w:r>
    <w:r>
      <w:rPr>
        <w:lang w:val="zh-CN"/>
      </w:rPr>
      <w:t>4</w:t>
    </w:r>
    <w:r>
      <w:fldChar w:fldCharType="end"/>
    </w:r>
  </w:p>
  <w:p>
    <w:pPr>
      <w:pStyle w:val="2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fldChar w:fldCharType="begin"/>
    </w:r>
    <w:r>
      <w:instrText xml:space="preserve">PAGE   \* MERGEFORMAT</w:instrText>
    </w:r>
    <w:r>
      <w:fldChar w:fldCharType="separate"/>
    </w:r>
    <w:r>
      <w:rPr>
        <w:lang w:val="zh-CN"/>
      </w:rPr>
      <w:t>6</w:t>
    </w:r>
    <w:r>
      <w:fldChar w:fldCharType="end"/>
    </w:r>
  </w:p>
  <w:p>
    <w:pPr>
      <w:pStyle w:val="21"/>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fldChar w:fldCharType="begin"/>
    </w:r>
    <w:r>
      <w:instrText xml:space="preserve">PAGE   \* MERGEFORMAT</w:instrText>
    </w:r>
    <w:r>
      <w:fldChar w:fldCharType="separate"/>
    </w:r>
    <w:r>
      <w:rPr>
        <w:lang w:val="zh-CN"/>
      </w:rPr>
      <w:t>8</w:t>
    </w:r>
    <w:r>
      <w:fldChar w:fldCharType="end"/>
    </w:r>
  </w:p>
  <w:p>
    <w:pPr>
      <w:pStyle w:val="21"/>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fldChar w:fldCharType="begin"/>
    </w:r>
    <w:r>
      <w:instrText xml:space="preserve">PAGE   \* MERGEFORMAT</w:instrText>
    </w:r>
    <w:r>
      <w:fldChar w:fldCharType="separate"/>
    </w:r>
    <w:r>
      <w:rPr>
        <w:lang w:val="zh-CN"/>
      </w:rPr>
      <w:t>10</w:t>
    </w:r>
    <w:r>
      <w:fldChar w:fldCharType="end"/>
    </w:r>
  </w:p>
  <w:p>
    <w:pPr>
      <w:pStyle w:val="21"/>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fldChar w:fldCharType="begin"/>
    </w:r>
    <w:r>
      <w:instrText xml:space="preserve">PAGE   \* MERGEFORMAT</w:instrText>
    </w:r>
    <w:r>
      <w:fldChar w:fldCharType="separate"/>
    </w:r>
    <w:r>
      <w:rPr>
        <w:lang w:val="zh-CN"/>
      </w:rPr>
      <w:t>12</w:t>
    </w:r>
    <w:r>
      <w:fldChar w:fldCharType="end"/>
    </w:r>
  </w:p>
  <w:p>
    <w:pPr>
      <w:pStyle w:val="21"/>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fldChar w:fldCharType="begin"/>
    </w:r>
    <w:r>
      <w:instrText xml:space="preserve">PAGE   \* MERGEFORMAT</w:instrText>
    </w:r>
    <w:r>
      <w:fldChar w:fldCharType="separate"/>
    </w:r>
    <w:r>
      <w:rPr>
        <w:lang w:val="zh-CN"/>
      </w:rPr>
      <w:t>14</w:t>
    </w:r>
    <w:r>
      <w:fldChar w:fldCharType="end"/>
    </w:r>
  </w:p>
  <w:p>
    <w:pPr>
      <w:pStyle w:val="21"/>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fldChar w:fldCharType="begin"/>
    </w:r>
    <w:r>
      <w:instrText xml:space="preserve">PAGE   \* MERGEFORMAT</w:instrText>
    </w:r>
    <w:r>
      <w:fldChar w:fldCharType="separate"/>
    </w:r>
    <w:r>
      <w:rPr>
        <w:lang w:val="zh-CN"/>
      </w:rPr>
      <w:t>15</w:t>
    </w:r>
    <w:r>
      <w:fldChar w:fldCharType="end"/>
    </w:r>
  </w:p>
  <w:p>
    <w:pPr>
      <w:pStyle w:val="2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tentative="0">
      <w:start w:val="1"/>
      <w:numFmt w:val="decimal"/>
      <w:pStyle w:val="2"/>
      <w:suff w:val="space"/>
      <w:lvlText w:val="%1"/>
      <w:lvlJc w:val="center"/>
      <w:pPr>
        <w:ind w:left="-108" w:firstLine="288"/>
      </w:pPr>
      <w:rPr>
        <w:rFonts w:hint="eastAsia"/>
      </w:rPr>
    </w:lvl>
    <w:lvl w:ilvl="1" w:tentative="0">
      <w:start w:val="1"/>
      <w:numFmt w:val="decimal"/>
      <w:pStyle w:val="3"/>
      <w:isLgl/>
      <w:suff w:val="space"/>
      <w:lvlText w:val="%1.%2"/>
      <w:lvlJc w:val="left"/>
      <w:pPr>
        <w:ind w:left="0" w:firstLine="0"/>
      </w:pPr>
      <w:rPr>
        <w:rFonts w:hint="eastAsia"/>
      </w:rPr>
    </w:lvl>
    <w:lvl w:ilvl="2" w:tentative="0">
      <w:start w:val="1"/>
      <w:numFmt w:val="decimal"/>
      <w:pStyle w:val="4"/>
      <w:isLgl/>
      <w:suff w:val="space"/>
      <w:lvlText w:val="%1.%2.%3"/>
      <w:lvlJc w:val="left"/>
      <w:pPr>
        <w:ind w:left="0" w:firstLine="0"/>
      </w:pPr>
      <w:rPr>
        <w:rFonts w:hint="eastAsia"/>
      </w:rPr>
    </w:lvl>
    <w:lvl w:ilvl="3" w:tentative="0">
      <w:start w:val="1"/>
      <w:numFmt w:val="decimal"/>
      <w:pStyle w:val="5"/>
      <w:isLgl/>
      <w:suff w:val="space"/>
      <w:lvlText w:val="%3%1.%2..%4"/>
      <w:lvlJc w:val="left"/>
      <w:pPr>
        <w:ind w:left="-288" w:firstLine="0"/>
      </w:pPr>
      <w:rPr>
        <w:rFonts w:hint="eastAsia"/>
      </w:rPr>
    </w:lvl>
    <w:lvl w:ilvl="4" w:tentative="0">
      <w:start w:val="1"/>
      <w:numFmt w:val="decimal"/>
      <w:pStyle w:val="6"/>
      <w:isLgl/>
      <w:suff w:val="space"/>
      <w:lvlText w:val="%1.%2.%3.%4.%5"/>
      <w:lvlJc w:val="left"/>
      <w:pPr>
        <w:ind w:left="-288" w:firstLine="0"/>
      </w:pPr>
      <w:rPr>
        <w:rFonts w:hint="eastAsia"/>
      </w:rPr>
    </w:lvl>
    <w:lvl w:ilvl="5" w:tentative="0">
      <w:start w:val="1"/>
      <w:numFmt w:val="decimal"/>
      <w:pStyle w:val="7"/>
      <w:isLgl/>
      <w:suff w:val="space"/>
      <w:lvlText w:val="%1.%2.%3.%4.%5.%6"/>
      <w:lvlJc w:val="left"/>
      <w:pPr>
        <w:ind w:left="-288" w:firstLine="0"/>
      </w:pPr>
      <w:rPr>
        <w:rFonts w:hint="eastAsia"/>
      </w:rPr>
    </w:lvl>
    <w:lvl w:ilvl="6" w:tentative="0">
      <w:start w:val="1"/>
      <w:numFmt w:val="decimal"/>
      <w:pStyle w:val="8"/>
      <w:isLgl/>
      <w:suff w:val="space"/>
      <w:lvlText w:val="%1.%2.%3.%4.%5.%6.%7"/>
      <w:lvlJc w:val="left"/>
      <w:pPr>
        <w:ind w:left="-288" w:firstLine="0"/>
      </w:pPr>
      <w:rPr>
        <w:rFonts w:hint="eastAsia"/>
      </w:rPr>
    </w:lvl>
    <w:lvl w:ilvl="7" w:tentative="0">
      <w:start w:val="1"/>
      <w:numFmt w:val="decimal"/>
      <w:pStyle w:val="9"/>
      <w:isLgl/>
      <w:suff w:val="space"/>
      <w:lvlText w:val="%1.%2.%3.%4.%5.%6.%7.%8"/>
      <w:lvlJc w:val="left"/>
      <w:pPr>
        <w:ind w:left="-288" w:firstLine="0"/>
      </w:pPr>
      <w:rPr>
        <w:rFonts w:hint="eastAsia"/>
      </w:rPr>
    </w:lvl>
    <w:lvl w:ilvl="8" w:tentative="0">
      <w:start w:val="1"/>
      <w:numFmt w:val="decimal"/>
      <w:pStyle w:val="10"/>
      <w:isLgl/>
      <w:suff w:val="space"/>
      <w:lvlText w:val="%1.%2.%3.%4.%5.%6.%7.%8.%9"/>
      <w:lvlJc w:val="left"/>
      <w:pPr>
        <w:ind w:left="-288" w:firstLine="0"/>
      </w:pPr>
      <w:rPr>
        <w:rFonts w:hint="eastAsia"/>
      </w:rPr>
    </w:lvl>
  </w:abstractNum>
  <w:abstractNum w:abstractNumId="1">
    <w:nsid w:val="0000000A"/>
    <w:multiLevelType w:val="multilevel"/>
    <w:tmpl w:val="0000000A"/>
    <w:lvl w:ilvl="0" w:tentative="0">
      <w:start w:val="1"/>
      <w:numFmt w:val="decimal"/>
      <w:pStyle w:val="59"/>
      <w:lvlText w:val="[%1]"/>
      <w:lvlJc w:val="left"/>
      <w:pPr>
        <w:tabs>
          <w:tab w:val="left" w:pos="360"/>
        </w:tabs>
        <w:ind w:left="340" w:hanging="34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3777AE2"/>
    <w:multiLevelType w:val="multilevel"/>
    <w:tmpl w:val="43777AE2"/>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80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rora:equation-number-format" w:val="s:(#C1.#E1)"/>
  </w:docVars>
  <w:rsids>
    <w:rsidRoot w:val="00172A27"/>
    <w:rsid w:val="00000E8D"/>
    <w:rsid w:val="00001DA7"/>
    <w:rsid w:val="00002DD0"/>
    <w:rsid w:val="000033ED"/>
    <w:rsid w:val="00003B58"/>
    <w:rsid w:val="00004351"/>
    <w:rsid w:val="00005850"/>
    <w:rsid w:val="00010B60"/>
    <w:rsid w:val="00010C69"/>
    <w:rsid w:val="00015E10"/>
    <w:rsid w:val="00017396"/>
    <w:rsid w:val="00021223"/>
    <w:rsid w:val="00021A9F"/>
    <w:rsid w:val="00021E4F"/>
    <w:rsid w:val="00022406"/>
    <w:rsid w:val="00026E6C"/>
    <w:rsid w:val="000270D6"/>
    <w:rsid w:val="000323A9"/>
    <w:rsid w:val="0003537F"/>
    <w:rsid w:val="00041DFF"/>
    <w:rsid w:val="00043667"/>
    <w:rsid w:val="00044C93"/>
    <w:rsid w:val="00046125"/>
    <w:rsid w:val="000473CB"/>
    <w:rsid w:val="00050AF0"/>
    <w:rsid w:val="000510DF"/>
    <w:rsid w:val="00052119"/>
    <w:rsid w:val="0005325A"/>
    <w:rsid w:val="00054E19"/>
    <w:rsid w:val="000564BF"/>
    <w:rsid w:val="00057CF1"/>
    <w:rsid w:val="000652EC"/>
    <w:rsid w:val="000667E7"/>
    <w:rsid w:val="00070078"/>
    <w:rsid w:val="00073E90"/>
    <w:rsid w:val="00076A27"/>
    <w:rsid w:val="000775DA"/>
    <w:rsid w:val="000823BB"/>
    <w:rsid w:val="00082A58"/>
    <w:rsid w:val="00082D6D"/>
    <w:rsid w:val="00082DDA"/>
    <w:rsid w:val="00084FA7"/>
    <w:rsid w:val="00085390"/>
    <w:rsid w:val="0009069B"/>
    <w:rsid w:val="00090782"/>
    <w:rsid w:val="000926E9"/>
    <w:rsid w:val="000957C2"/>
    <w:rsid w:val="00097BD6"/>
    <w:rsid w:val="000A59A7"/>
    <w:rsid w:val="000A7CAF"/>
    <w:rsid w:val="000B244D"/>
    <w:rsid w:val="000B6423"/>
    <w:rsid w:val="000C29F6"/>
    <w:rsid w:val="000C3FD8"/>
    <w:rsid w:val="000D0DA6"/>
    <w:rsid w:val="000D39CC"/>
    <w:rsid w:val="000E0F98"/>
    <w:rsid w:val="000E2602"/>
    <w:rsid w:val="000F1733"/>
    <w:rsid w:val="000F2F94"/>
    <w:rsid w:val="000F692F"/>
    <w:rsid w:val="001015B1"/>
    <w:rsid w:val="00101B00"/>
    <w:rsid w:val="001022F0"/>
    <w:rsid w:val="00102398"/>
    <w:rsid w:val="00103823"/>
    <w:rsid w:val="00103E56"/>
    <w:rsid w:val="00105184"/>
    <w:rsid w:val="001051A2"/>
    <w:rsid w:val="00107DF0"/>
    <w:rsid w:val="00112D61"/>
    <w:rsid w:val="00113574"/>
    <w:rsid w:val="00116934"/>
    <w:rsid w:val="00117CDC"/>
    <w:rsid w:val="001204E0"/>
    <w:rsid w:val="00124038"/>
    <w:rsid w:val="00124A3B"/>
    <w:rsid w:val="0012599D"/>
    <w:rsid w:val="00126207"/>
    <w:rsid w:val="00126CDF"/>
    <w:rsid w:val="0013093B"/>
    <w:rsid w:val="0013123D"/>
    <w:rsid w:val="001316DF"/>
    <w:rsid w:val="001325E8"/>
    <w:rsid w:val="001415C9"/>
    <w:rsid w:val="00142305"/>
    <w:rsid w:val="00143304"/>
    <w:rsid w:val="001449AD"/>
    <w:rsid w:val="00144D41"/>
    <w:rsid w:val="00145CC5"/>
    <w:rsid w:val="00145DC8"/>
    <w:rsid w:val="0015236E"/>
    <w:rsid w:val="00156F06"/>
    <w:rsid w:val="00156FF6"/>
    <w:rsid w:val="001574BE"/>
    <w:rsid w:val="001606EE"/>
    <w:rsid w:val="0016659D"/>
    <w:rsid w:val="00170D9C"/>
    <w:rsid w:val="00170E07"/>
    <w:rsid w:val="00172A27"/>
    <w:rsid w:val="001737E6"/>
    <w:rsid w:val="001750A4"/>
    <w:rsid w:val="0017598D"/>
    <w:rsid w:val="00177A11"/>
    <w:rsid w:val="00185E6D"/>
    <w:rsid w:val="00185EFC"/>
    <w:rsid w:val="00187C46"/>
    <w:rsid w:val="00197294"/>
    <w:rsid w:val="00197640"/>
    <w:rsid w:val="001A4501"/>
    <w:rsid w:val="001A70C7"/>
    <w:rsid w:val="001B1B6F"/>
    <w:rsid w:val="001B1F60"/>
    <w:rsid w:val="001B3332"/>
    <w:rsid w:val="001B7CFE"/>
    <w:rsid w:val="001C2643"/>
    <w:rsid w:val="001C3CC4"/>
    <w:rsid w:val="001C541C"/>
    <w:rsid w:val="001D02CD"/>
    <w:rsid w:val="001D30EF"/>
    <w:rsid w:val="001D4C66"/>
    <w:rsid w:val="001D54C2"/>
    <w:rsid w:val="001D5500"/>
    <w:rsid w:val="001E1BEC"/>
    <w:rsid w:val="001F3FD4"/>
    <w:rsid w:val="001F5C3B"/>
    <w:rsid w:val="00205F8B"/>
    <w:rsid w:val="0020760B"/>
    <w:rsid w:val="002114CC"/>
    <w:rsid w:val="00213C61"/>
    <w:rsid w:val="002173E0"/>
    <w:rsid w:val="0022176D"/>
    <w:rsid w:val="0022474F"/>
    <w:rsid w:val="00225AB9"/>
    <w:rsid w:val="00225E07"/>
    <w:rsid w:val="00227A3A"/>
    <w:rsid w:val="0023556A"/>
    <w:rsid w:val="002377DB"/>
    <w:rsid w:val="002405D0"/>
    <w:rsid w:val="00243E97"/>
    <w:rsid w:val="00246259"/>
    <w:rsid w:val="00252A25"/>
    <w:rsid w:val="00253F8E"/>
    <w:rsid w:val="0025653D"/>
    <w:rsid w:val="00260870"/>
    <w:rsid w:val="00263678"/>
    <w:rsid w:val="0026509C"/>
    <w:rsid w:val="00270A93"/>
    <w:rsid w:val="00276787"/>
    <w:rsid w:val="00281301"/>
    <w:rsid w:val="00283EDC"/>
    <w:rsid w:val="00284324"/>
    <w:rsid w:val="002873F8"/>
    <w:rsid w:val="00291E69"/>
    <w:rsid w:val="0029494C"/>
    <w:rsid w:val="002A5020"/>
    <w:rsid w:val="002A7C9F"/>
    <w:rsid w:val="002B1CC5"/>
    <w:rsid w:val="002B2ADC"/>
    <w:rsid w:val="002B500E"/>
    <w:rsid w:val="002B5176"/>
    <w:rsid w:val="002B54A4"/>
    <w:rsid w:val="002C2849"/>
    <w:rsid w:val="002C677E"/>
    <w:rsid w:val="002C75E8"/>
    <w:rsid w:val="002C77BC"/>
    <w:rsid w:val="002D2D9D"/>
    <w:rsid w:val="002D3B38"/>
    <w:rsid w:val="002D3BA6"/>
    <w:rsid w:val="002E10A4"/>
    <w:rsid w:val="002E4A90"/>
    <w:rsid w:val="002E4C0E"/>
    <w:rsid w:val="002F0FAA"/>
    <w:rsid w:val="002F3FA6"/>
    <w:rsid w:val="002F672A"/>
    <w:rsid w:val="002F6F5F"/>
    <w:rsid w:val="002F7B1E"/>
    <w:rsid w:val="00315C98"/>
    <w:rsid w:val="00315F75"/>
    <w:rsid w:val="00317C66"/>
    <w:rsid w:val="00321054"/>
    <w:rsid w:val="00323A64"/>
    <w:rsid w:val="00330E98"/>
    <w:rsid w:val="00331C9C"/>
    <w:rsid w:val="0033309D"/>
    <w:rsid w:val="00333373"/>
    <w:rsid w:val="0033683F"/>
    <w:rsid w:val="00345DB0"/>
    <w:rsid w:val="00350098"/>
    <w:rsid w:val="0035053C"/>
    <w:rsid w:val="00356C23"/>
    <w:rsid w:val="00356F4F"/>
    <w:rsid w:val="003612F4"/>
    <w:rsid w:val="003645B3"/>
    <w:rsid w:val="003649DA"/>
    <w:rsid w:val="0036576B"/>
    <w:rsid w:val="00366D6C"/>
    <w:rsid w:val="003723A0"/>
    <w:rsid w:val="00376608"/>
    <w:rsid w:val="00382085"/>
    <w:rsid w:val="00383F5D"/>
    <w:rsid w:val="003848E1"/>
    <w:rsid w:val="00385B02"/>
    <w:rsid w:val="0038613B"/>
    <w:rsid w:val="00393A6E"/>
    <w:rsid w:val="003953FE"/>
    <w:rsid w:val="003A1396"/>
    <w:rsid w:val="003A3830"/>
    <w:rsid w:val="003A4C42"/>
    <w:rsid w:val="003A4FEA"/>
    <w:rsid w:val="003B16D7"/>
    <w:rsid w:val="003B486B"/>
    <w:rsid w:val="003B6FB2"/>
    <w:rsid w:val="003B7D85"/>
    <w:rsid w:val="003C010B"/>
    <w:rsid w:val="003C1FF9"/>
    <w:rsid w:val="003C3796"/>
    <w:rsid w:val="003C3EE1"/>
    <w:rsid w:val="003C4FB3"/>
    <w:rsid w:val="003C52CB"/>
    <w:rsid w:val="003C5ADA"/>
    <w:rsid w:val="003C6C53"/>
    <w:rsid w:val="003D1EAD"/>
    <w:rsid w:val="003D427C"/>
    <w:rsid w:val="003D4586"/>
    <w:rsid w:val="003D5D7F"/>
    <w:rsid w:val="003E2DBD"/>
    <w:rsid w:val="003E5345"/>
    <w:rsid w:val="003E585B"/>
    <w:rsid w:val="003F2228"/>
    <w:rsid w:val="003F3057"/>
    <w:rsid w:val="003F3AE4"/>
    <w:rsid w:val="003F3FCD"/>
    <w:rsid w:val="003F48F4"/>
    <w:rsid w:val="003F5297"/>
    <w:rsid w:val="003F5BE9"/>
    <w:rsid w:val="003F6424"/>
    <w:rsid w:val="00401CC4"/>
    <w:rsid w:val="00410653"/>
    <w:rsid w:val="00415099"/>
    <w:rsid w:val="004202B4"/>
    <w:rsid w:val="00423047"/>
    <w:rsid w:val="00423D0B"/>
    <w:rsid w:val="004245A6"/>
    <w:rsid w:val="00424A19"/>
    <w:rsid w:val="00424C4A"/>
    <w:rsid w:val="004257A5"/>
    <w:rsid w:val="0043295B"/>
    <w:rsid w:val="00433A1C"/>
    <w:rsid w:val="00435C56"/>
    <w:rsid w:val="0044192A"/>
    <w:rsid w:val="004448A8"/>
    <w:rsid w:val="00452C07"/>
    <w:rsid w:val="00452E5B"/>
    <w:rsid w:val="00452EED"/>
    <w:rsid w:val="00453205"/>
    <w:rsid w:val="004568F2"/>
    <w:rsid w:val="00461F9B"/>
    <w:rsid w:val="00466935"/>
    <w:rsid w:val="00466B7E"/>
    <w:rsid w:val="0047223D"/>
    <w:rsid w:val="0047324E"/>
    <w:rsid w:val="004739E0"/>
    <w:rsid w:val="0047447F"/>
    <w:rsid w:val="004834E1"/>
    <w:rsid w:val="00483777"/>
    <w:rsid w:val="004873CA"/>
    <w:rsid w:val="00487DCF"/>
    <w:rsid w:val="00491D8A"/>
    <w:rsid w:val="00493EEE"/>
    <w:rsid w:val="00494330"/>
    <w:rsid w:val="004A074B"/>
    <w:rsid w:val="004A3A5E"/>
    <w:rsid w:val="004A6701"/>
    <w:rsid w:val="004A763D"/>
    <w:rsid w:val="004B14F7"/>
    <w:rsid w:val="004B18AD"/>
    <w:rsid w:val="004B2124"/>
    <w:rsid w:val="004B39C3"/>
    <w:rsid w:val="004B3ABC"/>
    <w:rsid w:val="004B508A"/>
    <w:rsid w:val="004B5F1F"/>
    <w:rsid w:val="004B7EC7"/>
    <w:rsid w:val="004C2214"/>
    <w:rsid w:val="004C2539"/>
    <w:rsid w:val="004C3F04"/>
    <w:rsid w:val="004C4528"/>
    <w:rsid w:val="004C491E"/>
    <w:rsid w:val="004C4A1F"/>
    <w:rsid w:val="004D002F"/>
    <w:rsid w:val="004D1BAD"/>
    <w:rsid w:val="004E5A29"/>
    <w:rsid w:val="004E5C87"/>
    <w:rsid w:val="004E6ACD"/>
    <w:rsid w:val="004E7D38"/>
    <w:rsid w:val="004F01BF"/>
    <w:rsid w:val="004F43CC"/>
    <w:rsid w:val="0050002B"/>
    <w:rsid w:val="005036BD"/>
    <w:rsid w:val="005045DA"/>
    <w:rsid w:val="00505832"/>
    <w:rsid w:val="00507994"/>
    <w:rsid w:val="00511E38"/>
    <w:rsid w:val="00512F67"/>
    <w:rsid w:val="00513303"/>
    <w:rsid w:val="00513555"/>
    <w:rsid w:val="005142B3"/>
    <w:rsid w:val="00516A36"/>
    <w:rsid w:val="00516ED6"/>
    <w:rsid w:val="005217D7"/>
    <w:rsid w:val="00523CE5"/>
    <w:rsid w:val="00526C76"/>
    <w:rsid w:val="0053051D"/>
    <w:rsid w:val="005313D8"/>
    <w:rsid w:val="00532895"/>
    <w:rsid w:val="005345AC"/>
    <w:rsid w:val="0054035A"/>
    <w:rsid w:val="005452A7"/>
    <w:rsid w:val="005453D7"/>
    <w:rsid w:val="00545763"/>
    <w:rsid w:val="00553AA8"/>
    <w:rsid w:val="00566370"/>
    <w:rsid w:val="00567AE1"/>
    <w:rsid w:val="005703AD"/>
    <w:rsid w:val="00573FCE"/>
    <w:rsid w:val="0058101D"/>
    <w:rsid w:val="00583E87"/>
    <w:rsid w:val="00584AA5"/>
    <w:rsid w:val="005869D0"/>
    <w:rsid w:val="00586CA9"/>
    <w:rsid w:val="00587739"/>
    <w:rsid w:val="00592D4C"/>
    <w:rsid w:val="00594FFA"/>
    <w:rsid w:val="00597B16"/>
    <w:rsid w:val="005A6A5D"/>
    <w:rsid w:val="005B3BA4"/>
    <w:rsid w:val="005B6D3A"/>
    <w:rsid w:val="005C2697"/>
    <w:rsid w:val="005D1D9C"/>
    <w:rsid w:val="005D3099"/>
    <w:rsid w:val="005D454E"/>
    <w:rsid w:val="005D6347"/>
    <w:rsid w:val="005D6EF7"/>
    <w:rsid w:val="005E138E"/>
    <w:rsid w:val="005E7235"/>
    <w:rsid w:val="005E7CF6"/>
    <w:rsid w:val="005F4470"/>
    <w:rsid w:val="00603262"/>
    <w:rsid w:val="00603C47"/>
    <w:rsid w:val="00604A04"/>
    <w:rsid w:val="00605B5D"/>
    <w:rsid w:val="00606CCA"/>
    <w:rsid w:val="006130B7"/>
    <w:rsid w:val="006174EC"/>
    <w:rsid w:val="00631379"/>
    <w:rsid w:val="00632ABF"/>
    <w:rsid w:val="006345D4"/>
    <w:rsid w:val="0064078A"/>
    <w:rsid w:val="006429F3"/>
    <w:rsid w:val="00646812"/>
    <w:rsid w:val="00656201"/>
    <w:rsid w:val="006565BE"/>
    <w:rsid w:val="0065763E"/>
    <w:rsid w:val="00672D0D"/>
    <w:rsid w:val="006733C9"/>
    <w:rsid w:val="00673695"/>
    <w:rsid w:val="0068070C"/>
    <w:rsid w:val="006827E6"/>
    <w:rsid w:val="00684E7C"/>
    <w:rsid w:val="00692338"/>
    <w:rsid w:val="006928A4"/>
    <w:rsid w:val="00694DA4"/>
    <w:rsid w:val="00697C7E"/>
    <w:rsid w:val="006B0FD3"/>
    <w:rsid w:val="006B29D7"/>
    <w:rsid w:val="006B518B"/>
    <w:rsid w:val="006C10B0"/>
    <w:rsid w:val="006C3D13"/>
    <w:rsid w:val="006C568B"/>
    <w:rsid w:val="006C5F36"/>
    <w:rsid w:val="006D0838"/>
    <w:rsid w:val="006D37AA"/>
    <w:rsid w:val="006D4899"/>
    <w:rsid w:val="006D785B"/>
    <w:rsid w:val="006E06AF"/>
    <w:rsid w:val="006E08CD"/>
    <w:rsid w:val="006E561F"/>
    <w:rsid w:val="006F1882"/>
    <w:rsid w:val="006F3989"/>
    <w:rsid w:val="006F5B2A"/>
    <w:rsid w:val="007001C6"/>
    <w:rsid w:val="007037E8"/>
    <w:rsid w:val="00712406"/>
    <w:rsid w:val="007152B6"/>
    <w:rsid w:val="00716484"/>
    <w:rsid w:val="007205F9"/>
    <w:rsid w:val="00722926"/>
    <w:rsid w:val="007240B4"/>
    <w:rsid w:val="00724467"/>
    <w:rsid w:val="0073466C"/>
    <w:rsid w:val="007359C8"/>
    <w:rsid w:val="00740F73"/>
    <w:rsid w:val="00742CDA"/>
    <w:rsid w:val="007465E9"/>
    <w:rsid w:val="007466DA"/>
    <w:rsid w:val="007467F3"/>
    <w:rsid w:val="00753A4E"/>
    <w:rsid w:val="007601C2"/>
    <w:rsid w:val="00760E08"/>
    <w:rsid w:val="0076514F"/>
    <w:rsid w:val="00775ADE"/>
    <w:rsid w:val="007861B5"/>
    <w:rsid w:val="007863C4"/>
    <w:rsid w:val="0078644A"/>
    <w:rsid w:val="007904F7"/>
    <w:rsid w:val="007922E4"/>
    <w:rsid w:val="00796B51"/>
    <w:rsid w:val="007976DF"/>
    <w:rsid w:val="007A1B8A"/>
    <w:rsid w:val="007A20DB"/>
    <w:rsid w:val="007A2CC5"/>
    <w:rsid w:val="007A6638"/>
    <w:rsid w:val="007B05AF"/>
    <w:rsid w:val="007B160B"/>
    <w:rsid w:val="007B2C5D"/>
    <w:rsid w:val="007B5407"/>
    <w:rsid w:val="007B6360"/>
    <w:rsid w:val="007B7AC4"/>
    <w:rsid w:val="007C17A9"/>
    <w:rsid w:val="007C4368"/>
    <w:rsid w:val="007C5533"/>
    <w:rsid w:val="007C6FA3"/>
    <w:rsid w:val="007C7A79"/>
    <w:rsid w:val="007D3C18"/>
    <w:rsid w:val="007D4852"/>
    <w:rsid w:val="007D4E7E"/>
    <w:rsid w:val="007D7875"/>
    <w:rsid w:val="007E1A62"/>
    <w:rsid w:val="007E6F72"/>
    <w:rsid w:val="007F3F34"/>
    <w:rsid w:val="007F658B"/>
    <w:rsid w:val="00810B91"/>
    <w:rsid w:val="0081417A"/>
    <w:rsid w:val="00817FA5"/>
    <w:rsid w:val="00820497"/>
    <w:rsid w:val="0082273E"/>
    <w:rsid w:val="00823C62"/>
    <w:rsid w:val="00827223"/>
    <w:rsid w:val="008276E8"/>
    <w:rsid w:val="00833FB4"/>
    <w:rsid w:val="00836A1E"/>
    <w:rsid w:val="00841A6A"/>
    <w:rsid w:val="00845651"/>
    <w:rsid w:val="00845A3A"/>
    <w:rsid w:val="00850CD4"/>
    <w:rsid w:val="00853AAE"/>
    <w:rsid w:val="00853E4E"/>
    <w:rsid w:val="008565C0"/>
    <w:rsid w:val="00864D7E"/>
    <w:rsid w:val="008663CA"/>
    <w:rsid w:val="00872EFA"/>
    <w:rsid w:val="00875B38"/>
    <w:rsid w:val="00880A2F"/>
    <w:rsid w:val="00880F17"/>
    <w:rsid w:val="00883866"/>
    <w:rsid w:val="008838CD"/>
    <w:rsid w:val="008917F9"/>
    <w:rsid w:val="00891D87"/>
    <w:rsid w:val="0089588C"/>
    <w:rsid w:val="008A67CA"/>
    <w:rsid w:val="008B098E"/>
    <w:rsid w:val="008B1617"/>
    <w:rsid w:val="008B2F98"/>
    <w:rsid w:val="008B3624"/>
    <w:rsid w:val="008B6524"/>
    <w:rsid w:val="008B659C"/>
    <w:rsid w:val="008C0E88"/>
    <w:rsid w:val="008C101E"/>
    <w:rsid w:val="008C27F1"/>
    <w:rsid w:val="008C68FE"/>
    <w:rsid w:val="008C7E37"/>
    <w:rsid w:val="008D2003"/>
    <w:rsid w:val="008D7E4D"/>
    <w:rsid w:val="008E2346"/>
    <w:rsid w:val="008E2531"/>
    <w:rsid w:val="008E61BB"/>
    <w:rsid w:val="008F11AB"/>
    <w:rsid w:val="008F1A97"/>
    <w:rsid w:val="008F52FD"/>
    <w:rsid w:val="008F5D0E"/>
    <w:rsid w:val="00913E90"/>
    <w:rsid w:val="009156CC"/>
    <w:rsid w:val="00925286"/>
    <w:rsid w:val="0092595B"/>
    <w:rsid w:val="009266A7"/>
    <w:rsid w:val="00934B0A"/>
    <w:rsid w:val="00935438"/>
    <w:rsid w:val="009423B8"/>
    <w:rsid w:val="00942B0F"/>
    <w:rsid w:val="00955AF8"/>
    <w:rsid w:val="00961999"/>
    <w:rsid w:val="00961B2C"/>
    <w:rsid w:val="00963EC1"/>
    <w:rsid w:val="00965722"/>
    <w:rsid w:val="00965F51"/>
    <w:rsid w:val="00970FF1"/>
    <w:rsid w:val="00972B64"/>
    <w:rsid w:val="00976AB2"/>
    <w:rsid w:val="00980634"/>
    <w:rsid w:val="00980C91"/>
    <w:rsid w:val="00982983"/>
    <w:rsid w:val="00982DBC"/>
    <w:rsid w:val="00987437"/>
    <w:rsid w:val="00987C36"/>
    <w:rsid w:val="00991965"/>
    <w:rsid w:val="00991CB1"/>
    <w:rsid w:val="0099678D"/>
    <w:rsid w:val="009A5C26"/>
    <w:rsid w:val="009A6BD5"/>
    <w:rsid w:val="009A6F21"/>
    <w:rsid w:val="009A74EE"/>
    <w:rsid w:val="009B7BE9"/>
    <w:rsid w:val="009C0459"/>
    <w:rsid w:val="009C174F"/>
    <w:rsid w:val="009C4E24"/>
    <w:rsid w:val="009C4EB6"/>
    <w:rsid w:val="009C7A55"/>
    <w:rsid w:val="009D273D"/>
    <w:rsid w:val="009D6CFC"/>
    <w:rsid w:val="009E22C3"/>
    <w:rsid w:val="009E2F3E"/>
    <w:rsid w:val="009E6B1F"/>
    <w:rsid w:val="009F31DD"/>
    <w:rsid w:val="009F3493"/>
    <w:rsid w:val="009F7B5B"/>
    <w:rsid w:val="009F7EF4"/>
    <w:rsid w:val="00A00E6B"/>
    <w:rsid w:val="00A014AC"/>
    <w:rsid w:val="00A03A21"/>
    <w:rsid w:val="00A04A1F"/>
    <w:rsid w:val="00A064D1"/>
    <w:rsid w:val="00A07C12"/>
    <w:rsid w:val="00A11E93"/>
    <w:rsid w:val="00A15552"/>
    <w:rsid w:val="00A20D2D"/>
    <w:rsid w:val="00A26745"/>
    <w:rsid w:val="00A308AB"/>
    <w:rsid w:val="00A319C6"/>
    <w:rsid w:val="00A37A25"/>
    <w:rsid w:val="00A37F9B"/>
    <w:rsid w:val="00A42431"/>
    <w:rsid w:val="00A42436"/>
    <w:rsid w:val="00A4686C"/>
    <w:rsid w:val="00A46937"/>
    <w:rsid w:val="00A46EEE"/>
    <w:rsid w:val="00A47D6A"/>
    <w:rsid w:val="00A509D7"/>
    <w:rsid w:val="00A53DAD"/>
    <w:rsid w:val="00A54E15"/>
    <w:rsid w:val="00A54E18"/>
    <w:rsid w:val="00A556A2"/>
    <w:rsid w:val="00A559E5"/>
    <w:rsid w:val="00A56217"/>
    <w:rsid w:val="00A57A25"/>
    <w:rsid w:val="00A6001D"/>
    <w:rsid w:val="00A6335D"/>
    <w:rsid w:val="00A65305"/>
    <w:rsid w:val="00A65AD6"/>
    <w:rsid w:val="00A70C21"/>
    <w:rsid w:val="00A7179F"/>
    <w:rsid w:val="00A71ADD"/>
    <w:rsid w:val="00A74F55"/>
    <w:rsid w:val="00A755E0"/>
    <w:rsid w:val="00A7670F"/>
    <w:rsid w:val="00A82695"/>
    <w:rsid w:val="00A86500"/>
    <w:rsid w:val="00A86988"/>
    <w:rsid w:val="00A87607"/>
    <w:rsid w:val="00A92E8B"/>
    <w:rsid w:val="00A94F4E"/>
    <w:rsid w:val="00A96538"/>
    <w:rsid w:val="00AA07C1"/>
    <w:rsid w:val="00AA45E5"/>
    <w:rsid w:val="00AB18B3"/>
    <w:rsid w:val="00AB3053"/>
    <w:rsid w:val="00AB49C2"/>
    <w:rsid w:val="00AB4C67"/>
    <w:rsid w:val="00AB5350"/>
    <w:rsid w:val="00AC53D2"/>
    <w:rsid w:val="00AD27A0"/>
    <w:rsid w:val="00AD4C5B"/>
    <w:rsid w:val="00AD545F"/>
    <w:rsid w:val="00AE1A25"/>
    <w:rsid w:val="00AE3269"/>
    <w:rsid w:val="00AE4CBE"/>
    <w:rsid w:val="00AE4DDB"/>
    <w:rsid w:val="00AF0C7B"/>
    <w:rsid w:val="00AF17D2"/>
    <w:rsid w:val="00AF31F8"/>
    <w:rsid w:val="00AF6ECE"/>
    <w:rsid w:val="00B00AE1"/>
    <w:rsid w:val="00B05489"/>
    <w:rsid w:val="00B1083E"/>
    <w:rsid w:val="00B11A97"/>
    <w:rsid w:val="00B2167F"/>
    <w:rsid w:val="00B23F69"/>
    <w:rsid w:val="00B24ED7"/>
    <w:rsid w:val="00B2558E"/>
    <w:rsid w:val="00B2578F"/>
    <w:rsid w:val="00B42553"/>
    <w:rsid w:val="00B4397B"/>
    <w:rsid w:val="00B43B39"/>
    <w:rsid w:val="00B440E3"/>
    <w:rsid w:val="00B44274"/>
    <w:rsid w:val="00B47DD9"/>
    <w:rsid w:val="00B56F72"/>
    <w:rsid w:val="00B6006A"/>
    <w:rsid w:val="00B610AF"/>
    <w:rsid w:val="00B62340"/>
    <w:rsid w:val="00B65DDC"/>
    <w:rsid w:val="00B6638D"/>
    <w:rsid w:val="00B66AB6"/>
    <w:rsid w:val="00B707C8"/>
    <w:rsid w:val="00B72263"/>
    <w:rsid w:val="00B735C7"/>
    <w:rsid w:val="00B73666"/>
    <w:rsid w:val="00B73BA5"/>
    <w:rsid w:val="00B745F9"/>
    <w:rsid w:val="00B7601E"/>
    <w:rsid w:val="00B76588"/>
    <w:rsid w:val="00B80FCB"/>
    <w:rsid w:val="00B857F2"/>
    <w:rsid w:val="00B925A0"/>
    <w:rsid w:val="00B92B5E"/>
    <w:rsid w:val="00B933B6"/>
    <w:rsid w:val="00B938C4"/>
    <w:rsid w:val="00B9556C"/>
    <w:rsid w:val="00B973DD"/>
    <w:rsid w:val="00BA2FCD"/>
    <w:rsid w:val="00BA708C"/>
    <w:rsid w:val="00BB0AE7"/>
    <w:rsid w:val="00BB520D"/>
    <w:rsid w:val="00BB6EF4"/>
    <w:rsid w:val="00BB7430"/>
    <w:rsid w:val="00BC3932"/>
    <w:rsid w:val="00BC3DDA"/>
    <w:rsid w:val="00BC5AA8"/>
    <w:rsid w:val="00BD0019"/>
    <w:rsid w:val="00BD2AB2"/>
    <w:rsid w:val="00BD32A7"/>
    <w:rsid w:val="00BE03EB"/>
    <w:rsid w:val="00BE0643"/>
    <w:rsid w:val="00BE1866"/>
    <w:rsid w:val="00BE2688"/>
    <w:rsid w:val="00BE27A3"/>
    <w:rsid w:val="00BE5021"/>
    <w:rsid w:val="00BE5BEC"/>
    <w:rsid w:val="00BF0F38"/>
    <w:rsid w:val="00BF15A4"/>
    <w:rsid w:val="00BF383D"/>
    <w:rsid w:val="00BF4405"/>
    <w:rsid w:val="00C00F23"/>
    <w:rsid w:val="00C01083"/>
    <w:rsid w:val="00C066BC"/>
    <w:rsid w:val="00C06871"/>
    <w:rsid w:val="00C10F7B"/>
    <w:rsid w:val="00C110EB"/>
    <w:rsid w:val="00C11E30"/>
    <w:rsid w:val="00C11E54"/>
    <w:rsid w:val="00C126CC"/>
    <w:rsid w:val="00C22529"/>
    <w:rsid w:val="00C247EE"/>
    <w:rsid w:val="00C25737"/>
    <w:rsid w:val="00C31424"/>
    <w:rsid w:val="00C31964"/>
    <w:rsid w:val="00C330E1"/>
    <w:rsid w:val="00C345B9"/>
    <w:rsid w:val="00C34DE9"/>
    <w:rsid w:val="00C36B1A"/>
    <w:rsid w:val="00C377BC"/>
    <w:rsid w:val="00C40433"/>
    <w:rsid w:val="00C41ADC"/>
    <w:rsid w:val="00C42630"/>
    <w:rsid w:val="00C42982"/>
    <w:rsid w:val="00C45238"/>
    <w:rsid w:val="00C47389"/>
    <w:rsid w:val="00C5619B"/>
    <w:rsid w:val="00C56D40"/>
    <w:rsid w:val="00C5770C"/>
    <w:rsid w:val="00C66027"/>
    <w:rsid w:val="00C70CFB"/>
    <w:rsid w:val="00C72105"/>
    <w:rsid w:val="00C741E9"/>
    <w:rsid w:val="00C759F5"/>
    <w:rsid w:val="00C84D24"/>
    <w:rsid w:val="00C8543C"/>
    <w:rsid w:val="00C8669D"/>
    <w:rsid w:val="00C90C18"/>
    <w:rsid w:val="00C933AF"/>
    <w:rsid w:val="00C935C6"/>
    <w:rsid w:val="00C936C3"/>
    <w:rsid w:val="00C938E4"/>
    <w:rsid w:val="00C96293"/>
    <w:rsid w:val="00CA65B8"/>
    <w:rsid w:val="00CB0CB3"/>
    <w:rsid w:val="00CB17D6"/>
    <w:rsid w:val="00CB2A7B"/>
    <w:rsid w:val="00CB5032"/>
    <w:rsid w:val="00CB63A9"/>
    <w:rsid w:val="00CC17B3"/>
    <w:rsid w:val="00CC7669"/>
    <w:rsid w:val="00CD328B"/>
    <w:rsid w:val="00CD6703"/>
    <w:rsid w:val="00CE2180"/>
    <w:rsid w:val="00CE2C24"/>
    <w:rsid w:val="00CE323B"/>
    <w:rsid w:val="00CE71E6"/>
    <w:rsid w:val="00CE7313"/>
    <w:rsid w:val="00CF69CD"/>
    <w:rsid w:val="00CF6F19"/>
    <w:rsid w:val="00D01B83"/>
    <w:rsid w:val="00D06299"/>
    <w:rsid w:val="00D06D71"/>
    <w:rsid w:val="00D10643"/>
    <w:rsid w:val="00D129D7"/>
    <w:rsid w:val="00D15EF6"/>
    <w:rsid w:val="00D168BC"/>
    <w:rsid w:val="00D16E20"/>
    <w:rsid w:val="00D2019B"/>
    <w:rsid w:val="00D20810"/>
    <w:rsid w:val="00D21398"/>
    <w:rsid w:val="00D22923"/>
    <w:rsid w:val="00D23719"/>
    <w:rsid w:val="00D24CA8"/>
    <w:rsid w:val="00D2656F"/>
    <w:rsid w:val="00D27CAF"/>
    <w:rsid w:val="00D36BE4"/>
    <w:rsid w:val="00D43981"/>
    <w:rsid w:val="00D45528"/>
    <w:rsid w:val="00D56FB2"/>
    <w:rsid w:val="00D6193E"/>
    <w:rsid w:val="00D763EC"/>
    <w:rsid w:val="00D80326"/>
    <w:rsid w:val="00D82D86"/>
    <w:rsid w:val="00D842EE"/>
    <w:rsid w:val="00D87DF3"/>
    <w:rsid w:val="00D91DCA"/>
    <w:rsid w:val="00DA112F"/>
    <w:rsid w:val="00DA184D"/>
    <w:rsid w:val="00DA586A"/>
    <w:rsid w:val="00DB04D4"/>
    <w:rsid w:val="00DB2CC9"/>
    <w:rsid w:val="00DB3D23"/>
    <w:rsid w:val="00DB5869"/>
    <w:rsid w:val="00DB5A76"/>
    <w:rsid w:val="00DB5CE8"/>
    <w:rsid w:val="00DB7968"/>
    <w:rsid w:val="00DC0FB1"/>
    <w:rsid w:val="00DC196E"/>
    <w:rsid w:val="00DC4ABF"/>
    <w:rsid w:val="00DC5A11"/>
    <w:rsid w:val="00DC5FA5"/>
    <w:rsid w:val="00DD36A6"/>
    <w:rsid w:val="00DE390E"/>
    <w:rsid w:val="00DE4134"/>
    <w:rsid w:val="00DE4323"/>
    <w:rsid w:val="00DE4A39"/>
    <w:rsid w:val="00DF215C"/>
    <w:rsid w:val="00DF3581"/>
    <w:rsid w:val="00DF5CB1"/>
    <w:rsid w:val="00DF6A50"/>
    <w:rsid w:val="00E00475"/>
    <w:rsid w:val="00E013A9"/>
    <w:rsid w:val="00E01624"/>
    <w:rsid w:val="00E10B1E"/>
    <w:rsid w:val="00E12AA7"/>
    <w:rsid w:val="00E12C6F"/>
    <w:rsid w:val="00E15A8E"/>
    <w:rsid w:val="00E20790"/>
    <w:rsid w:val="00E214EC"/>
    <w:rsid w:val="00E217AF"/>
    <w:rsid w:val="00E21B5B"/>
    <w:rsid w:val="00E21BC4"/>
    <w:rsid w:val="00E22618"/>
    <w:rsid w:val="00E260EE"/>
    <w:rsid w:val="00E31F9B"/>
    <w:rsid w:val="00E348E2"/>
    <w:rsid w:val="00E506BD"/>
    <w:rsid w:val="00E56229"/>
    <w:rsid w:val="00E57682"/>
    <w:rsid w:val="00E60B9B"/>
    <w:rsid w:val="00E60C00"/>
    <w:rsid w:val="00E62151"/>
    <w:rsid w:val="00E64041"/>
    <w:rsid w:val="00E6497B"/>
    <w:rsid w:val="00E661C0"/>
    <w:rsid w:val="00E72453"/>
    <w:rsid w:val="00E72EFB"/>
    <w:rsid w:val="00E7795C"/>
    <w:rsid w:val="00E822B4"/>
    <w:rsid w:val="00E82938"/>
    <w:rsid w:val="00E829A7"/>
    <w:rsid w:val="00E829B6"/>
    <w:rsid w:val="00E83CA5"/>
    <w:rsid w:val="00E84C35"/>
    <w:rsid w:val="00E852FF"/>
    <w:rsid w:val="00E90A19"/>
    <w:rsid w:val="00E92F22"/>
    <w:rsid w:val="00E96CB3"/>
    <w:rsid w:val="00EA01A2"/>
    <w:rsid w:val="00EA36F1"/>
    <w:rsid w:val="00EA37EA"/>
    <w:rsid w:val="00EB1715"/>
    <w:rsid w:val="00EB2A70"/>
    <w:rsid w:val="00EB516C"/>
    <w:rsid w:val="00EB5787"/>
    <w:rsid w:val="00EB5A55"/>
    <w:rsid w:val="00EB75AF"/>
    <w:rsid w:val="00EC4846"/>
    <w:rsid w:val="00ED0077"/>
    <w:rsid w:val="00ED6626"/>
    <w:rsid w:val="00EE6F4E"/>
    <w:rsid w:val="00EF1A07"/>
    <w:rsid w:val="00EF226D"/>
    <w:rsid w:val="00EF54B3"/>
    <w:rsid w:val="00EF58F1"/>
    <w:rsid w:val="00EF6C07"/>
    <w:rsid w:val="00EF7E6C"/>
    <w:rsid w:val="00EF7ED4"/>
    <w:rsid w:val="00F005BE"/>
    <w:rsid w:val="00F057B9"/>
    <w:rsid w:val="00F0611A"/>
    <w:rsid w:val="00F06163"/>
    <w:rsid w:val="00F061D7"/>
    <w:rsid w:val="00F10B42"/>
    <w:rsid w:val="00F11E1E"/>
    <w:rsid w:val="00F129DD"/>
    <w:rsid w:val="00F15223"/>
    <w:rsid w:val="00F15BD7"/>
    <w:rsid w:val="00F1767A"/>
    <w:rsid w:val="00F2086D"/>
    <w:rsid w:val="00F2222F"/>
    <w:rsid w:val="00F24785"/>
    <w:rsid w:val="00F24EBD"/>
    <w:rsid w:val="00F25A7A"/>
    <w:rsid w:val="00F327AA"/>
    <w:rsid w:val="00F32ADF"/>
    <w:rsid w:val="00F330A3"/>
    <w:rsid w:val="00F35D00"/>
    <w:rsid w:val="00F365D7"/>
    <w:rsid w:val="00F367E3"/>
    <w:rsid w:val="00F377CB"/>
    <w:rsid w:val="00F41B4F"/>
    <w:rsid w:val="00F6075F"/>
    <w:rsid w:val="00F63989"/>
    <w:rsid w:val="00F64159"/>
    <w:rsid w:val="00F6503A"/>
    <w:rsid w:val="00F70A86"/>
    <w:rsid w:val="00F76D18"/>
    <w:rsid w:val="00F81A1F"/>
    <w:rsid w:val="00F81FB1"/>
    <w:rsid w:val="00F9046E"/>
    <w:rsid w:val="00F90ADD"/>
    <w:rsid w:val="00FA399E"/>
    <w:rsid w:val="00FA3E47"/>
    <w:rsid w:val="00FA410D"/>
    <w:rsid w:val="00FB040F"/>
    <w:rsid w:val="00FB2148"/>
    <w:rsid w:val="00FB447E"/>
    <w:rsid w:val="00FB5553"/>
    <w:rsid w:val="00FB5A7F"/>
    <w:rsid w:val="00FB5D1B"/>
    <w:rsid w:val="00FC0847"/>
    <w:rsid w:val="00FC10BB"/>
    <w:rsid w:val="00FC132C"/>
    <w:rsid w:val="00FC1556"/>
    <w:rsid w:val="00FC16EA"/>
    <w:rsid w:val="00FD01DB"/>
    <w:rsid w:val="00FD381E"/>
    <w:rsid w:val="00FD4A15"/>
    <w:rsid w:val="00FD542D"/>
    <w:rsid w:val="00FE036A"/>
    <w:rsid w:val="00FE5318"/>
    <w:rsid w:val="00FE74F2"/>
    <w:rsid w:val="00FE7B68"/>
    <w:rsid w:val="00FF0B8E"/>
    <w:rsid w:val="00FF223B"/>
    <w:rsid w:val="00FF3789"/>
    <w:rsid w:val="00FF7D23"/>
    <w:rsid w:val="59CF1B60"/>
    <w:rsid w:val="70170469"/>
    <w:rsid w:val="7C311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qFormat="1"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6"/>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7"/>
    <w:qFormat/>
    <w:uiPriority w:val="0"/>
    <w:pPr>
      <w:keepNext/>
      <w:keepLines/>
      <w:numPr>
        <w:ilvl w:val="3"/>
        <w:numId w:val="1"/>
      </w:numPr>
      <w:spacing w:before="280" w:after="290" w:line="376" w:lineRule="auto"/>
      <w:outlineLvl w:val="3"/>
    </w:pPr>
    <w:rPr>
      <w:rFonts w:ascii="Cambria" w:hAnsi="Cambria"/>
      <w:b/>
      <w:bCs/>
      <w:sz w:val="28"/>
      <w:szCs w:val="28"/>
    </w:rPr>
  </w:style>
  <w:style w:type="paragraph" w:styleId="6">
    <w:name w:val="heading 5"/>
    <w:basedOn w:val="1"/>
    <w:next w:val="1"/>
    <w:link w:val="38"/>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9"/>
    <w:qFormat/>
    <w:uiPriority w:val="0"/>
    <w:pPr>
      <w:keepNext/>
      <w:keepLines/>
      <w:numPr>
        <w:ilvl w:val="5"/>
        <w:numId w:val="1"/>
      </w:numPr>
      <w:spacing w:before="240" w:after="64" w:line="320" w:lineRule="auto"/>
      <w:outlineLvl w:val="5"/>
    </w:pPr>
    <w:rPr>
      <w:rFonts w:ascii="Cambria" w:hAnsi="Cambria"/>
      <w:b/>
      <w:bCs/>
    </w:rPr>
  </w:style>
  <w:style w:type="paragraph" w:styleId="8">
    <w:name w:val="heading 7"/>
    <w:basedOn w:val="1"/>
    <w:next w:val="1"/>
    <w:link w:val="40"/>
    <w:qFormat/>
    <w:uiPriority w:val="0"/>
    <w:pPr>
      <w:keepNext/>
      <w:keepLines/>
      <w:numPr>
        <w:ilvl w:val="6"/>
        <w:numId w:val="1"/>
      </w:numPr>
      <w:spacing w:before="240" w:after="64" w:line="320" w:lineRule="auto"/>
      <w:outlineLvl w:val="6"/>
    </w:pPr>
    <w:rPr>
      <w:b/>
      <w:bCs/>
    </w:rPr>
  </w:style>
  <w:style w:type="paragraph" w:styleId="9">
    <w:name w:val="heading 8"/>
    <w:basedOn w:val="1"/>
    <w:next w:val="1"/>
    <w:link w:val="41"/>
    <w:qFormat/>
    <w:uiPriority w:val="0"/>
    <w:pPr>
      <w:keepNext/>
      <w:keepLines/>
      <w:numPr>
        <w:ilvl w:val="7"/>
        <w:numId w:val="1"/>
      </w:numPr>
      <w:spacing w:before="240" w:after="64" w:line="320" w:lineRule="auto"/>
      <w:outlineLvl w:val="7"/>
    </w:pPr>
    <w:rPr>
      <w:rFonts w:ascii="Cambria" w:hAnsi="Cambria"/>
    </w:rPr>
  </w:style>
  <w:style w:type="paragraph" w:styleId="10">
    <w:name w:val="heading 9"/>
    <w:basedOn w:val="1"/>
    <w:next w:val="1"/>
    <w:link w:val="42"/>
    <w:qFormat/>
    <w:uiPriority w:val="0"/>
    <w:pPr>
      <w:keepNext/>
      <w:keepLines/>
      <w:numPr>
        <w:ilvl w:val="8"/>
        <w:numId w:val="1"/>
      </w:numPr>
      <w:spacing w:before="240" w:after="64" w:line="320" w:lineRule="auto"/>
      <w:outlineLvl w:val="8"/>
    </w:pPr>
    <w:rPr>
      <w:rFonts w:ascii="Cambria" w:hAnsi="Cambria"/>
      <w:sz w:val="21"/>
      <w:szCs w:val="21"/>
    </w:rPr>
  </w:style>
  <w:style w:type="character" w:default="1" w:styleId="32">
    <w:name w:val="Default Paragraph Font"/>
    <w:semiHidden/>
    <w:unhideWhenUsed/>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uiPriority w:val="0"/>
    <w:pPr>
      <w:ind w:left="2520" w:leftChars="1200"/>
    </w:pPr>
    <w:rPr>
      <w:sz w:val="21"/>
    </w:rPr>
  </w:style>
  <w:style w:type="paragraph" w:styleId="12">
    <w:name w:val="caption"/>
    <w:basedOn w:val="1"/>
    <w:next w:val="1"/>
    <w:qFormat/>
    <w:uiPriority w:val="0"/>
    <w:rPr>
      <w:rFonts w:ascii="Arial" w:hAnsi="Arial" w:eastAsia="黑体" w:cs="Arial"/>
      <w:sz w:val="20"/>
      <w:szCs w:val="20"/>
    </w:rPr>
  </w:style>
  <w:style w:type="paragraph" w:styleId="13">
    <w:name w:val="Document Map"/>
    <w:basedOn w:val="1"/>
    <w:link w:val="46"/>
    <w:qFormat/>
    <w:uiPriority w:val="0"/>
    <w:rPr>
      <w:rFonts w:ascii="宋体"/>
      <w:sz w:val="18"/>
      <w:szCs w:val="18"/>
    </w:rPr>
  </w:style>
  <w:style w:type="paragraph" w:styleId="14">
    <w:name w:val="Body Text"/>
    <w:basedOn w:val="1"/>
    <w:link w:val="54"/>
    <w:qFormat/>
    <w:uiPriority w:val="0"/>
    <w:pPr>
      <w:spacing w:after="120"/>
    </w:pPr>
  </w:style>
  <w:style w:type="paragraph" w:styleId="15">
    <w:name w:val="toc 5"/>
    <w:basedOn w:val="1"/>
    <w:next w:val="1"/>
    <w:semiHidden/>
    <w:uiPriority w:val="0"/>
    <w:pPr>
      <w:ind w:left="1680" w:leftChars="800"/>
    </w:pPr>
    <w:rPr>
      <w:sz w:val="21"/>
    </w:rPr>
  </w:style>
  <w:style w:type="paragraph" w:styleId="16">
    <w:name w:val="toc 3"/>
    <w:basedOn w:val="1"/>
    <w:next w:val="1"/>
    <w:qFormat/>
    <w:uiPriority w:val="0"/>
    <w:pPr>
      <w:ind w:left="840" w:leftChars="400"/>
    </w:pPr>
  </w:style>
  <w:style w:type="paragraph" w:styleId="17">
    <w:name w:val="Plain Text"/>
    <w:basedOn w:val="1"/>
    <w:qFormat/>
    <w:uiPriority w:val="0"/>
    <w:rPr>
      <w:rFonts w:ascii="宋体" w:hAnsi="Courier New" w:cs="Courier New"/>
      <w:szCs w:val="21"/>
    </w:rPr>
  </w:style>
  <w:style w:type="paragraph" w:styleId="18">
    <w:name w:val="toc 8"/>
    <w:basedOn w:val="1"/>
    <w:next w:val="1"/>
    <w:semiHidden/>
    <w:uiPriority w:val="0"/>
    <w:pPr>
      <w:ind w:left="2940" w:leftChars="1400"/>
    </w:pPr>
    <w:rPr>
      <w:sz w:val="21"/>
    </w:rPr>
  </w:style>
  <w:style w:type="paragraph" w:styleId="19">
    <w:name w:val="endnote text"/>
    <w:basedOn w:val="1"/>
    <w:link w:val="68"/>
    <w:qFormat/>
    <w:uiPriority w:val="0"/>
    <w:pPr>
      <w:snapToGrid w:val="0"/>
      <w:jc w:val="left"/>
    </w:pPr>
    <w:rPr>
      <w:rFonts w:eastAsia="Times New Roman"/>
      <w:sz w:val="21"/>
    </w:rPr>
  </w:style>
  <w:style w:type="paragraph" w:styleId="20">
    <w:name w:val="Balloon Text"/>
    <w:basedOn w:val="1"/>
    <w:link w:val="53"/>
    <w:uiPriority w:val="0"/>
    <w:rPr>
      <w:sz w:val="18"/>
      <w:szCs w:val="18"/>
    </w:rPr>
  </w:style>
  <w:style w:type="paragraph" w:styleId="21">
    <w:name w:val="footer"/>
    <w:basedOn w:val="1"/>
    <w:link w:val="44"/>
    <w:qFormat/>
    <w:uiPriority w:val="0"/>
    <w:pPr>
      <w:tabs>
        <w:tab w:val="center" w:pos="4153"/>
        <w:tab w:val="right" w:pos="8306"/>
      </w:tabs>
      <w:snapToGrid w:val="0"/>
      <w:jc w:val="left"/>
    </w:pPr>
    <w:rPr>
      <w:sz w:val="18"/>
      <w:szCs w:val="18"/>
    </w:rPr>
  </w:style>
  <w:style w:type="paragraph" w:styleId="22">
    <w:name w:val="header"/>
    <w:basedOn w:val="1"/>
    <w:link w:val="43"/>
    <w:qFormat/>
    <w:uiPriority w:val="0"/>
    <w:pPr>
      <w:tabs>
        <w:tab w:val="center" w:pos="4153"/>
        <w:tab w:val="right" w:pos="8306"/>
      </w:tabs>
      <w:snapToGrid w:val="0"/>
      <w:jc w:val="center"/>
    </w:pPr>
    <w:rPr>
      <w:sz w:val="18"/>
      <w:szCs w:val="18"/>
    </w:rPr>
  </w:style>
  <w:style w:type="paragraph" w:styleId="23">
    <w:name w:val="toc 1"/>
    <w:basedOn w:val="1"/>
    <w:next w:val="1"/>
    <w:qFormat/>
    <w:uiPriority w:val="0"/>
  </w:style>
  <w:style w:type="paragraph" w:styleId="24">
    <w:name w:val="toc 4"/>
    <w:basedOn w:val="1"/>
    <w:next w:val="1"/>
    <w:semiHidden/>
    <w:uiPriority w:val="0"/>
    <w:pPr>
      <w:ind w:left="1260" w:leftChars="600"/>
    </w:pPr>
    <w:rPr>
      <w:sz w:val="21"/>
    </w:rPr>
  </w:style>
  <w:style w:type="paragraph" w:styleId="25">
    <w:name w:val="footnote text"/>
    <w:basedOn w:val="1"/>
    <w:link w:val="47"/>
    <w:qFormat/>
    <w:uiPriority w:val="0"/>
    <w:pPr>
      <w:widowControl/>
      <w:jc w:val="left"/>
    </w:pPr>
    <w:rPr>
      <w:rFonts w:ascii="Calibri" w:hAnsi="Calibri"/>
    </w:rPr>
  </w:style>
  <w:style w:type="paragraph" w:styleId="26">
    <w:name w:val="toc 6"/>
    <w:basedOn w:val="1"/>
    <w:next w:val="1"/>
    <w:semiHidden/>
    <w:uiPriority w:val="0"/>
    <w:pPr>
      <w:ind w:left="2100" w:leftChars="1000"/>
    </w:pPr>
    <w:rPr>
      <w:sz w:val="21"/>
    </w:rPr>
  </w:style>
  <w:style w:type="paragraph" w:styleId="27">
    <w:name w:val="toc 2"/>
    <w:basedOn w:val="1"/>
    <w:next w:val="1"/>
    <w:qFormat/>
    <w:uiPriority w:val="0"/>
    <w:pPr>
      <w:ind w:left="420" w:leftChars="200"/>
    </w:pPr>
  </w:style>
  <w:style w:type="paragraph" w:styleId="28">
    <w:name w:val="toc 9"/>
    <w:basedOn w:val="1"/>
    <w:next w:val="1"/>
    <w:qFormat/>
    <w:uiPriority w:val="0"/>
    <w:pPr>
      <w:ind w:left="3360" w:leftChars="1600"/>
    </w:pPr>
  </w:style>
  <w:style w:type="paragraph" w:styleId="29">
    <w:name w:val="Title"/>
    <w:basedOn w:val="1"/>
    <w:next w:val="1"/>
    <w:link w:val="52"/>
    <w:qFormat/>
    <w:uiPriority w:val="0"/>
    <w:pPr>
      <w:spacing w:before="240" w:after="60"/>
      <w:jc w:val="center"/>
      <w:outlineLvl w:val="0"/>
    </w:pPr>
    <w:rPr>
      <w:rFonts w:ascii="Cambria" w:hAnsi="Cambria"/>
      <w:b/>
      <w:bCs/>
      <w:sz w:val="32"/>
      <w:szCs w:val="32"/>
    </w:rPr>
  </w:style>
  <w:style w:type="table" w:styleId="31">
    <w:name w:val="Table Grid"/>
    <w:basedOn w:val="3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Strong"/>
    <w:basedOn w:val="32"/>
    <w:qFormat/>
    <w:uiPriority w:val="0"/>
    <w:rPr>
      <w:b/>
      <w:bCs/>
    </w:rPr>
  </w:style>
  <w:style w:type="character" w:styleId="34">
    <w:name w:val="page number"/>
    <w:basedOn w:val="32"/>
    <w:qFormat/>
    <w:uiPriority w:val="0"/>
  </w:style>
  <w:style w:type="character" w:styleId="35">
    <w:name w:val="Hyperlink"/>
    <w:qFormat/>
    <w:uiPriority w:val="0"/>
    <w:rPr>
      <w:color w:val="0000FF"/>
      <w:u w:val="single"/>
    </w:rPr>
  </w:style>
  <w:style w:type="character" w:customStyle="1" w:styleId="36">
    <w:name w:val="标题 2 字符"/>
    <w:basedOn w:val="32"/>
    <w:link w:val="3"/>
    <w:qFormat/>
    <w:uiPriority w:val="0"/>
    <w:rPr>
      <w:rFonts w:ascii="Arial" w:hAnsi="Arial" w:eastAsia="黑体"/>
      <w:b/>
      <w:bCs/>
      <w:kern w:val="2"/>
      <w:sz w:val="32"/>
      <w:szCs w:val="32"/>
      <w:lang w:val="en-US" w:eastAsia="zh-CN" w:bidi="ar-SA"/>
    </w:rPr>
  </w:style>
  <w:style w:type="character" w:customStyle="1" w:styleId="37">
    <w:name w:val="标题 4 字符"/>
    <w:link w:val="5"/>
    <w:qFormat/>
    <w:uiPriority w:val="0"/>
    <w:rPr>
      <w:rFonts w:ascii="Cambria" w:hAnsi="Cambria" w:eastAsia="宋体"/>
      <w:b/>
      <w:bCs/>
      <w:kern w:val="2"/>
      <w:sz w:val="28"/>
      <w:szCs w:val="28"/>
      <w:lang w:val="en-US" w:eastAsia="zh-CN" w:bidi="ar-SA"/>
    </w:rPr>
  </w:style>
  <w:style w:type="character" w:customStyle="1" w:styleId="38">
    <w:name w:val="标题 5 字符"/>
    <w:link w:val="6"/>
    <w:qFormat/>
    <w:uiPriority w:val="0"/>
    <w:rPr>
      <w:rFonts w:eastAsia="宋体"/>
      <w:b/>
      <w:bCs/>
      <w:kern w:val="2"/>
      <w:sz w:val="28"/>
      <w:szCs w:val="28"/>
      <w:lang w:val="en-US" w:eastAsia="zh-CN" w:bidi="ar-SA"/>
    </w:rPr>
  </w:style>
  <w:style w:type="character" w:customStyle="1" w:styleId="39">
    <w:name w:val="标题 6 字符"/>
    <w:link w:val="7"/>
    <w:qFormat/>
    <w:uiPriority w:val="0"/>
    <w:rPr>
      <w:rFonts w:ascii="Cambria" w:hAnsi="Cambria" w:eastAsia="宋体"/>
      <w:b/>
      <w:bCs/>
      <w:kern w:val="2"/>
      <w:sz w:val="24"/>
      <w:szCs w:val="24"/>
      <w:lang w:val="en-US" w:eastAsia="zh-CN" w:bidi="ar-SA"/>
    </w:rPr>
  </w:style>
  <w:style w:type="character" w:customStyle="1" w:styleId="40">
    <w:name w:val="标题 7 字符"/>
    <w:link w:val="8"/>
    <w:qFormat/>
    <w:uiPriority w:val="0"/>
    <w:rPr>
      <w:rFonts w:eastAsia="宋体"/>
      <w:b/>
      <w:bCs/>
      <w:kern w:val="2"/>
      <w:sz w:val="24"/>
      <w:szCs w:val="24"/>
      <w:lang w:val="en-US" w:eastAsia="zh-CN" w:bidi="ar-SA"/>
    </w:rPr>
  </w:style>
  <w:style w:type="character" w:customStyle="1" w:styleId="41">
    <w:name w:val="标题 8 字符"/>
    <w:link w:val="9"/>
    <w:qFormat/>
    <w:uiPriority w:val="0"/>
    <w:rPr>
      <w:rFonts w:ascii="Cambria" w:hAnsi="Cambria" w:eastAsia="宋体"/>
      <w:kern w:val="2"/>
      <w:sz w:val="24"/>
      <w:szCs w:val="24"/>
      <w:lang w:val="en-US" w:eastAsia="zh-CN" w:bidi="ar-SA"/>
    </w:rPr>
  </w:style>
  <w:style w:type="character" w:customStyle="1" w:styleId="42">
    <w:name w:val="标题 9 字符"/>
    <w:link w:val="10"/>
    <w:qFormat/>
    <w:uiPriority w:val="0"/>
    <w:rPr>
      <w:rFonts w:ascii="Cambria" w:hAnsi="Cambria" w:eastAsia="宋体"/>
      <w:kern w:val="2"/>
      <w:sz w:val="21"/>
      <w:szCs w:val="21"/>
      <w:lang w:val="en-US" w:eastAsia="zh-CN" w:bidi="ar-SA"/>
    </w:rPr>
  </w:style>
  <w:style w:type="character" w:customStyle="1" w:styleId="43">
    <w:name w:val="页眉 字符"/>
    <w:link w:val="22"/>
    <w:qFormat/>
    <w:uiPriority w:val="0"/>
    <w:rPr>
      <w:rFonts w:eastAsia="宋体"/>
      <w:kern w:val="2"/>
      <w:sz w:val="18"/>
      <w:szCs w:val="18"/>
      <w:lang w:val="en-US" w:eastAsia="zh-CN" w:bidi="ar-SA"/>
    </w:rPr>
  </w:style>
  <w:style w:type="character" w:customStyle="1" w:styleId="44">
    <w:name w:val="页脚 字符"/>
    <w:link w:val="21"/>
    <w:qFormat/>
    <w:uiPriority w:val="0"/>
    <w:rPr>
      <w:kern w:val="2"/>
      <w:sz w:val="18"/>
      <w:szCs w:val="18"/>
    </w:rPr>
  </w:style>
  <w:style w:type="character" w:customStyle="1" w:styleId="45">
    <w:name w:val="a"/>
    <w:basedOn w:val="32"/>
    <w:qFormat/>
    <w:uiPriority w:val="0"/>
  </w:style>
  <w:style w:type="character" w:customStyle="1" w:styleId="46">
    <w:name w:val="文档结构图 字符"/>
    <w:link w:val="13"/>
    <w:qFormat/>
    <w:uiPriority w:val="0"/>
    <w:rPr>
      <w:rFonts w:ascii="宋体"/>
      <w:kern w:val="2"/>
      <w:sz w:val="18"/>
      <w:szCs w:val="18"/>
    </w:rPr>
  </w:style>
  <w:style w:type="character" w:customStyle="1" w:styleId="47">
    <w:name w:val="脚注文本 字符"/>
    <w:link w:val="25"/>
    <w:qFormat/>
    <w:uiPriority w:val="0"/>
    <w:rPr>
      <w:rFonts w:ascii="Calibri" w:hAnsi="Calibri" w:eastAsia="宋体" w:cs="Times New Roman"/>
    </w:rPr>
  </w:style>
  <w:style w:type="character" w:customStyle="1" w:styleId="48">
    <w:name w:val="Subtle Emphasis"/>
    <w:qFormat/>
    <w:uiPriority w:val="0"/>
    <w:rPr>
      <w:rFonts w:eastAsia="宋体" w:cs="Times New Roman"/>
      <w:i/>
      <w:iCs/>
      <w:color w:val="808080"/>
      <w:szCs w:val="22"/>
      <w:lang w:eastAsia="zh-CN"/>
    </w:rPr>
  </w:style>
  <w:style w:type="character" w:customStyle="1" w:styleId="49">
    <w:name w:val="MTDisplayEquation Char Char"/>
    <w:link w:val="50"/>
    <w:qFormat/>
    <w:uiPriority w:val="0"/>
    <w:rPr>
      <w:kern w:val="2"/>
      <w:sz w:val="21"/>
      <w:szCs w:val="24"/>
    </w:rPr>
  </w:style>
  <w:style w:type="paragraph" w:customStyle="1" w:styleId="50">
    <w:name w:val="MTDisplayEquation"/>
    <w:basedOn w:val="1"/>
    <w:next w:val="1"/>
    <w:link w:val="49"/>
    <w:qFormat/>
    <w:uiPriority w:val="0"/>
    <w:pPr>
      <w:tabs>
        <w:tab w:val="center" w:pos="4160"/>
        <w:tab w:val="right" w:pos="8300"/>
      </w:tabs>
    </w:pPr>
    <w:rPr>
      <w:sz w:val="21"/>
    </w:rPr>
  </w:style>
  <w:style w:type="character" w:customStyle="1" w:styleId="51">
    <w:name w:val="Section Break (Aurora)"/>
    <w:qFormat/>
    <w:uiPriority w:val="0"/>
    <w:rPr>
      <w:vanish/>
      <w:color w:val="800080"/>
      <w:sz w:val="24"/>
    </w:rPr>
  </w:style>
  <w:style w:type="character" w:customStyle="1" w:styleId="52">
    <w:name w:val="标题 字符"/>
    <w:link w:val="29"/>
    <w:qFormat/>
    <w:uiPriority w:val="0"/>
    <w:rPr>
      <w:rFonts w:ascii="Cambria" w:hAnsi="Cambria" w:cs="Times New Roman"/>
      <w:b/>
      <w:bCs/>
      <w:kern w:val="2"/>
      <w:sz w:val="32"/>
      <w:szCs w:val="32"/>
    </w:rPr>
  </w:style>
  <w:style w:type="character" w:customStyle="1" w:styleId="53">
    <w:name w:val="批注框文本 字符"/>
    <w:link w:val="20"/>
    <w:qFormat/>
    <w:uiPriority w:val="0"/>
    <w:rPr>
      <w:kern w:val="2"/>
      <w:sz w:val="18"/>
      <w:szCs w:val="18"/>
    </w:rPr>
  </w:style>
  <w:style w:type="character" w:customStyle="1" w:styleId="54">
    <w:name w:val="正文文本 字符"/>
    <w:link w:val="14"/>
    <w:qFormat/>
    <w:uiPriority w:val="0"/>
    <w:rPr>
      <w:kern w:val="2"/>
      <w:sz w:val="24"/>
      <w:szCs w:val="24"/>
    </w:rPr>
  </w:style>
  <w:style w:type="character" w:customStyle="1" w:styleId="55">
    <w:name w:val="样式 标题 2 + 黑体 小四 Char Char"/>
    <w:basedOn w:val="32"/>
    <w:link w:val="56"/>
    <w:qFormat/>
    <w:uiPriority w:val="0"/>
    <w:rPr>
      <w:rFonts w:ascii="黑体" w:hAnsi="黑体" w:eastAsia="黑体"/>
      <w:b/>
      <w:bCs/>
      <w:kern w:val="2"/>
      <w:sz w:val="32"/>
      <w:szCs w:val="32"/>
      <w:lang w:val="en-US" w:eastAsia="zh-CN" w:bidi="ar-SA"/>
    </w:rPr>
  </w:style>
  <w:style w:type="paragraph" w:customStyle="1" w:styleId="56">
    <w:name w:val="样式 标题 2 + 黑体 小四"/>
    <w:basedOn w:val="3"/>
    <w:link w:val="55"/>
    <w:qFormat/>
    <w:uiPriority w:val="0"/>
    <w:pPr>
      <w:numPr>
        <w:numId w:val="0"/>
      </w:numPr>
      <w:spacing w:before="240" w:after="120" w:line="360" w:lineRule="auto"/>
    </w:pPr>
    <w:rPr>
      <w:rFonts w:ascii="黑体" w:hAnsi="黑体"/>
    </w:rPr>
  </w:style>
  <w:style w:type="paragraph" w:customStyle="1" w:styleId="57">
    <w:name w:val="Decimal Aligned"/>
    <w:basedOn w:val="1"/>
    <w:qFormat/>
    <w:uiPriority w:val="0"/>
    <w:pPr>
      <w:widowControl/>
      <w:tabs>
        <w:tab w:val="decimal" w:pos="360"/>
      </w:tabs>
      <w:spacing w:after="200" w:line="276" w:lineRule="auto"/>
      <w:jc w:val="left"/>
    </w:pPr>
    <w:rPr>
      <w:rFonts w:ascii="Calibri" w:hAnsi="Calibri"/>
      <w:kern w:val="0"/>
      <w:sz w:val="22"/>
      <w:szCs w:val="22"/>
    </w:rPr>
  </w:style>
  <w:style w:type="paragraph" w:customStyle="1" w:styleId="58">
    <w:name w:val="正文 + 首行缩进:  2 字符"/>
    <w:basedOn w:val="1"/>
    <w:qFormat/>
    <w:uiPriority w:val="0"/>
    <w:rPr>
      <w:sz w:val="21"/>
    </w:rPr>
  </w:style>
  <w:style w:type="paragraph" w:customStyle="1" w:styleId="59">
    <w:name w:val="参考文献"/>
    <w:basedOn w:val="1"/>
    <w:qFormat/>
    <w:uiPriority w:val="0"/>
    <w:pPr>
      <w:numPr>
        <w:ilvl w:val="0"/>
        <w:numId w:val="2"/>
      </w:numPr>
      <w:tabs>
        <w:tab w:val="left" w:pos="315"/>
      </w:tabs>
      <w:adjustRightInd w:val="0"/>
      <w:textAlignment w:val="baseline"/>
    </w:pPr>
    <w:rPr>
      <w:kern w:val="0"/>
      <w:sz w:val="18"/>
      <w:szCs w:val="18"/>
    </w:rPr>
  </w:style>
  <w:style w:type="paragraph" w:customStyle="1" w:styleId="60">
    <w:name w:val="Display Equation (Aurora)"/>
    <w:basedOn w:val="1"/>
    <w:qFormat/>
    <w:uiPriority w:val="0"/>
    <w:pPr>
      <w:tabs>
        <w:tab w:val="center" w:pos="4153"/>
        <w:tab w:val="right" w:pos="8306"/>
      </w:tabs>
    </w:pPr>
  </w:style>
  <w:style w:type="paragraph" w:customStyle="1" w:styleId="61">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character" w:customStyle="1" w:styleId="62">
    <w:name w:val="apple-converted-space"/>
    <w:basedOn w:val="32"/>
    <w:qFormat/>
    <w:uiPriority w:val="0"/>
  </w:style>
  <w:style w:type="paragraph" w:customStyle="1" w:styleId="63">
    <w:name w:val="p0"/>
    <w:basedOn w:val="1"/>
    <w:qFormat/>
    <w:uiPriority w:val="0"/>
    <w:pPr>
      <w:widowControl/>
      <w:jc w:val="left"/>
    </w:pPr>
    <w:rPr>
      <w:kern w:val="0"/>
      <w:sz w:val="21"/>
      <w:szCs w:val="21"/>
    </w:rPr>
  </w:style>
  <w:style w:type="paragraph" w:customStyle="1" w:styleId="64">
    <w:name w:val="p15"/>
    <w:basedOn w:val="1"/>
    <w:qFormat/>
    <w:uiPriority w:val="0"/>
    <w:pPr>
      <w:widowControl/>
      <w:ind w:firstLine="420"/>
    </w:pPr>
    <w:rPr>
      <w:kern w:val="0"/>
      <w:sz w:val="21"/>
      <w:szCs w:val="21"/>
    </w:rPr>
  </w:style>
  <w:style w:type="character" w:customStyle="1" w:styleId="65">
    <w:name w:val="MTEquationSection"/>
    <w:basedOn w:val="32"/>
    <w:qFormat/>
    <w:uiPriority w:val="0"/>
    <w:rPr>
      <w:rFonts w:ascii="宋体" w:hAnsi="宋体"/>
      <w:color w:val="FF0000"/>
    </w:rPr>
  </w:style>
  <w:style w:type="character" w:customStyle="1" w:styleId="66">
    <w:name w:val="样式 标题 2 + 小二 Char Char"/>
    <w:basedOn w:val="36"/>
    <w:link w:val="67"/>
    <w:qFormat/>
    <w:uiPriority w:val="0"/>
    <w:rPr>
      <w:rFonts w:ascii="Arial" w:hAnsi="Arial" w:eastAsia="黑体"/>
      <w:kern w:val="2"/>
      <w:sz w:val="24"/>
      <w:szCs w:val="32"/>
      <w:lang w:val="en-US" w:eastAsia="zh-CN" w:bidi="ar-SA"/>
    </w:rPr>
  </w:style>
  <w:style w:type="paragraph" w:customStyle="1" w:styleId="67">
    <w:name w:val="样式 标题 2 + 小二"/>
    <w:basedOn w:val="3"/>
    <w:link w:val="66"/>
    <w:qFormat/>
    <w:uiPriority w:val="0"/>
    <w:pPr>
      <w:numPr>
        <w:ilvl w:val="0"/>
        <w:numId w:val="0"/>
      </w:numPr>
      <w:spacing w:before="240" w:after="120" w:line="360" w:lineRule="auto"/>
    </w:pPr>
    <w:rPr>
      <w:sz w:val="24"/>
    </w:rPr>
  </w:style>
  <w:style w:type="character" w:customStyle="1" w:styleId="68">
    <w:name w:val="尾注文本 字符"/>
    <w:link w:val="19"/>
    <w:qFormat/>
    <w:uiPriority w:val="0"/>
    <w:rPr>
      <w:kern w:val="2"/>
      <w:sz w:val="21"/>
      <w:szCs w:val="24"/>
      <w:lang w:bidi="ar-SA"/>
    </w:rPr>
  </w:style>
  <w:style w:type="paragraph" w:customStyle="1" w:styleId="69">
    <w:name w:val="样式1"/>
    <w:basedOn w:val="22"/>
    <w:qFormat/>
    <w:uiPriority w:val="0"/>
  </w:style>
  <w:style w:type="paragraph" w:customStyle="1" w:styleId="70">
    <w:name w:val="公式"/>
    <w:basedOn w:val="1"/>
    <w:qFormat/>
    <w:uiPriority w:val="0"/>
    <w:pPr>
      <w:tabs>
        <w:tab w:val="center" w:pos="4800"/>
        <w:tab w:val="right" w:pos="9600"/>
      </w:tabs>
      <w:ind w:firstLine="200" w:firstLineChars="200"/>
    </w:pPr>
    <w:rPr>
      <w:rFonts w:ascii="宋体" w:hAnsi="宋体"/>
    </w:rPr>
  </w:style>
  <w:style w:type="character" w:styleId="71">
    <w:name w:val="Placeholder Text"/>
    <w:basedOn w:val="32"/>
    <w:semiHidden/>
    <w:qFormat/>
    <w:uiPriority w:val="99"/>
    <w:rPr>
      <w:color w:val="808080"/>
    </w:rPr>
  </w:style>
  <w:style w:type="paragraph" w:styleId="72">
    <w:name w:val="List Paragraph"/>
    <w:basedOn w:val="1"/>
    <w:qFormat/>
    <w:uiPriority w:val="34"/>
    <w:pPr>
      <w:ind w:firstLine="420" w:firstLineChars="200"/>
    </w:pPr>
  </w:style>
  <w:style w:type="table" w:customStyle="1" w:styleId="73">
    <w:name w:val="Plain Table 5"/>
    <w:basedOn w:val="30"/>
    <w:qFormat/>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paragraph" w:customStyle="1" w:styleId="74">
    <w:name w:val="列表段落1"/>
    <w:basedOn w:val="1"/>
    <w:qFormat/>
    <w:uiPriority w:val="34"/>
    <w:pPr>
      <w:ind w:firstLine="420" w:firstLineChars="200"/>
    </w:pPr>
  </w:style>
  <w:style w:type="table" w:customStyle="1" w:styleId="75">
    <w:name w:val="Plain Table 2"/>
    <w:basedOn w:val="30"/>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9" Type="http://schemas.openxmlformats.org/officeDocument/2006/relationships/fontTable" Target="fontTable.xml"/><Relationship Id="rId38" Type="http://schemas.openxmlformats.org/officeDocument/2006/relationships/customXml" Target="../customXml/item2.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1.png"/><Relationship Id="rId34" Type="http://schemas.openxmlformats.org/officeDocument/2006/relationships/image" Target="media/image10.png"/><Relationship Id="rId33" Type="http://schemas.openxmlformats.org/officeDocument/2006/relationships/image" Target="media/image9.png"/><Relationship Id="rId32" Type="http://schemas.openxmlformats.org/officeDocument/2006/relationships/image" Target="media/image8.png"/><Relationship Id="rId31" Type="http://schemas.openxmlformats.org/officeDocument/2006/relationships/image" Target="media/image7.png"/><Relationship Id="rId30" Type="http://schemas.openxmlformats.org/officeDocument/2006/relationships/image" Target="media/image6.png"/><Relationship Id="rId3" Type="http://schemas.openxmlformats.org/officeDocument/2006/relationships/footer" Target="footer1.xml"/><Relationship Id="rId29" Type="http://schemas.openxmlformats.org/officeDocument/2006/relationships/image" Target="media/image5.png"/><Relationship Id="rId28" Type="http://schemas.openxmlformats.org/officeDocument/2006/relationships/image" Target="media/image4.png"/><Relationship Id="rId27" Type="http://schemas.openxmlformats.org/officeDocument/2006/relationships/image" Target="media/image3.jpeg"/><Relationship Id="rId26" Type="http://schemas.openxmlformats.org/officeDocument/2006/relationships/image" Target="media/image2.png"/><Relationship Id="rId25" Type="http://schemas.openxmlformats.org/officeDocument/2006/relationships/image" Target="media/image1.png"/><Relationship Id="rId24" Type="http://schemas.openxmlformats.org/officeDocument/2006/relationships/theme" Target="theme/theme1.xml"/><Relationship Id="rId23" Type="http://schemas.openxmlformats.org/officeDocument/2006/relationships/footer" Target="footer11.xml"/><Relationship Id="rId22" Type="http://schemas.openxmlformats.org/officeDocument/2006/relationships/header" Target="header10.xml"/><Relationship Id="rId21" Type="http://schemas.openxmlformats.org/officeDocument/2006/relationships/footer" Target="footer10.xml"/><Relationship Id="rId20" Type="http://schemas.openxmlformats.org/officeDocument/2006/relationships/header" Target="header9.xml"/><Relationship Id="rId2" Type="http://schemas.openxmlformats.org/officeDocument/2006/relationships/settings" Target="settings.xml"/><Relationship Id="rId19" Type="http://schemas.openxmlformats.org/officeDocument/2006/relationships/footer" Target="footer9.xml"/><Relationship Id="rId18" Type="http://schemas.openxmlformats.org/officeDocument/2006/relationships/header" Target="header8.xml"/><Relationship Id="rId17" Type="http://schemas.openxmlformats.org/officeDocument/2006/relationships/footer" Target="footer8.xml"/><Relationship Id="rId16" Type="http://schemas.openxmlformats.org/officeDocument/2006/relationships/header" Target="header7.xml"/><Relationship Id="rId15" Type="http://schemas.openxmlformats.org/officeDocument/2006/relationships/footer" Target="foot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46BCE4-6344-45D6-B46C-7B7B909BCBD4}">
  <ds:schemaRefs/>
</ds:datastoreItem>
</file>

<file path=docProps/app.xml><?xml version="1.0" encoding="utf-8"?>
<Properties xmlns="http://schemas.openxmlformats.org/officeDocument/2006/extended-properties" xmlns:vt="http://schemas.openxmlformats.org/officeDocument/2006/docPropsVTypes">
  <Template>Normal</Template>
  <Pages>18</Pages>
  <Words>1054</Words>
  <Characters>6009</Characters>
  <Lines>50</Lines>
  <Paragraphs>14</Paragraphs>
  <TotalTime>0</TotalTime>
  <ScaleCrop>false</ScaleCrop>
  <LinksUpToDate>false</LinksUpToDate>
  <CharactersWithSpaces>7049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2020-09-11T13:06:00Z</dcterms:created>
  <dc:creator>srl</dc:creator>
  <cp:lastModifiedBy>王云鹏</cp:lastModifiedBy>
  <dcterms:modified xsi:type="dcterms:W3CDTF">2020-09-13T08:46:02Z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y fmtid="{D5CDD505-2E9C-101B-9397-08002B2CF9AE}" pid="3" name="MTWinEqns">
    <vt:bool>true</vt:bool>
  </property>
  <property fmtid="{D5CDD505-2E9C-101B-9397-08002B2CF9AE}" pid="4" name="MTEquationSection">
    <vt:lpwstr>1</vt:lpwstr>
  </property>
  <property fmtid="{D5CDD505-2E9C-101B-9397-08002B2CF9AE}" pid="5" name="MTEquationNumber2">
    <vt:lpwstr>(#C1.#E1)</vt:lpwstr>
  </property>
</Properties>
</file>