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C2A9" w14:textId="4B5E5EAC" w:rsidR="00114679" w:rsidRDefault="005C1CE2" w:rsidP="005C1CE2">
      <w:pPr>
        <w:jc w:val="center"/>
        <w:rPr>
          <w:sz w:val="30"/>
          <w:szCs w:val="30"/>
        </w:rPr>
      </w:pPr>
      <w:r w:rsidRPr="005C1CE2">
        <w:rPr>
          <w:rFonts w:hint="eastAsia"/>
          <w:sz w:val="30"/>
          <w:szCs w:val="30"/>
        </w:rPr>
        <w:t>粗略的思路</w:t>
      </w:r>
    </w:p>
    <w:p w14:paraId="7E62D920" w14:textId="1FE772E3" w:rsidR="005C1CE2" w:rsidRPr="005C1CE2" w:rsidRDefault="005C1CE2" w:rsidP="005C1CE2">
      <w:pPr>
        <w:rPr>
          <w:rFonts w:hint="eastAsia"/>
          <w:sz w:val="30"/>
          <w:szCs w:val="30"/>
        </w:rPr>
      </w:pPr>
      <w:r>
        <w:rPr>
          <w:rFonts w:hint="eastAsia"/>
          <w:sz w:val="30"/>
          <w:szCs w:val="30"/>
        </w:rPr>
        <w:t>首先，复述题目</w:t>
      </w:r>
    </w:p>
    <w:p w14:paraId="35A304A0" w14:textId="77777777" w:rsidR="005C1CE2" w:rsidRDefault="005C1CE2" w:rsidP="005C1CE2">
      <w:pPr>
        <w:pStyle w:val="a7"/>
        <w:spacing w:before="0" w:beforeAutospacing="0" w:after="0" w:afterAutospacing="0" w:line="390" w:lineRule="atLeast"/>
        <w:jc w:val="both"/>
      </w:pPr>
      <w:r>
        <w:rPr>
          <w:rFonts w:hint="eastAsia"/>
        </w:rPr>
        <w:t>背景：</w:t>
      </w:r>
    </w:p>
    <w:p w14:paraId="06F76E49" w14:textId="051C9C40" w:rsidR="005C1CE2" w:rsidRDefault="005C1CE2" w:rsidP="005C1CE2">
      <w:pPr>
        <w:pStyle w:val="a7"/>
        <w:spacing w:before="0" w:beforeAutospacing="0" w:after="0" w:afterAutospacing="0" w:line="390" w:lineRule="atLeast"/>
        <w:jc w:val="both"/>
        <w:rPr>
          <w:rFonts w:ascii="&amp;quot" w:hAnsi="&amp;quot"/>
          <w:color w:val="000000"/>
        </w:rPr>
      </w:pPr>
      <w:r>
        <w:rPr>
          <w:rFonts w:ascii="&amp;quot" w:hAnsi="&amp;quot"/>
          <w:color w:val="000000"/>
        </w:rPr>
        <w:t>全球海洋温度影响某些海洋生物的栖息地质量。当温度变化太大以至于无法继续生长时，这些物种便开始寻找其他更适合其现在和将来的生活和生殖成功的栖息地。其中一个明显的例子就是美国缅因州的龙虾种群，该种群正缓慢地向北迁徙到加拿大，那里较低的海洋温度提供了更合适的栖息地。这种地理上的种群迁移会严重破坏依赖海洋生物物种稳定性的公司的生计。</w:t>
      </w:r>
    </w:p>
    <w:p w14:paraId="5D4E937A" w14:textId="60B09A61" w:rsidR="005C1CE2" w:rsidRDefault="005C1CE2" w:rsidP="005C1CE2">
      <w:pPr>
        <w:pStyle w:val="a7"/>
        <w:spacing w:before="0" w:beforeAutospacing="0" w:after="0" w:afterAutospacing="0" w:line="390" w:lineRule="atLeast"/>
        <w:jc w:val="both"/>
        <w:rPr>
          <w:rFonts w:ascii="&amp;quot" w:hAnsi="&amp;quot"/>
          <w:color w:val="000000"/>
        </w:rPr>
      </w:pPr>
      <w:r>
        <w:rPr>
          <w:rFonts w:ascii="&amp;quot" w:hAnsi="&amp;quot"/>
          <w:color w:val="000000"/>
        </w:rPr>
        <w:t>您的团队已被苏格兰北大西洋渔业管理协会聘为顾问。如果全球海洋温度升高，该财团希望更好地了解与苏格兰鲱鱼和鲭鱼从其目前在苏格兰附近的栖息地迁徙有关的问题。这两种鱼类是苏格兰渔业的重要经济来源。鲱鱼和鲭鱼种群位置的变化可能使以苏格兰为基地的小型捕捞公司在经济上造成不确定风险，</w:t>
      </w:r>
      <w:r w:rsidRPr="005C1CE2">
        <w:rPr>
          <w:rFonts w:ascii="&amp;quot" w:hAnsi="&amp;quot"/>
          <w:color w:val="000000"/>
          <w:highlight w:val="yellow"/>
        </w:rPr>
        <w:t>后者使用没有船上制冷的渔船来捕捞鲜鱼并将其运送到苏格兰渔港的市场。</w:t>
      </w:r>
    </w:p>
    <w:p w14:paraId="721F62DD" w14:textId="77777777" w:rsidR="005C1CE2" w:rsidRDefault="005C1CE2" w:rsidP="005C1CE2">
      <w:pPr>
        <w:pStyle w:val="a7"/>
        <w:spacing w:before="0" w:beforeAutospacing="0" w:after="0" w:afterAutospacing="0" w:line="390" w:lineRule="atLeast"/>
        <w:jc w:val="both"/>
        <w:rPr>
          <w:rFonts w:ascii="&amp;quot" w:hAnsi="&amp;quot" w:hint="eastAsia"/>
          <w:color w:val="000000"/>
        </w:rPr>
      </w:pPr>
    </w:p>
    <w:p w14:paraId="0AD9B943" w14:textId="3F9C869F" w:rsidR="005C1CE2" w:rsidRDefault="005C1CE2" w:rsidP="005C1CE2">
      <w:pPr>
        <w:jc w:val="left"/>
      </w:pPr>
      <w:r>
        <w:rPr>
          <w:rFonts w:hint="eastAsia"/>
        </w:rPr>
        <w:t>要求：</w:t>
      </w:r>
    </w:p>
    <w:p w14:paraId="2D15AB5B" w14:textId="77777777" w:rsidR="005C1CE2" w:rsidRPr="005C1CE2" w:rsidRDefault="005C1CE2" w:rsidP="005C1CE2">
      <w:pPr>
        <w:widowControl/>
        <w:numPr>
          <w:ilvl w:val="0"/>
          <w:numId w:val="1"/>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建立一个数学模型，以识别未来</w:t>
      </w:r>
      <w:r w:rsidRPr="005C1CE2">
        <w:rPr>
          <w:rFonts w:ascii="&amp;quot" w:eastAsia="宋体" w:hAnsi="&amp;quot" w:cs="宋体"/>
          <w:color w:val="000000"/>
          <w:kern w:val="0"/>
          <w:sz w:val="24"/>
          <w:szCs w:val="24"/>
        </w:rPr>
        <w:t>50</w:t>
      </w:r>
      <w:r w:rsidRPr="005C1CE2">
        <w:rPr>
          <w:rFonts w:ascii="&amp;quot" w:eastAsia="宋体" w:hAnsi="&amp;quot" w:cs="宋体"/>
          <w:color w:val="000000"/>
          <w:kern w:val="0"/>
          <w:sz w:val="24"/>
          <w:szCs w:val="24"/>
        </w:rPr>
        <w:t>年内这</w:t>
      </w:r>
      <w:r w:rsidRPr="005C1CE2">
        <w:rPr>
          <w:rFonts w:ascii="&amp;quot" w:eastAsia="宋体" w:hAnsi="&amp;quot" w:cs="宋体"/>
          <w:color w:val="000000"/>
          <w:kern w:val="0"/>
          <w:sz w:val="24"/>
          <w:szCs w:val="24"/>
          <w:highlight w:val="yellow"/>
        </w:rPr>
        <w:t>两种鱼类</w:t>
      </w:r>
      <w:r w:rsidRPr="005C1CE2">
        <w:rPr>
          <w:rFonts w:ascii="&amp;quot" w:eastAsia="宋体" w:hAnsi="&amp;quot" w:cs="宋体"/>
          <w:color w:val="FF0000"/>
          <w:kern w:val="0"/>
          <w:sz w:val="24"/>
          <w:szCs w:val="24"/>
          <w:highlight w:val="yellow"/>
        </w:rPr>
        <w:t>最可能</w:t>
      </w:r>
      <w:r w:rsidRPr="005C1CE2">
        <w:rPr>
          <w:rFonts w:ascii="&amp;quot" w:eastAsia="宋体" w:hAnsi="&amp;quot" w:cs="宋体"/>
          <w:color w:val="000000"/>
          <w:kern w:val="0"/>
          <w:sz w:val="24"/>
          <w:szCs w:val="24"/>
          <w:highlight w:val="yellow"/>
        </w:rPr>
        <w:t>的位置</w:t>
      </w:r>
      <w:r w:rsidRPr="005C1CE2">
        <w:rPr>
          <w:rFonts w:ascii="&amp;quot" w:eastAsia="宋体" w:hAnsi="&amp;quot" w:cs="宋体"/>
          <w:color w:val="000000"/>
          <w:kern w:val="0"/>
          <w:sz w:val="24"/>
          <w:szCs w:val="24"/>
        </w:rPr>
        <w:t>，假设水温将发生足够的变化以导致种群移动。</w:t>
      </w:r>
    </w:p>
    <w:p w14:paraId="335B9F6C" w14:textId="77777777" w:rsidR="005C1CE2" w:rsidRPr="005C1CE2" w:rsidRDefault="005C1CE2" w:rsidP="005C1CE2">
      <w:pPr>
        <w:widowControl/>
        <w:numPr>
          <w:ilvl w:val="0"/>
          <w:numId w:val="1"/>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根据海水温度变化的速度，使用您的模型预测</w:t>
      </w:r>
      <w:r w:rsidRPr="005C1CE2">
        <w:rPr>
          <w:rFonts w:ascii="&amp;quot" w:eastAsia="宋体" w:hAnsi="&amp;quot" w:cs="宋体"/>
          <w:color w:val="000000"/>
          <w:kern w:val="0"/>
          <w:sz w:val="24"/>
          <w:szCs w:val="24"/>
          <w:highlight w:val="yellow"/>
        </w:rPr>
        <w:t>最佳情况</w:t>
      </w:r>
      <w:r w:rsidRPr="005C1CE2">
        <w:rPr>
          <w:rFonts w:ascii="&amp;quot" w:eastAsia="宋体" w:hAnsi="&amp;quot" w:cs="宋体"/>
          <w:color w:val="000000"/>
          <w:kern w:val="0"/>
          <w:sz w:val="24"/>
          <w:szCs w:val="24"/>
        </w:rPr>
        <w:t>、</w:t>
      </w:r>
      <w:r w:rsidRPr="005C1CE2">
        <w:rPr>
          <w:rFonts w:ascii="&amp;quot" w:eastAsia="宋体" w:hAnsi="&amp;quot" w:cs="宋体"/>
          <w:color w:val="000000"/>
          <w:kern w:val="0"/>
          <w:sz w:val="24"/>
          <w:szCs w:val="24"/>
          <w:highlight w:val="yellow"/>
        </w:rPr>
        <w:t>最坏情况</w:t>
      </w:r>
      <w:r w:rsidRPr="005C1CE2">
        <w:rPr>
          <w:rFonts w:ascii="&amp;quot" w:eastAsia="宋体" w:hAnsi="&amp;quot" w:cs="宋体"/>
          <w:color w:val="000000"/>
          <w:kern w:val="0"/>
          <w:sz w:val="24"/>
          <w:szCs w:val="24"/>
        </w:rPr>
        <w:t>和</w:t>
      </w:r>
      <w:r w:rsidRPr="005C1CE2">
        <w:rPr>
          <w:rFonts w:ascii="&amp;quot" w:eastAsia="宋体" w:hAnsi="&amp;quot" w:cs="宋体"/>
          <w:color w:val="000000"/>
          <w:kern w:val="0"/>
          <w:sz w:val="24"/>
          <w:szCs w:val="24"/>
          <w:highlight w:val="yellow"/>
        </w:rPr>
        <w:t>最有可能经过的时间</w:t>
      </w:r>
      <w:r w:rsidRPr="005C1CE2">
        <w:rPr>
          <w:rFonts w:ascii="&amp;quot" w:eastAsia="宋体" w:hAnsi="&amp;quot" w:cs="宋体"/>
          <w:color w:val="000000"/>
          <w:kern w:val="0"/>
          <w:sz w:val="24"/>
          <w:szCs w:val="24"/>
        </w:rPr>
        <w:t>，直到这些种群距离小渔业公司太远以至于如果小渔业公司继续在其当前位置外作业将一无所获。</w:t>
      </w:r>
    </w:p>
    <w:p w14:paraId="5CFFB226" w14:textId="77777777" w:rsidR="005C1CE2" w:rsidRPr="005C1CE2" w:rsidRDefault="005C1CE2" w:rsidP="005C1CE2">
      <w:pPr>
        <w:widowControl/>
        <w:numPr>
          <w:ilvl w:val="0"/>
          <w:numId w:val="1"/>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根据您的预测分析，</w:t>
      </w:r>
      <w:r w:rsidRPr="005C1CE2">
        <w:rPr>
          <w:rFonts w:ascii="&amp;quot" w:eastAsia="宋体" w:hAnsi="&amp;quot" w:cs="宋体"/>
          <w:color w:val="000000"/>
          <w:kern w:val="0"/>
          <w:sz w:val="24"/>
          <w:szCs w:val="24"/>
          <w:highlight w:val="yellow"/>
        </w:rPr>
        <w:t>这些小型捕捞公司</w:t>
      </w:r>
      <w:r w:rsidRPr="005C1CE2">
        <w:rPr>
          <w:rFonts w:ascii="&amp;quot" w:eastAsia="宋体" w:hAnsi="&amp;quot" w:cs="宋体"/>
          <w:color w:val="000000"/>
          <w:kern w:val="0"/>
          <w:sz w:val="24"/>
          <w:szCs w:val="24"/>
        </w:rPr>
        <w:t>是否应该改变其经营方式？</w:t>
      </w:r>
    </w:p>
    <w:p w14:paraId="58623352" w14:textId="77777777" w:rsidR="005C1CE2" w:rsidRPr="005C1CE2" w:rsidRDefault="005C1CE2" w:rsidP="005C1CE2">
      <w:pPr>
        <w:widowControl/>
        <w:numPr>
          <w:ilvl w:val="0"/>
          <w:numId w:val="2"/>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 xml:space="preserve">a. </w:t>
      </w:r>
      <w:r w:rsidRPr="005C1CE2">
        <w:rPr>
          <w:rFonts w:ascii="&amp;quot" w:eastAsia="宋体" w:hAnsi="&amp;quot" w:cs="宋体"/>
          <w:color w:val="000000"/>
          <w:kern w:val="0"/>
          <w:sz w:val="24"/>
          <w:szCs w:val="24"/>
        </w:rPr>
        <w:t>如果是，请使用您的模型为小型捕捞公司识别和评估实用且</w:t>
      </w:r>
      <w:r w:rsidRPr="005C1CE2">
        <w:rPr>
          <w:rFonts w:ascii="&amp;quot" w:eastAsia="宋体" w:hAnsi="&amp;quot" w:cs="宋体"/>
          <w:color w:val="000000"/>
          <w:kern w:val="0"/>
          <w:sz w:val="24"/>
          <w:szCs w:val="24"/>
          <w:highlight w:val="yellow"/>
        </w:rPr>
        <w:t>经济上有吸引力</w:t>
      </w:r>
      <w:r w:rsidRPr="005C1CE2">
        <w:rPr>
          <w:rFonts w:ascii="&amp;quot" w:eastAsia="宋体" w:hAnsi="&amp;quot" w:cs="宋体"/>
          <w:color w:val="000000"/>
          <w:kern w:val="0"/>
          <w:sz w:val="24"/>
          <w:szCs w:val="24"/>
        </w:rPr>
        <w:t>的策略。您的策略应考虑但不限于现实的选择，包括：</w:t>
      </w:r>
    </w:p>
    <w:p w14:paraId="4A57B09F" w14:textId="77777777" w:rsidR="005C1CE2" w:rsidRPr="005C1CE2" w:rsidRDefault="005C1CE2" w:rsidP="005C1CE2">
      <w:pPr>
        <w:widowControl/>
        <w:numPr>
          <w:ilvl w:val="1"/>
          <w:numId w:val="2"/>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将</w:t>
      </w:r>
      <w:r w:rsidRPr="005C1CE2">
        <w:rPr>
          <w:rFonts w:ascii="&amp;quot" w:eastAsia="宋体" w:hAnsi="&amp;quot" w:cs="宋体"/>
          <w:color w:val="000000"/>
          <w:kern w:val="0"/>
          <w:sz w:val="24"/>
          <w:szCs w:val="24"/>
          <w:highlight w:val="yellow"/>
        </w:rPr>
        <w:t>部分或全部</w:t>
      </w:r>
      <w:r w:rsidRPr="005C1CE2">
        <w:rPr>
          <w:rFonts w:ascii="&amp;quot" w:eastAsia="宋体" w:hAnsi="&amp;quot" w:cs="宋体"/>
          <w:color w:val="000000"/>
          <w:kern w:val="0"/>
          <w:sz w:val="24"/>
          <w:szCs w:val="24"/>
        </w:rPr>
        <w:t>捕捞公司的资产从</w:t>
      </w:r>
      <w:r w:rsidRPr="005C1CE2">
        <w:rPr>
          <w:rFonts w:ascii="&amp;quot" w:eastAsia="宋体" w:hAnsi="&amp;quot" w:cs="宋体"/>
          <w:color w:val="FF0000"/>
          <w:kern w:val="0"/>
          <w:sz w:val="24"/>
          <w:szCs w:val="24"/>
        </w:rPr>
        <w:t>苏格兰港口</w:t>
      </w:r>
      <w:r w:rsidRPr="005C1CE2">
        <w:rPr>
          <w:rFonts w:ascii="&amp;quot" w:eastAsia="宋体" w:hAnsi="&amp;quot" w:cs="宋体"/>
          <w:color w:val="000000"/>
          <w:kern w:val="0"/>
          <w:sz w:val="24"/>
          <w:szCs w:val="24"/>
        </w:rPr>
        <w:t>的当前位置迁移到两个鱼类种群都迁徙的</w:t>
      </w:r>
      <w:r w:rsidRPr="005C1CE2">
        <w:rPr>
          <w:rFonts w:ascii="&amp;quot" w:eastAsia="宋体" w:hAnsi="&amp;quot" w:cs="宋体"/>
          <w:color w:val="000000"/>
          <w:kern w:val="0"/>
          <w:sz w:val="24"/>
          <w:szCs w:val="24"/>
          <w:highlight w:val="yellow"/>
        </w:rPr>
        <w:t>附近</w:t>
      </w:r>
      <w:r w:rsidRPr="005C1CE2">
        <w:rPr>
          <w:rFonts w:ascii="&amp;quot" w:eastAsia="宋体" w:hAnsi="&amp;quot" w:cs="宋体"/>
          <w:color w:val="000000"/>
          <w:kern w:val="0"/>
          <w:sz w:val="24"/>
          <w:szCs w:val="24"/>
        </w:rPr>
        <w:t>；</w:t>
      </w:r>
    </w:p>
    <w:p w14:paraId="211FA9D1" w14:textId="77777777" w:rsidR="005C1CE2" w:rsidRPr="005C1CE2" w:rsidRDefault="005C1CE2" w:rsidP="005C1CE2">
      <w:pPr>
        <w:widowControl/>
        <w:numPr>
          <w:ilvl w:val="1"/>
          <w:numId w:val="2"/>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使用一定比例的小型渔船，这些渔船可以在没有陆上支持的情况下</w:t>
      </w:r>
      <w:r w:rsidRPr="005C1CE2">
        <w:rPr>
          <w:rFonts w:ascii="&amp;quot" w:eastAsia="宋体" w:hAnsi="&amp;quot" w:cs="宋体"/>
          <w:color w:val="000000"/>
          <w:kern w:val="0"/>
          <w:sz w:val="24"/>
          <w:szCs w:val="24"/>
          <w:highlight w:val="yellow"/>
        </w:rPr>
        <w:t>运行一段时间</w:t>
      </w:r>
      <w:r w:rsidRPr="005C1CE2">
        <w:rPr>
          <w:rFonts w:ascii="&amp;quot" w:eastAsia="宋体" w:hAnsi="&amp;quot" w:cs="宋体"/>
          <w:color w:val="000000"/>
          <w:kern w:val="0"/>
          <w:sz w:val="24"/>
          <w:szCs w:val="24"/>
        </w:rPr>
        <w:t>，同时仍确保渔获物的新鲜度和高质量。</w:t>
      </w:r>
    </w:p>
    <w:p w14:paraId="56C27989" w14:textId="77777777" w:rsidR="005C1CE2" w:rsidRPr="005C1CE2" w:rsidRDefault="005C1CE2" w:rsidP="005C1CE2">
      <w:pPr>
        <w:widowControl/>
        <w:numPr>
          <w:ilvl w:val="1"/>
          <w:numId w:val="2"/>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您的团队可以识别和模拟的其他可能的选项。</w:t>
      </w:r>
    </w:p>
    <w:p w14:paraId="7DBD68F6" w14:textId="77777777" w:rsidR="005C1CE2" w:rsidRPr="005C1CE2" w:rsidRDefault="005C1CE2" w:rsidP="005C1CE2">
      <w:pPr>
        <w:widowControl/>
        <w:numPr>
          <w:ilvl w:val="0"/>
          <w:numId w:val="2"/>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 xml:space="preserve">b. </w:t>
      </w:r>
      <w:r w:rsidRPr="005C1CE2">
        <w:rPr>
          <w:rFonts w:ascii="&amp;quot" w:eastAsia="宋体" w:hAnsi="&amp;quot" w:cs="宋体"/>
          <w:color w:val="000000"/>
          <w:kern w:val="0"/>
          <w:sz w:val="24"/>
          <w:szCs w:val="24"/>
        </w:rPr>
        <w:t>如果您的团队拒绝进行任何更改，请根据建模结果来说明拒绝的原因，因为建模结果与您的团队所做的假设有关。</w:t>
      </w:r>
    </w:p>
    <w:p w14:paraId="6670B0A8" w14:textId="77777777" w:rsidR="005C1CE2" w:rsidRPr="005C1CE2" w:rsidRDefault="005C1CE2" w:rsidP="005C1CE2">
      <w:pPr>
        <w:widowControl/>
        <w:numPr>
          <w:ilvl w:val="0"/>
          <w:numId w:val="3"/>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使用您的模型来解决</w:t>
      </w:r>
      <w:r w:rsidRPr="005C1CE2">
        <w:rPr>
          <w:rFonts w:ascii="&amp;quot" w:eastAsia="宋体" w:hAnsi="&amp;quot" w:cs="宋体"/>
          <w:color w:val="000000"/>
          <w:kern w:val="0"/>
          <w:sz w:val="24"/>
          <w:szCs w:val="24"/>
        </w:rPr>
        <w:t>:</w:t>
      </w:r>
      <w:r w:rsidRPr="005C1CE2">
        <w:rPr>
          <w:rFonts w:ascii="&amp;quot" w:eastAsia="宋体" w:hAnsi="&amp;quot" w:cs="宋体"/>
          <w:color w:val="000000"/>
          <w:kern w:val="0"/>
          <w:sz w:val="24"/>
          <w:szCs w:val="24"/>
        </w:rPr>
        <w:t>如果有一部分</w:t>
      </w:r>
      <w:r w:rsidRPr="005C1CE2">
        <w:rPr>
          <w:rFonts w:ascii="&amp;quot" w:eastAsia="宋体" w:hAnsi="&amp;quot" w:cs="宋体"/>
          <w:color w:val="FF0000"/>
          <w:kern w:val="0"/>
          <w:sz w:val="24"/>
          <w:szCs w:val="24"/>
        </w:rPr>
        <w:t>渔业</w:t>
      </w:r>
      <w:r w:rsidRPr="005C1CE2">
        <w:rPr>
          <w:rFonts w:ascii="&amp;quot" w:eastAsia="宋体" w:hAnsi="&amp;quot" w:cs="宋体"/>
          <w:color w:val="000000"/>
          <w:kern w:val="0"/>
          <w:sz w:val="24"/>
          <w:szCs w:val="24"/>
        </w:rPr>
        <w:t>移至</w:t>
      </w:r>
      <w:r w:rsidRPr="005C1CE2">
        <w:rPr>
          <w:rFonts w:ascii="&amp;quot" w:eastAsia="宋体" w:hAnsi="&amp;quot" w:cs="宋体"/>
          <w:color w:val="000000"/>
          <w:kern w:val="0"/>
          <w:sz w:val="24"/>
          <w:szCs w:val="24"/>
          <w:highlight w:val="yellow"/>
        </w:rPr>
        <w:t>另一个国家的领海</w:t>
      </w:r>
      <w:r w:rsidRPr="005C1CE2">
        <w:rPr>
          <w:rFonts w:ascii="&amp;quot" w:eastAsia="宋体" w:hAnsi="&amp;quot" w:cs="宋体"/>
          <w:color w:val="000000"/>
          <w:kern w:val="0"/>
          <w:sz w:val="24"/>
          <w:szCs w:val="24"/>
        </w:rPr>
        <w:t>时您的建议受到的影响。</w:t>
      </w:r>
    </w:p>
    <w:p w14:paraId="0C3610A6" w14:textId="77777777" w:rsidR="005C1CE2" w:rsidRPr="005C1CE2" w:rsidRDefault="005C1CE2" w:rsidP="005C1CE2">
      <w:pPr>
        <w:widowControl/>
        <w:numPr>
          <w:ilvl w:val="0"/>
          <w:numId w:val="3"/>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除了技术报告外，还要为</w:t>
      </w:r>
      <w:r w:rsidRPr="005C1CE2">
        <w:rPr>
          <w:rFonts w:ascii="&amp;quot" w:eastAsia="宋体" w:hAnsi="&amp;quot" w:cs="宋体"/>
          <w:color w:val="000000"/>
          <w:kern w:val="0"/>
          <w:sz w:val="24"/>
          <w:szCs w:val="24"/>
        </w:rPr>
        <w:t xml:space="preserve"> Hook Line and Sinker </w:t>
      </w:r>
      <w:r w:rsidRPr="005C1CE2">
        <w:rPr>
          <w:rFonts w:ascii="&amp;quot" w:eastAsia="宋体" w:hAnsi="&amp;quot" w:cs="宋体"/>
          <w:color w:val="000000"/>
          <w:kern w:val="0"/>
          <w:sz w:val="24"/>
          <w:szCs w:val="24"/>
        </w:rPr>
        <w:t>杂志准备一份长达两页的文章，以帮助渔民了解问题的严重性以及您提出的解决方案将如何改善他们的未来的业务前景。</w:t>
      </w:r>
    </w:p>
    <w:p w14:paraId="11296E33" w14:textId="77777777" w:rsidR="005C1CE2" w:rsidRPr="005C1CE2" w:rsidRDefault="005C1CE2" w:rsidP="005C1CE2">
      <w:pPr>
        <w:widowControl/>
        <w:spacing w:line="390" w:lineRule="atLeas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您的提交应包括：</w:t>
      </w:r>
    </w:p>
    <w:p w14:paraId="7D754F59" w14:textId="77777777" w:rsidR="005C1CE2" w:rsidRPr="005C1CE2" w:rsidRDefault="005C1CE2" w:rsidP="005C1CE2">
      <w:pPr>
        <w:widowControl/>
        <w:numPr>
          <w:ilvl w:val="0"/>
          <w:numId w:val="4"/>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一页摘要表</w:t>
      </w:r>
    </w:p>
    <w:p w14:paraId="18720BB6" w14:textId="77777777" w:rsidR="005C1CE2" w:rsidRPr="005C1CE2" w:rsidRDefault="005C1CE2" w:rsidP="005C1CE2">
      <w:pPr>
        <w:widowControl/>
        <w:numPr>
          <w:ilvl w:val="0"/>
          <w:numId w:val="4"/>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目录</w:t>
      </w:r>
    </w:p>
    <w:p w14:paraId="6A37FAB0" w14:textId="77777777" w:rsidR="005C1CE2" w:rsidRPr="005C1CE2" w:rsidRDefault="005C1CE2" w:rsidP="005C1CE2">
      <w:pPr>
        <w:widowControl/>
        <w:numPr>
          <w:ilvl w:val="0"/>
          <w:numId w:val="4"/>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t>一页至两页的杂志文章</w:t>
      </w:r>
    </w:p>
    <w:p w14:paraId="00992D46" w14:textId="77777777" w:rsidR="005C1CE2" w:rsidRPr="005C1CE2" w:rsidRDefault="005C1CE2" w:rsidP="005C1CE2">
      <w:pPr>
        <w:widowControl/>
        <w:numPr>
          <w:ilvl w:val="0"/>
          <w:numId w:val="4"/>
        </w:numPr>
        <w:ind w:left="0"/>
        <w:jc w:val="left"/>
        <w:rPr>
          <w:rFonts w:ascii="&amp;quot" w:eastAsia="宋体" w:hAnsi="&amp;quot" w:cs="宋体"/>
          <w:color w:val="000000"/>
          <w:kern w:val="0"/>
          <w:sz w:val="24"/>
          <w:szCs w:val="24"/>
        </w:rPr>
      </w:pPr>
      <w:r w:rsidRPr="005C1CE2">
        <w:rPr>
          <w:rFonts w:ascii="&amp;quot" w:eastAsia="宋体" w:hAnsi="&amp;quot" w:cs="宋体"/>
          <w:color w:val="000000"/>
          <w:kern w:val="0"/>
          <w:sz w:val="24"/>
          <w:szCs w:val="24"/>
        </w:rPr>
        <w:lastRenderedPageBreak/>
        <w:t>您的解决方案不超过</w:t>
      </w:r>
      <w:r w:rsidRPr="005C1CE2">
        <w:rPr>
          <w:rFonts w:ascii="&amp;quot" w:eastAsia="宋体" w:hAnsi="&amp;quot" w:cs="宋体"/>
          <w:color w:val="000000"/>
          <w:kern w:val="0"/>
          <w:sz w:val="24"/>
          <w:szCs w:val="24"/>
        </w:rPr>
        <w:t>20</w:t>
      </w:r>
      <w:r w:rsidRPr="005C1CE2">
        <w:rPr>
          <w:rFonts w:ascii="&amp;quot" w:eastAsia="宋体" w:hAnsi="&amp;quot" w:cs="宋体"/>
          <w:color w:val="000000"/>
          <w:kern w:val="0"/>
          <w:sz w:val="24"/>
          <w:szCs w:val="24"/>
        </w:rPr>
        <w:t>页，包含摘要、目录和</w:t>
      </w:r>
      <w:r w:rsidRPr="005C1CE2">
        <w:rPr>
          <w:rFonts w:ascii="&amp;quot" w:eastAsia="宋体" w:hAnsi="&amp;quot" w:cs="宋体"/>
          <w:color w:val="010101"/>
          <w:kern w:val="0"/>
          <w:sz w:val="24"/>
          <w:szCs w:val="24"/>
        </w:rPr>
        <w:t>杂志</w:t>
      </w:r>
      <w:r w:rsidRPr="005C1CE2">
        <w:rPr>
          <w:rFonts w:ascii="&amp;quot" w:eastAsia="宋体" w:hAnsi="&amp;quot" w:cs="宋体"/>
          <w:color w:val="000000"/>
          <w:kern w:val="0"/>
          <w:sz w:val="24"/>
          <w:szCs w:val="24"/>
        </w:rPr>
        <w:t>文章时</w:t>
      </w:r>
      <w:r w:rsidRPr="005C1CE2">
        <w:rPr>
          <w:rFonts w:ascii="&amp;quot" w:eastAsia="宋体" w:hAnsi="&amp;quot" w:cs="宋体"/>
          <w:color w:val="010101"/>
          <w:kern w:val="0"/>
          <w:sz w:val="24"/>
          <w:szCs w:val="24"/>
        </w:rPr>
        <w:t>最多</w:t>
      </w:r>
      <w:r w:rsidRPr="005C1CE2">
        <w:rPr>
          <w:rFonts w:ascii="&amp;quot" w:eastAsia="宋体" w:hAnsi="&amp;quot" w:cs="宋体"/>
          <w:color w:val="000000"/>
          <w:kern w:val="0"/>
          <w:sz w:val="24"/>
          <w:szCs w:val="24"/>
        </w:rPr>
        <w:t>24</w:t>
      </w:r>
      <w:r w:rsidRPr="005C1CE2">
        <w:rPr>
          <w:rFonts w:ascii="&amp;quot" w:eastAsia="宋体" w:hAnsi="&amp;quot" w:cs="宋体"/>
          <w:color w:val="000000"/>
          <w:kern w:val="0"/>
          <w:sz w:val="24"/>
          <w:szCs w:val="24"/>
        </w:rPr>
        <w:t>页。</w:t>
      </w:r>
    </w:p>
    <w:p w14:paraId="0F6A8929" w14:textId="77777777" w:rsidR="005C1CE2" w:rsidRPr="005C1CE2" w:rsidRDefault="005C1CE2" w:rsidP="005C1CE2">
      <w:pPr>
        <w:widowControl/>
        <w:spacing w:line="390" w:lineRule="atLeast"/>
        <w:rPr>
          <w:rFonts w:ascii="&amp;quot" w:eastAsia="宋体" w:hAnsi="&amp;quot" w:cs="宋体"/>
          <w:color w:val="000000"/>
          <w:kern w:val="0"/>
          <w:sz w:val="24"/>
          <w:szCs w:val="24"/>
        </w:rPr>
      </w:pPr>
      <w:r w:rsidRPr="005C1CE2">
        <w:rPr>
          <w:rFonts w:ascii="&amp;quot" w:eastAsia="宋体" w:hAnsi="&amp;quot" w:cs="宋体"/>
          <w:b/>
          <w:bCs/>
          <w:color w:val="000000"/>
          <w:kern w:val="0"/>
          <w:sz w:val="24"/>
          <w:szCs w:val="24"/>
        </w:rPr>
        <w:t>注意</w:t>
      </w:r>
      <w:r w:rsidRPr="005C1CE2">
        <w:rPr>
          <w:rFonts w:ascii="&amp;quot" w:eastAsia="宋体" w:hAnsi="&amp;quot" w:cs="宋体"/>
          <w:color w:val="000000"/>
          <w:kern w:val="0"/>
          <w:sz w:val="24"/>
          <w:szCs w:val="24"/>
        </w:rPr>
        <w:t>：参考列表和任何附录均不计入页数限制，应在完成解决方案后显示。您不应使用受版权法限制使用的未经授权的图像和材料。要确保您引用的想法的来源和报告中使用的材料。</w:t>
      </w:r>
    </w:p>
    <w:p w14:paraId="72E545B8" w14:textId="6E8B49F5" w:rsidR="005C1CE2" w:rsidRDefault="005C1CE2" w:rsidP="005C1CE2">
      <w:pPr>
        <w:jc w:val="left"/>
      </w:pPr>
    </w:p>
    <w:p w14:paraId="70A1274C" w14:textId="724F1E39" w:rsidR="00884D30" w:rsidRDefault="00884D30" w:rsidP="005C1CE2">
      <w:pPr>
        <w:jc w:val="left"/>
      </w:pPr>
      <w:r>
        <w:rPr>
          <w:rFonts w:hint="eastAsia"/>
        </w:rPr>
        <w:t>专业词汇：</w:t>
      </w:r>
    </w:p>
    <w:p w14:paraId="21D3BEA4" w14:textId="77777777" w:rsidR="00884D30" w:rsidRPr="00884D30" w:rsidRDefault="00884D30" w:rsidP="00884D30">
      <w:pPr>
        <w:widowControl/>
        <w:numPr>
          <w:ilvl w:val="0"/>
          <w:numId w:val="5"/>
        </w:numPr>
        <w:ind w:left="0"/>
        <w:jc w:val="left"/>
        <w:rPr>
          <w:rFonts w:ascii="&amp;quot" w:eastAsia="宋体" w:hAnsi="&amp;quot" w:cs="宋体"/>
          <w:color w:val="000000"/>
          <w:kern w:val="0"/>
          <w:sz w:val="24"/>
          <w:szCs w:val="24"/>
        </w:rPr>
      </w:pPr>
      <w:r w:rsidRPr="00884D30">
        <w:rPr>
          <w:rFonts w:ascii="&amp;quot" w:eastAsia="宋体" w:hAnsi="&amp;quot" w:cs="宋体"/>
          <w:b/>
          <w:bCs/>
          <w:color w:val="000000"/>
          <w:kern w:val="0"/>
          <w:sz w:val="24"/>
          <w:szCs w:val="24"/>
        </w:rPr>
        <w:t>渔业</w:t>
      </w:r>
      <w:r w:rsidRPr="00884D30">
        <w:rPr>
          <w:rFonts w:ascii="&amp;quot" w:eastAsia="宋体" w:hAnsi="&amp;quot" w:cs="宋体"/>
          <w:color w:val="000000"/>
          <w:kern w:val="0"/>
          <w:sz w:val="24"/>
          <w:szCs w:val="24"/>
        </w:rPr>
        <w:t>：特定种类的鱼类及其栖息区域的集合。</w:t>
      </w:r>
    </w:p>
    <w:p w14:paraId="53455A3E" w14:textId="77777777" w:rsidR="00884D30" w:rsidRPr="00884D30" w:rsidRDefault="00884D30" w:rsidP="00884D30">
      <w:pPr>
        <w:widowControl/>
        <w:numPr>
          <w:ilvl w:val="0"/>
          <w:numId w:val="5"/>
        </w:numPr>
        <w:ind w:left="0"/>
        <w:jc w:val="left"/>
        <w:rPr>
          <w:rFonts w:ascii="&amp;quot" w:eastAsia="宋体" w:hAnsi="&amp;quot" w:cs="宋体"/>
          <w:color w:val="000000"/>
          <w:kern w:val="0"/>
          <w:sz w:val="24"/>
          <w:szCs w:val="24"/>
        </w:rPr>
      </w:pPr>
      <w:r w:rsidRPr="00884D30">
        <w:rPr>
          <w:rFonts w:ascii="&amp;quot" w:eastAsia="宋体" w:hAnsi="&amp;quot" w:cs="宋体"/>
          <w:b/>
          <w:bCs/>
          <w:color w:val="000000"/>
          <w:kern w:val="0"/>
          <w:sz w:val="24"/>
          <w:szCs w:val="24"/>
        </w:rPr>
        <w:t>栖息地</w:t>
      </w:r>
      <w:r w:rsidRPr="00884D30">
        <w:rPr>
          <w:rFonts w:ascii="&amp;quot" w:eastAsia="宋体" w:hAnsi="&amp;quot" w:cs="宋体"/>
          <w:color w:val="000000"/>
          <w:kern w:val="0"/>
          <w:sz w:val="24"/>
          <w:szCs w:val="24"/>
        </w:rPr>
        <w:t>：生物或团体正常生活或发生的环境类型。</w:t>
      </w:r>
    </w:p>
    <w:p w14:paraId="26A3CD00" w14:textId="77777777" w:rsidR="00884D30" w:rsidRPr="00884D30" w:rsidRDefault="00884D30" w:rsidP="00884D30">
      <w:pPr>
        <w:widowControl/>
        <w:numPr>
          <w:ilvl w:val="0"/>
          <w:numId w:val="5"/>
        </w:numPr>
        <w:ind w:left="0"/>
        <w:jc w:val="left"/>
        <w:rPr>
          <w:rFonts w:ascii="&amp;quot" w:eastAsia="宋体" w:hAnsi="&amp;quot" w:cs="宋体"/>
          <w:color w:val="000000"/>
          <w:kern w:val="0"/>
          <w:sz w:val="24"/>
          <w:szCs w:val="24"/>
        </w:rPr>
      </w:pPr>
      <w:r w:rsidRPr="00884D30">
        <w:rPr>
          <w:rFonts w:ascii="&amp;quot" w:eastAsia="宋体" w:hAnsi="&amp;quot" w:cs="宋体"/>
          <w:b/>
          <w:bCs/>
          <w:color w:val="000000"/>
          <w:kern w:val="0"/>
          <w:sz w:val="24"/>
          <w:szCs w:val="24"/>
        </w:rPr>
        <w:t>小型捕捞公司</w:t>
      </w:r>
      <w:r w:rsidRPr="00884D30">
        <w:rPr>
          <w:rFonts w:ascii="&amp;quot" w:eastAsia="宋体" w:hAnsi="&amp;quot" w:cs="宋体"/>
          <w:color w:val="000000"/>
          <w:kern w:val="0"/>
          <w:sz w:val="24"/>
          <w:szCs w:val="24"/>
        </w:rPr>
        <w:t>**</w:t>
      </w:r>
      <w:r w:rsidRPr="00884D30">
        <w:rPr>
          <w:rFonts w:ascii="&amp;quot" w:eastAsia="宋体" w:hAnsi="&amp;quot" w:cs="宋体"/>
          <w:color w:val="000000"/>
          <w:kern w:val="0"/>
          <w:sz w:val="24"/>
          <w:szCs w:val="24"/>
        </w:rPr>
        <w:t>：从事商业捕捞的公司，其资金来源非常有限或者用于</w:t>
      </w:r>
      <w:r w:rsidRPr="00884D30">
        <w:rPr>
          <w:rFonts w:ascii="&amp;quot" w:eastAsia="宋体" w:hAnsi="&amp;quot" w:cs="宋体"/>
          <w:color w:val="000000"/>
          <w:kern w:val="0"/>
          <w:sz w:val="24"/>
          <w:szCs w:val="24"/>
          <w:highlight w:val="yellow"/>
        </w:rPr>
        <w:t>购买新设备</w:t>
      </w:r>
      <w:r w:rsidRPr="00884D30">
        <w:rPr>
          <w:rFonts w:ascii="&amp;quot" w:eastAsia="宋体" w:hAnsi="&amp;quot" w:cs="宋体"/>
          <w:color w:val="000000"/>
          <w:kern w:val="0"/>
          <w:sz w:val="24"/>
          <w:szCs w:val="24"/>
          <w:highlight w:val="yellow"/>
        </w:rPr>
        <w:t>/</w:t>
      </w:r>
      <w:r w:rsidRPr="00884D30">
        <w:rPr>
          <w:rFonts w:ascii="&amp;quot" w:eastAsia="宋体" w:hAnsi="&amp;quot" w:cs="宋体"/>
          <w:color w:val="000000"/>
          <w:kern w:val="0"/>
          <w:sz w:val="24"/>
          <w:szCs w:val="24"/>
          <w:highlight w:val="yellow"/>
        </w:rPr>
        <w:t>船只的财务资源非常有限</w:t>
      </w:r>
    </w:p>
    <w:p w14:paraId="74FC2F9F" w14:textId="2B958004" w:rsidR="00884D30" w:rsidRDefault="00884D30" w:rsidP="00884D30">
      <w:pPr>
        <w:widowControl/>
        <w:numPr>
          <w:ilvl w:val="0"/>
          <w:numId w:val="5"/>
        </w:numPr>
        <w:ind w:left="0"/>
        <w:jc w:val="left"/>
        <w:rPr>
          <w:rFonts w:ascii="&amp;quot" w:eastAsia="宋体" w:hAnsi="&amp;quot" w:cs="宋体"/>
          <w:color w:val="000000"/>
          <w:kern w:val="0"/>
          <w:sz w:val="24"/>
          <w:szCs w:val="24"/>
        </w:rPr>
      </w:pPr>
      <w:r w:rsidRPr="00884D30">
        <w:rPr>
          <w:rFonts w:ascii="&amp;quot" w:eastAsia="宋体" w:hAnsi="&amp;quot" w:cs="宋体"/>
          <w:b/>
          <w:bCs/>
          <w:color w:val="000000"/>
          <w:kern w:val="0"/>
          <w:sz w:val="24"/>
          <w:szCs w:val="24"/>
        </w:rPr>
        <w:t>领海（海洋）</w:t>
      </w:r>
      <w:r w:rsidRPr="00884D30">
        <w:rPr>
          <w:rFonts w:ascii="&amp;quot" w:eastAsia="宋体" w:hAnsi="&amp;quot" w:cs="宋体"/>
          <w:color w:val="000000"/>
          <w:kern w:val="0"/>
          <w:sz w:val="24"/>
          <w:szCs w:val="24"/>
        </w:rPr>
        <w:t>：</w:t>
      </w:r>
      <w:r w:rsidRPr="00884D30">
        <w:rPr>
          <w:rFonts w:ascii="&amp;quot" w:eastAsia="宋体" w:hAnsi="&amp;quot" w:cs="宋体"/>
          <w:color w:val="000000"/>
          <w:kern w:val="0"/>
          <w:sz w:val="24"/>
          <w:szCs w:val="24"/>
        </w:rPr>
        <w:t>“</w:t>
      </w:r>
      <w:r w:rsidRPr="00884D30">
        <w:rPr>
          <w:rFonts w:ascii="&amp;quot" w:eastAsia="宋体" w:hAnsi="&amp;quot" w:cs="宋体"/>
          <w:color w:val="000000"/>
          <w:kern w:val="0"/>
          <w:sz w:val="24"/>
          <w:szCs w:val="24"/>
        </w:rPr>
        <w:t>根据</w:t>
      </w:r>
      <w:r w:rsidRPr="00884D30">
        <w:rPr>
          <w:rFonts w:ascii="&amp;quot" w:eastAsia="宋体" w:hAnsi="&amp;quot" w:cs="宋体"/>
          <w:color w:val="000000"/>
          <w:kern w:val="0"/>
          <w:sz w:val="24"/>
          <w:szCs w:val="24"/>
        </w:rPr>
        <w:t>1982</w:t>
      </w:r>
      <w:r w:rsidRPr="00884D30">
        <w:rPr>
          <w:rFonts w:ascii="&amp;quot" w:eastAsia="宋体" w:hAnsi="&amp;quot" w:cs="宋体"/>
          <w:color w:val="000000"/>
          <w:kern w:val="0"/>
          <w:sz w:val="24"/>
          <w:szCs w:val="24"/>
        </w:rPr>
        <w:t>年《联合国海洋法公约》的定义，是一条沿基线延伸最多</w:t>
      </w:r>
      <w:r w:rsidRPr="00884D30">
        <w:rPr>
          <w:rFonts w:ascii="&amp;quot" w:eastAsia="宋体" w:hAnsi="&amp;quot" w:cs="宋体"/>
          <w:color w:val="000000"/>
          <w:kern w:val="0"/>
          <w:sz w:val="24"/>
          <w:szCs w:val="24"/>
        </w:rPr>
        <w:t xml:space="preserve"> 12 </w:t>
      </w:r>
      <w:r w:rsidRPr="00884D30">
        <w:rPr>
          <w:rFonts w:ascii="&amp;quot" w:eastAsia="宋体" w:hAnsi="&amp;quot" w:cs="宋体"/>
          <w:color w:val="000000"/>
          <w:kern w:val="0"/>
          <w:sz w:val="24"/>
          <w:szCs w:val="24"/>
        </w:rPr>
        <w:t>海里（</w:t>
      </w:r>
      <w:r w:rsidRPr="00884D30">
        <w:rPr>
          <w:rFonts w:ascii="&amp;quot" w:eastAsia="宋体" w:hAnsi="&amp;quot" w:cs="宋体"/>
          <w:color w:val="000000"/>
          <w:kern w:val="0"/>
          <w:sz w:val="24"/>
          <w:szCs w:val="24"/>
        </w:rPr>
        <w:t xml:space="preserve"> 22.2</w:t>
      </w:r>
      <w:r w:rsidRPr="00884D30">
        <w:rPr>
          <w:rFonts w:ascii="&amp;quot" w:eastAsia="宋体" w:hAnsi="&amp;quot" w:cs="宋体"/>
          <w:color w:val="000000"/>
          <w:kern w:val="0"/>
          <w:sz w:val="24"/>
          <w:szCs w:val="24"/>
        </w:rPr>
        <w:t>公里；</w:t>
      </w:r>
      <w:r w:rsidRPr="00884D30">
        <w:rPr>
          <w:rFonts w:ascii="&amp;quot" w:eastAsia="宋体" w:hAnsi="&amp;quot" w:cs="宋体"/>
          <w:color w:val="000000"/>
          <w:kern w:val="0"/>
          <w:sz w:val="24"/>
          <w:szCs w:val="24"/>
        </w:rPr>
        <w:t xml:space="preserve">13.8 </w:t>
      </w:r>
      <w:r w:rsidRPr="00884D30">
        <w:rPr>
          <w:rFonts w:ascii="&amp;quot" w:eastAsia="宋体" w:hAnsi="&amp;quot" w:cs="宋体"/>
          <w:color w:val="000000"/>
          <w:kern w:val="0"/>
          <w:sz w:val="24"/>
          <w:szCs w:val="24"/>
        </w:rPr>
        <w:t>英里）的沿海水带（通常是指低水位线）。领海被视为国家的主权领土，尽管</w:t>
      </w:r>
      <w:r w:rsidRPr="00884D30">
        <w:rPr>
          <w:rFonts w:ascii="&amp;quot" w:eastAsia="宋体" w:hAnsi="&amp;quot" w:cs="宋体"/>
          <w:color w:val="000000"/>
          <w:kern w:val="0"/>
          <w:sz w:val="24"/>
          <w:szCs w:val="24"/>
          <w:highlight w:val="yellow"/>
        </w:rPr>
        <w:t>允许外国船只（军用和民用）无害通过该海，或过境海峡</w:t>
      </w:r>
      <w:r w:rsidRPr="00884D30">
        <w:rPr>
          <w:rFonts w:ascii="&amp;quot" w:eastAsia="宋体" w:hAnsi="&amp;quot" w:cs="宋体"/>
          <w:color w:val="000000"/>
          <w:kern w:val="0"/>
          <w:sz w:val="24"/>
          <w:szCs w:val="24"/>
        </w:rPr>
        <w:t>；这种主权也延伸到上方的空域和下方的海底。</w:t>
      </w:r>
      <w:r w:rsidRPr="00884D30">
        <w:rPr>
          <w:rFonts w:ascii="&amp;quot" w:eastAsia="宋体" w:hAnsi="&amp;quot" w:cs="宋体"/>
          <w:color w:val="000000"/>
          <w:kern w:val="0"/>
          <w:sz w:val="24"/>
          <w:szCs w:val="24"/>
        </w:rPr>
        <w:t>” [</w:t>
      </w:r>
      <w:r w:rsidRPr="00884D30">
        <w:rPr>
          <w:rFonts w:ascii="&amp;quot" w:eastAsia="宋体" w:hAnsi="&amp;quot" w:cs="宋体"/>
          <w:color w:val="000000"/>
          <w:kern w:val="0"/>
          <w:sz w:val="24"/>
          <w:szCs w:val="24"/>
        </w:rPr>
        <w:t>领土水域，于</w:t>
      </w:r>
      <w:r w:rsidRPr="00884D30">
        <w:rPr>
          <w:rFonts w:ascii="&amp;quot" w:eastAsia="宋体" w:hAnsi="&amp;quot" w:cs="宋体"/>
          <w:color w:val="000000"/>
          <w:kern w:val="0"/>
          <w:sz w:val="24"/>
          <w:szCs w:val="24"/>
        </w:rPr>
        <w:t xml:space="preserve"> 2020 </w:t>
      </w:r>
      <w:r w:rsidRPr="00884D30">
        <w:rPr>
          <w:rFonts w:ascii="&amp;quot" w:eastAsia="宋体" w:hAnsi="&amp;quot" w:cs="宋体"/>
          <w:color w:val="000000"/>
          <w:kern w:val="0"/>
          <w:sz w:val="24"/>
          <w:szCs w:val="24"/>
        </w:rPr>
        <w:t>年</w:t>
      </w:r>
      <w:r w:rsidRPr="00884D30">
        <w:rPr>
          <w:rFonts w:ascii="&amp;quot" w:eastAsia="宋体" w:hAnsi="&amp;quot" w:cs="宋体"/>
          <w:color w:val="000000"/>
          <w:kern w:val="0"/>
          <w:sz w:val="24"/>
          <w:szCs w:val="24"/>
        </w:rPr>
        <w:t xml:space="preserve"> 1 </w:t>
      </w:r>
      <w:r w:rsidRPr="00884D30">
        <w:rPr>
          <w:rFonts w:ascii="&amp;quot" w:eastAsia="宋体" w:hAnsi="&amp;quot" w:cs="宋体"/>
          <w:color w:val="000000"/>
          <w:kern w:val="0"/>
          <w:sz w:val="24"/>
          <w:szCs w:val="24"/>
        </w:rPr>
        <w:t>月</w:t>
      </w:r>
      <w:r w:rsidRPr="00884D30">
        <w:rPr>
          <w:rFonts w:ascii="&amp;quot" w:eastAsia="宋体" w:hAnsi="&amp;quot" w:cs="宋体"/>
          <w:color w:val="000000"/>
          <w:kern w:val="0"/>
          <w:sz w:val="24"/>
          <w:szCs w:val="24"/>
        </w:rPr>
        <w:t xml:space="preserve"> 28 </w:t>
      </w:r>
      <w:r w:rsidRPr="00884D30">
        <w:rPr>
          <w:rFonts w:ascii="&amp;quot" w:eastAsia="宋体" w:hAnsi="&amp;quot" w:cs="宋体"/>
          <w:color w:val="000000"/>
          <w:kern w:val="0"/>
          <w:sz w:val="24"/>
          <w:szCs w:val="24"/>
        </w:rPr>
        <w:t>日从维基百科</w:t>
      </w:r>
      <w:r w:rsidRPr="00884D30">
        <w:rPr>
          <w:rFonts w:ascii="&amp;quot" w:eastAsia="宋体" w:hAnsi="&amp;quot" w:cs="宋体"/>
          <w:color w:val="000000"/>
          <w:kern w:val="0"/>
          <w:sz w:val="24"/>
          <w:szCs w:val="24"/>
        </w:rPr>
        <w:t xml:space="preserve"> </w:t>
      </w:r>
      <w:r w:rsidRPr="00884D30">
        <w:rPr>
          <w:rFonts w:ascii="&amp;quot" w:eastAsia="宋体" w:hAnsi="&amp;quot" w:cs="宋体"/>
          <w:color w:val="000000"/>
          <w:kern w:val="0"/>
          <w:sz w:val="24"/>
          <w:szCs w:val="24"/>
        </w:rPr>
        <w:t>从</w:t>
      </w:r>
      <w:r w:rsidRPr="00884D30">
        <w:rPr>
          <w:rFonts w:ascii="&amp;quot" w:eastAsia="宋体" w:hAnsi="&amp;quot" w:cs="宋体"/>
          <w:color w:val="000000"/>
          <w:kern w:val="0"/>
          <w:sz w:val="24"/>
          <w:szCs w:val="24"/>
        </w:rPr>
        <w:t xml:space="preserve">https://en.wikipedia.org/wiki/Territorial_waters </w:t>
      </w:r>
      <w:r w:rsidRPr="00884D30">
        <w:rPr>
          <w:rFonts w:ascii="&amp;quot" w:eastAsia="宋体" w:hAnsi="&amp;quot" w:cs="宋体"/>
          <w:color w:val="000000"/>
          <w:kern w:val="0"/>
          <w:sz w:val="24"/>
          <w:szCs w:val="24"/>
        </w:rPr>
        <w:t>检索。</w:t>
      </w:r>
      <w:r w:rsidRPr="00884D30">
        <w:rPr>
          <w:rFonts w:ascii="&amp;quot" w:eastAsia="宋体" w:hAnsi="&amp;quot" w:cs="宋体"/>
          <w:color w:val="000000"/>
          <w:kern w:val="0"/>
          <w:sz w:val="24"/>
          <w:szCs w:val="24"/>
        </w:rPr>
        <w:t>]</w:t>
      </w:r>
    </w:p>
    <w:p w14:paraId="215CE32F" w14:textId="038451BA" w:rsidR="00AA5F6A" w:rsidRDefault="00AA5F6A" w:rsidP="00AA5F6A">
      <w:pPr>
        <w:widowControl/>
        <w:jc w:val="left"/>
        <w:rPr>
          <w:rFonts w:ascii="&amp;quot" w:eastAsia="宋体" w:hAnsi="&amp;quot" w:cs="宋体"/>
          <w:color w:val="000000"/>
          <w:kern w:val="0"/>
          <w:sz w:val="24"/>
          <w:szCs w:val="24"/>
        </w:rPr>
      </w:pPr>
    </w:p>
    <w:p w14:paraId="06400346" w14:textId="60CA3878" w:rsidR="00AA5F6A" w:rsidRDefault="00AA5F6A" w:rsidP="00AA5F6A">
      <w:pPr>
        <w:widowControl/>
        <w:jc w:val="left"/>
        <w:rPr>
          <w:rFonts w:ascii="&amp;quot" w:eastAsia="宋体" w:hAnsi="&amp;quot" w:cs="宋体"/>
          <w:color w:val="000000"/>
          <w:kern w:val="0"/>
          <w:sz w:val="24"/>
          <w:szCs w:val="24"/>
        </w:rPr>
      </w:pPr>
    </w:p>
    <w:p w14:paraId="48E53B98" w14:textId="1D2C148E" w:rsidR="00AA5F6A" w:rsidRDefault="00AA5F6A" w:rsidP="00AA5F6A">
      <w:pPr>
        <w:widowControl/>
        <w:jc w:val="left"/>
        <w:rPr>
          <w:rFonts w:ascii="&amp;quot" w:eastAsia="宋体" w:hAnsi="&amp;quot" w:cs="宋体"/>
          <w:color w:val="000000"/>
          <w:kern w:val="0"/>
          <w:sz w:val="24"/>
          <w:szCs w:val="24"/>
        </w:rPr>
      </w:pPr>
    </w:p>
    <w:p w14:paraId="3F1D595D" w14:textId="55AECE60" w:rsidR="00385206" w:rsidRDefault="00385206">
      <w:pPr>
        <w:widowControl/>
        <w:jc w:val="left"/>
        <w:rPr>
          <w:rFonts w:ascii="&amp;quot" w:eastAsia="宋体" w:hAnsi="&amp;quot" w:cs="宋体" w:hint="eastAsia"/>
          <w:color w:val="000000"/>
          <w:kern w:val="0"/>
          <w:sz w:val="24"/>
          <w:szCs w:val="24"/>
        </w:rPr>
      </w:pPr>
      <w:r>
        <w:rPr>
          <w:rFonts w:ascii="&amp;quot" w:eastAsia="宋体" w:hAnsi="&amp;quot" w:cs="宋体" w:hint="eastAsia"/>
          <w:color w:val="000000"/>
          <w:kern w:val="0"/>
          <w:sz w:val="24"/>
          <w:szCs w:val="24"/>
        </w:rPr>
        <w:br w:type="page"/>
      </w:r>
    </w:p>
    <w:p w14:paraId="2E3021B3" w14:textId="77777777" w:rsidR="00AA5F6A" w:rsidRDefault="00AA5F6A" w:rsidP="00AA5F6A">
      <w:pPr>
        <w:widowControl/>
        <w:jc w:val="left"/>
        <w:rPr>
          <w:rFonts w:ascii="&amp;quot" w:eastAsia="宋体" w:hAnsi="&amp;quot" w:cs="宋体"/>
          <w:color w:val="000000"/>
          <w:kern w:val="0"/>
          <w:sz w:val="24"/>
          <w:szCs w:val="24"/>
        </w:rPr>
      </w:pPr>
    </w:p>
    <w:p w14:paraId="0AD51010" w14:textId="74C26C5D" w:rsidR="00AA5F6A" w:rsidRDefault="00AA5F6A" w:rsidP="00AA5F6A">
      <w:pPr>
        <w:widowControl/>
        <w:jc w:val="left"/>
        <w:rPr>
          <w:rFonts w:ascii="&amp;quot" w:eastAsia="宋体" w:hAnsi="&amp;quot" w:cs="宋体"/>
          <w:color w:val="000000"/>
          <w:kern w:val="0"/>
          <w:sz w:val="24"/>
          <w:szCs w:val="24"/>
        </w:rPr>
      </w:pPr>
      <w:r>
        <w:rPr>
          <w:rFonts w:ascii="&amp;quot" w:eastAsia="宋体" w:hAnsi="&amp;quot" w:cs="宋体" w:hint="eastAsia"/>
          <w:color w:val="000000"/>
          <w:kern w:val="0"/>
          <w:sz w:val="24"/>
          <w:szCs w:val="24"/>
        </w:rPr>
        <w:t>分析：</w:t>
      </w:r>
    </w:p>
    <w:p w14:paraId="61C429BD" w14:textId="4866BC53" w:rsidR="00AA5F6A" w:rsidRDefault="00AA5F6A" w:rsidP="00AA5F6A">
      <w:pPr>
        <w:widowControl/>
        <w:jc w:val="left"/>
        <w:rPr>
          <w:rFonts w:ascii="&amp;quot" w:eastAsia="宋体" w:hAnsi="&amp;quot" w:cs="宋体"/>
          <w:color w:val="000000"/>
          <w:kern w:val="0"/>
          <w:sz w:val="24"/>
          <w:szCs w:val="24"/>
        </w:rPr>
      </w:pPr>
      <w:r>
        <w:rPr>
          <w:rFonts w:ascii="&amp;quot" w:eastAsia="宋体" w:hAnsi="&amp;quot" w:cs="宋体" w:hint="eastAsia"/>
          <w:color w:val="000000"/>
          <w:kern w:val="0"/>
          <w:sz w:val="24"/>
          <w:szCs w:val="24"/>
        </w:rPr>
        <w:t>要求</w:t>
      </w:r>
      <w:r>
        <w:rPr>
          <w:rFonts w:ascii="&amp;quot" w:eastAsia="宋体" w:hAnsi="&amp;quot" w:cs="宋体" w:hint="eastAsia"/>
          <w:color w:val="000000"/>
          <w:kern w:val="0"/>
          <w:sz w:val="24"/>
          <w:szCs w:val="24"/>
        </w:rPr>
        <w:t>1</w:t>
      </w:r>
      <w:r>
        <w:rPr>
          <w:rFonts w:ascii="&amp;quot" w:eastAsia="宋体" w:hAnsi="&amp;quot" w:cs="宋体" w:hint="eastAsia"/>
          <w:color w:val="000000"/>
          <w:kern w:val="0"/>
          <w:sz w:val="24"/>
          <w:szCs w:val="24"/>
        </w:rPr>
        <w:t>：</w:t>
      </w:r>
      <w:r w:rsidRPr="00AA5F6A">
        <w:rPr>
          <w:rFonts w:ascii="&amp;quot" w:eastAsia="宋体" w:hAnsi="&amp;quot" w:cs="宋体"/>
          <w:color w:val="000000"/>
          <w:kern w:val="0"/>
          <w:sz w:val="24"/>
          <w:szCs w:val="24"/>
        </w:rPr>
        <w:drawing>
          <wp:inline distT="0" distB="0" distL="0" distR="0" wp14:anchorId="17B018FE" wp14:editId="5908F9DF">
            <wp:extent cx="5274310" cy="410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0845"/>
                    </a:xfrm>
                    <a:prstGeom prst="rect">
                      <a:avLst/>
                    </a:prstGeom>
                  </pic:spPr>
                </pic:pic>
              </a:graphicData>
            </a:graphic>
          </wp:inline>
        </w:drawing>
      </w:r>
    </w:p>
    <w:p w14:paraId="28538D9A" w14:textId="6829F771" w:rsidR="00AA5F6A" w:rsidRDefault="00AA5F6A" w:rsidP="00AA5F6A">
      <w:pPr>
        <w:widowControl/>
        <w:jc w:val="left"/>
        <w:rPr>
          <w:rFonts w:ascii="&amp;quot" w:eastAsia="宋体" w:hAnsi="&amp;quot" w:cs="宋体"/>
          <w:color w:val="000000"/>
          <w:kern w:val="0"/>
          <w:sz w:val="24"/>
          <w:szCs w:val="24"/>
        </w:rPr>
      </w:pPr>
      <w:r>
        <w:rPr>
          <w:rFonts w:ascii="&amp;quot" w:eastAsia="宋体" w:hAnsi="&amp;quot" w:cs="宋体" w:hint="eastAsia"/>
          <w:color w:val="000000"/>
          <w:kern w:val="0"/>
          <w:sz w:val="24"/>
          <w:szCs w:val="24"/>
        </w:rPr>
        <w:t>首先我们认为两种鱼类都有其适合的水温，所以最可能的位置即可转化为某特定水温的海水位置。</w:t>
      </w:r>
    </w:p>
    <w:p w14:paraId="2D068E62" w14:textId="54495EE2" w:rsidR="00AA5F6A" w:rsidRDefault="00AA5F6A" w:rsidP="00AA5F6A">
      <w:pPr>
        <w:widowControl/>
        <w:jc w:val="left"/>
        <w:rPr>
          <w:rFonts w:ascii="&amp;quot" w:eastAsia="宋体" w:hAnsi="&amp;quot" w:cs="宋体"/>
          <w:color w:val="000000"/>
          <w:kern w:val="0"/>
          <w:sz w:val="24"/>
          <w:szCs w:val="24"/>
        </w:rPr>
      </w:pPr>
      <w:r>
        <w:rPr>
          <w:rFonts w:ascii="&amp;quot" w:eastAsia="宋体" w:hAnsi="&amp;quot" w:cs="宋体" w:hint="eastAsia"/>
          <w:color w:val="000000"/>
          <w:kern w:val="0"/>
          <w:sz w:val="24"/>
          <w:szCs w:val="24"/>
        </w:rPr>
        <w:t>因此，我们希望寻求苏格兰</w:t>
      </w:r>
      <w:r w:rsidRPr="00AA5F6A">
        <w:rPr>
          <w:rFonts w:ascii="&amp;quot" w:eastAsia="宋体" w:hAnsi="&amp;quot" w:cs="宋体" w:hint="eastAsia"/>
          <w:color w:val="000000"/>
          <w:kern w:val="0"/>
          <w:sz w:val="24"/>
          <w:szCs w:val="24"/>
          <w:highlight w:val="yellow"/>
        </w:rPr>
        <w:t>领海</w:t>
      </w:r>
      <w:r>
        <w:rPr>
          <w:rFonts w:ascii="&amp;quot" w:eastAsia="宋体" w:hAnsi="&amp;quot" w:cs="宋体" w:hint="eastAsia"/>
          <w:color w:val="000000"/>
          <w:kern w:val="0"/>
          <w:sz w:val="24"/>
          <w:szCs w:val="24"/>
        </w:rPr>
        <w:t>未来</w:t>
      </w:r>
      <w:r>
        <w:rPr>
          <w:rFonts w:ascii="&amp;quot" w:eastAsia="宋体" w:hAnsi="&amp;quot" w:cs="宋体" w:hint="eastAsia"/>
          <w:color w:val="000000"/>
          <w:kern w:val="0"/>
          <w:sz w:val="24"/>
          <w:szCs w:val="24"/>
        </w:rPr>
        <w:t>50</w:t>
      </w:r>
      <w:r>
        <w:rPr>
          <w:rFonts w:ascii="&amp;quot" w:eastAsia="宋体" w:hAnsi="&amp;quot" w:cs="宋体" w:hint="eastAsia"/>
          <w:color w:val="000000"/>
          <w:kern w:val="0"/>
          <w:sz w:val="24"/>
          <w:szCs w:val="24"/>
        </w:rPr>
        <w:t>年的海水温度，那么需要通过往年的数据来预测未来的数据。</w:t>
      </w:r>
    </w:p>
    <w:p w14:paraId="1DC9ECDB" w14:textId="13A709AE" w:rsidR="00AA5F6A" w:rsidRDefault="00AA5F6A" w:rsidP="00AA5F6A">
      <w:pPr>
        <w:widowControl/>
        <w:jc w:val="left"/>
        <w:rPr>
          <w:rFonts w:ascii="&amp;quot" w:eastAsia="宋体" w:hAnsi="&amp;quot" w:cs="宋体" w:hint="eastAsia"/>
          <w:color w:val="000000"/>
          <w:kern w:val="0"/>
          <w:sz w:val="24"/>
          <w:szCs w:val="24"/>
        </w:rPr>
      </w:pPr>
      <w:r>
        <w:rPr>
          <w:rFonts w:ascii="&amp;quot" w:eastAsia="宋体" w:hAnsi="&amp;quot" w:cs="宋体" w:hint="eastAsia"/>
          <w:color w:val="000000"/>
          <w:kern w:val="0"/>
          <w:sz w:val="24"/>
          <w:szCs w:val="24"/>
        </w:rPr>
        <w:t>因此，我们希望能够找到过去的海水温度数据，显然我们已经找到了过去</w:t>
      </w:r>
      <w:r>
        <w:rPr>
          <w:rFonts w:ascii="&amp;quot" w:eastAsia="宋体" w:hAnsi="&amp;quot" w:cs="宋体" w:hint="eastAsia"/>
          <w:color w:val="000000"/>
          <w:kern w:val="0"/>
          <w:sz w:val="24"/>
          <w:szCs w:val="24"/>
        </w:rPr>
        <w:t>150</w:t>
      </w:r>
      <w:r>
        <w:rPr>
          <w:rFonts w:ascii="&amp;quot" w:eastAsia="宋体" w:hAnsi="&amp;quot" w:cs="宋体" w:hint="eastAsia"/>
          <w:color w:val="000000"/>
          <w:kern w:val="0"/>
          <w:sz w:val="24"/>
          <w:szCs w:val="24"/>
        </w:rPr>
        <w:t>年的温度数据（</w:t>
      </w:r>
      <w:r>
        <w:rPr>
          <w:rFonts w:ascii="&amp;quot" w:eastAsia="宋体" w:hAnsi="&amp;quot" w:cs="宋体" w:hint="eastAsia"/>
          <w:color w:val="000000"/>
          <w:kern w:val="0"/>
          <w:sz w:val="24"/>
          <w:szCs w:val="24"/>
        </w:rPr>
        <w:t>1870-2019</w:t>
      </w:r>
      <w:r>
        <w:rPr>
          <w:rFonts w:ascii="&amp;quot" w:eastAsia="宋体" w:hAnsi="&amp;quot" w:cs="宋体" w:hint="eastAsia"/>
          <w:color w:val="000000"/>
          <w:kern w:val="0"/>
          <w:sz w:val="24"/>
          <w:szCs w:val="24"/>
        </w:rPr>
        <w:t>）。</w:t>
      </w:r>
      <w:r w:rsidR="00D347C3" w:rsidRPr="00D347C3">
        <w:rPr>
          <w:rFonts w:ascii="&amp;quot" w:eastAsia="宋体" w:hAnsi="&amp;quot" w:cs="宋体" w:hint="eastAsia"/>
          <w:color w:val="92D050"/>
          <w:kern w:val="0"/>
          <w:sz w:val="24"/>
          <w:szCs w:val="24"/>
        </w:rPr>
        <w:t>Ps</w:t>
      </w:r>
      <w:r w:rsidR="00D347C3" w:rsidRPr="00D347C3">
        <w:rPr>
          <w:rFonts w:ascii="&amp;quot" w:eastAsia="宋体" w:hAnsi="&amp;quot" w:cs="宋体"/>
          <w:color w:val="92D050"/>
          <w:kern w:val="0"/>
          <w:sz w:val="24"/>
          <w:szCs w:val="24"/>
        </w:rPr>
        <w:t>:</w:t>
      </w:r>
      <w:r w:rsidR="00D347C3" w:rsidRPr="00D347C3">
        <w:rPr>
          <w:rFonts w:ascii="&amp;quot" w:eastAsia="宋体" w:hAnsi="&amp;quot" w:cs="宋体" w:hint="eastAsia"/>
          <w:color w:val="92D050"/>
          <w:kern w:val="0"/>
          <w:sz w:val="24"/>
          <w:szCs w:val="24"/>
        </w:rPr>
        <w:t>这部分数据由英国某组织提供，需引用。</w:t>
      </w:r>
    </w:p>
    <w:p w14:paraId="0EC08E08" w14:textId="77777777" w:rsidR="00D347C3" w:rsidRDefault="00D347C3" w:rsidP="00AA5F6A">
      <w:pPr>
        <w:widowControl/>
        <w:jc w:val="left"/>
        <w:rPr>
          <w:rFonts w:ascii="&amp;quot" w:eastAsia="宋体" w:hAnsi="&amp;quot" w:cs="宋体" w:hint="eastAsia"/>
          <w:color w:val="000000"/>
          <w:kern w:val="0"/>
          <w:sz w:val="24"/>
          <w:szCs w:val="24"/>
        </w:rPr>
      </w:pPr>
    </w:p>
    <w:p w14:paraId="6301D12A" w14:textId="47F013B1" w:rsidR="00385206" w:rsidRDefault="00AA5F6A" w:rsidP="00AA5F6A">
      <w:pPr>
        <w:widowControl/>
        <w:jc w:val="left"/>
        <w:rPr>
          <w:rFonts w:ascii="&amp;quot" w:eastAsia="宋体" w:hAnsi="&amp;quot" w:cs="宋体" w:hint="eastAsia"/>
          <w:color w:val="000000"/>
          <w:kern w:val="0"/>
          <w:sz w:val="24"/>
          <w:szCs w:val="24"/>
        </w:rPr>
      </w:pPr>
      <w:r>
        <w:rPr>
          <w:rFonts w:ascii="&amp;quot" w:eastAsia="宋体" w:hAnsi="&amp;quot" w:cs="宋体" w:hint="eastAsia"/>
          <w:color w:val="000000"/>
          <w:kern w:val="0"/>
          <w:sz w:val="24"/>
          <w:szCs w:val="24"/>
        </w:rPr>
        <w:t>从代码者的角度来分析一波数据，此数据为全球的海水温度数据，陆地部分和海冰部分由特殊的数字标出，剩下的海水温度容易显现。此数据从地理尺度来看，从</w:t>
      </w:r>
      <w:r>
        <w:rPr>
          <w:rFonts w:ascii="&amp;quot" w:eastAsia="宋体" w:hAnsi="&amp;quot" w:cs="宋体" w:hint="eastAsia"/>
          <w:color w:val="000000"/>
          <w:kern w:val="0"/>
          <w:sz w:val="24"/>
          <w:szCs w:val="24"/>
        </w:rPr>
        <w:t xml:space="preserve"> </w:t>
      </w:r>
      <w:r>
        <w:rPr>
          <w:rFonts w:ascii="&amp;quot" w:eastAsia="宋体" w:hAnsi="&amp;quot" w:cs="宋体" w:hint="eastAsia"/>
          <w:color w:val="000000"/>
          <w:kern w:val="0"/>
          <w:sz w:val="24"/>
          <w:szCs w:val="24"/>
        </w:rPr>
        <w:t>南纬</w:t>
      </w:r>
      <w:r>
        <w:rPr>
          <w:rFonts w:ascii="&amp;quot" w:eastAsia="宋体" w:hAnsi="&amp;quot" w:cs="宋体" w:hint="eastAsia"/>
          <w:color w:val="000000"/>
          <w:kern w:val="0"/>
          <w:sz w:val="24"/>
          <w:szCs w:val="24"/>
        </w:rPr>
        <w:t>90-</w:t>
      </w:r>
      <w:r>
        <w:rPr>
          <w:rFonts w:ascii="&amp;quot" w:eastAsia="宋体" w:hAnsi="&amp;quot" w:cs="宋体" w:hint="eastAsia"/>
          <w:color w:val="000000"/>
          <w:kern w:val="0"/>
          <w:sz w:val="24"/>
          <w:szCs w:val="24"/>
        </w:rPr>
        <w:t>北纬</w:t>
      </w:r>
      <w:r>
        <w:rPr>
          <w:rFonts w:ascii="&amp;quot" w:eastAsia="宋体" w:hAnsi="&amp;quot" w:cs="宋体" w:hint="eastAsia"/>
          <w:color w:val="000000"/>
          <w:kern w:val="0"/>
          <w:sz w:val="24"/>
          <w:szCs w:val="24"/>
        </w:rPr>
        <w:t>90</w:t>
      </w:r>
      <w:r>
        <w:rPr>
          <w:rFonts w:ascii="&amp;quot" w:eastAsia="宋体" w:hAnsi="&amp;quot" w:cs="宋体"/>
          <w:color w:val="000000"/>
          <w:kern w:val="0"/>
          <w:sz w:val="24"/>
          <w:szCs w:val="24"/>
        </w:rPr>
        <w:t xml:space="preserve"> </w:t>
      </w:r>
      <w:r>
        <w:rPr>
          <w:rFonts w:ascii="&amp;quot" w:eastAsia="宋体" w:hAnsi="&amp;quot" w:cs="宋体" w:hint="eastAsia"/>
          <w:color w:val="000000"/>
          <w:kern w:val="0"/>
          <w:sz w:val="24"/>
          <w:szCs w:val="24"/>
        </w:rPr>
        <w:t>，</w:t>
      </w:r>
      <w:r>
        <w:rPr>
          <w:rFonts w:ascii="&amp;quot" w:eastAsia="宋体" w:hAnsi="&amp;quot" w:cs="宋体" w:hint="eastAsia"/>
          <w:color w:val="000000"/>
          <w:kern w:val="0"/>
          <w:sz w:val="24"/>
          <w:szCs w:val="24"/>
        </w:rPr>
        <w:t xml:space="preserve"> </w:t>
      </w:r>
      <w:r>
        <w:rPr>
          <w:rFonts w:ascii="&amp;quot" w:eastAsia="宋体" w:hAnsi="&amp;quot" w:cs="宋体" w:hint="eastAsia"/>
          <w:color w:val="000000"/>
          <w:kern w:val="0"/>
          <w:sz w:val="24"/>
          <w:szCs w:val="24"/>
        </w:rPr>
        <w:t>同时从</w:t>
      </w:r>
      <w:r>
        <w:rPr>
          <w:rFonts w:ascii="&amp;quot" w:eastAsia="宋体" w:hAnsi="&amp;quot" w:cs="宋体" w:hint="eastAsia"/>
          <w:color w:val="000000"/>
          <w:kern w:val="0"/>
          <w:sz w:val="24"/>
          <w:szCs w:val="24"/>
        </w:rPr>
        <w:t xml:space="preserve"> </w:t>
      </w:r>
      <w:r>
        <w:rPr>
          <w:rFonts w:ascii="&amp;quot" w:eastAsia="宋体" w:hAnsi="&amp;quot" w:cs="宋体" w:hint="eastAsia"/>
          <w:color w:val="000000"/>
          <w:kern w:val="0"/>
          <w:sz w:val="24"/>
          <w:szCs w:val="24"/>
        </w:rPr>
        <w:t>西经</w:t>
      </w:r>
      <w:r>
        <w:rPr>
          <w:rFonts w:ascii="&amp;quot" w:eastAsia="宋体" w:hAnsi="&amp;quot" w:cs="宋体" w:hint="eastAsia"/>
          <w:color w:val="000000"/>
          <w:kern w:val="0"/>
          <w:sz w:val="24"/>
          <w:szCs w:val="24"/>
        </w:rPr>
        <w:t>180</w:t>
      </w:r>
      <w:r>
        <w:rPr>
          <w:rFonts w:ascii="&amp;quot" w:eastAsia="宋体" w:hAnsi="&amp;quot" w:cs="宋体"/>
          <w:color w:val="000000"/>
          <w:kern w:val="0"/>
          <w:sz w:val="24"/>
          <w:szCs w:val="24"/>
        </w:rPr>
        <w:t xml:space="preserve"> – </w:t>
      </w:r>
      <w:r>
        <w:rPr>
          <w:rFonts w:ascii="&amp;quot" w:eastAsia="宋体" w:hAnsi="&amp;quot" w:cs="宋体" w:hint="eastAsia"/>
          <w:color w:val="000000"/>
          <w:kern w:val="0"/>
          <w:sz w:val="24"/>
          <w:szCs w:val="24"/>
        </w:rPr>
        <w:t>东经</w:t>
      </w:r>
      <w:r>
        <w:rPr>
          <w:rFonts w:ascii="&amp;quot" w:eastAsia="宋体" w:hAnsi="&amp;quot" w:cs="宋体" w:hint="eastAsia"/>
          <w:color w:val="000000"/>
          <w:kern w:val="0"/>
          <w:sz w:val="24"/>
          <w:szCs w:val="24"/>
        </w:rPr>
        <w:t>180</w:t>
      </w:r>
      <w:r>
        <w:rPr>
          <w:rFonts w:ascii="&amp;quot" w:eastAsia="宋体" w:hAnsi="&amp;quot" w:cs="宋体" w:hint="eastAsia"/>
          <w:color w:val="000000"/>
          <w:kern w:val="0"/>
          <w:sz w:val="24"/>
          <w:szCs w:val="24"/>
        </w:rPr>
        <w:t>，</w:t>
      </w:r>
      <w:r>
        <w:rPr>
          <w:rFonts w:ascii="&amp;quot" w:eastAsia="宋体" w:hAnsi="&amp;quot" w:cs="宋体" w:hint="eastAsia"/>
          <w:color w:val="000000"/>
          <w:kern w:val="0"/>
          <w:sz w:val="24"/>
          <w:szCs w:val="24"/>
        </w:rPr>
        <w:t xml:space="preserve"> </w:t>
      </w:r>
      <w:r>
        <w:rPr>
          <w:rFonts w:ascii="&amp;quot" w:eastAsia="宋体" w:hAnsi="&amp;quot" w:cs="宋体" w:hint="eastAsia"/>
          <w:color w:val="000000"/>
          <w:kern w:val="0"/>
          <w:sz w:val="24"/>
          <w:szCs w:val="24"/>
        </w:rPr>
        <w:t>形成一个</w:t>
      </w:r>
      <w:r>
        <w:rPr>
          <w:rFonts w:ascii="&amp;quot" w:eastAsia="宋体" w:hAnsi="&amp;quot" w:cs="宋体" w:hint="eastAsia"/>
          <w:color w:val="000000"/>
          <w:kern w:val="0"/>
          <w:sz w:val="24"/>
          <w:szCs w:val="24"/>
        </w:rPr>
        <w:t>180*360</w:t>
      </w:r>
      <w:r>
        <w:rPr>
          <w:rFonts w:ascii="&amp;quot" w:eastAsia="宋体" w:hAnsi="&amp;quot" w:cs="宋体" w:hint="eastAsia"/>
          <w:color w:val="000000"/>
          <w:kern w:val="0"/>
          <w:sz w:val="24"/>
          <w:szCs w:val="24"/>
        </w:rPr>
        <w:t>的矩阵</w:t>
      </w:r>
      <w:r w:rsidR="00A16C5D">
        <w:rPr>
          <w:rFonts w:ascii="&amp;quot" w:eastAsia="宋体" w:hAnsi="&amp;quot" w:cs="宋体" w:hint="eastAsia"/>
          <w:color w:val="000000"/>
          <w:kern w:val="0"/>
          <w:sz w:val="24"/>
          <w:szCs w:val="24"/>
        </w:rPr>
        <w:t>，即每一个</w:t>
      </w:r>
      <w:r w:rsidR="00385206">
        <w:rPr>
          <w:rFonts w:ascii="&amp;quot" w:eastAsia="宋体" w:hAnsi="&amp;quot" w:cs="宋体" w:hint="eastAsia"/>
          <w:color w:val="000000"/>
          <w:kern w:val="0"/>
          <w:sz w:val="24"/>
          <w:szCs w:val="24"/>
        </w:rPr>
        <w:t xml:space="preserve"> </w:t>
      </w:r>
      <w:r w:rsidR="00A16C5D" w:rsidRPr="00385206">
        <w:rPr>
          <w:rFonts w:ascii="&amp;quot" w:eastAsia="宋体" w:hAnsi="&amp;quot" w:cs="宋体" w:hint="eastAsia"/>
          <w:color w:val="000000"/>
          <w:kern w:val="0"/>
          <w:sz w:val="24"/>
          <w:szCs w:val="24"/>
          <w:highlight w:val="yellow"/>
        </w:rPr>
        <w:t>经纬度</w:t>
      </w:r>
      <w:r w:rsidR="00385206" w:rsidRPr="00385206">
        <w:rPr>
          <w:rFonts w:ascii="&amp;quot" w:eastAsia="宋体" w:hAnsi="&amp;quot" w:cs="宋体" w:hint="eastAsia"/>
          <w:color w:val="000000"/>
          <w:kern w:val="0"/>
          <w:sz w:val="24"/>
          <w:szCs w:val="24"/>
          <w:highlight w:val="yellow"/>
        </w:rPr>
        <w:t>点</w:t>
      </w:r>
      <w:r w:rsidR="00385206">
        <w:rPr>
          <w:rFonts w:ascii="&amp;quot" w:eastAsia="宋体" w:hAnsi="&amp;quot" w:cs="宋体" w:hint="eastAsia"/>
          <w:color w:val="000000"/>
          <w:kern w:val="0"/>
          <w:sz w:val="24"/>
          <w:szCs w:val="24"/>
        </w:rPr>
        <w:t xml:space="preserve"> </w:t>
      </w:r>
      <w:r w:rsidR="00A16C5D">
        <w:rPr>
          <w:rFonts w:ascii="&amp;quot" w:eastAsia="宋体" w:hAnsi="&amp;quot" w:cs="宋体" w:hint="eastAsia"/>
          <w:color w:val="000000"/>
          <w:kern w:val="0"/>
          <w:sz w:val="24"/>
          <w:szCs w:val="24"/>
        </w:rPr>
        <w:t>对应一个数据。</w:t>
      </w:r>
      <w:r>
        <w:rPr>
          <w:rFonts w:ascii="&amp;quot" w:eastAsia="宋体" w:hAnsi="&amp;quot" w:cs="宋体" w:hint="eastAsia"/>
          <w:color w:val="000000"/>
          <w:kern w:val="0"/>
          <w:sz w:val="24"/>
          <w:szCs w:val="24"/>
        </w:rPr>
        <w:t>从时间的角度来看，它记录了每一天的数据</w:t>
      </w:r>
      <w:r w:rsidR="00A16C5D">
        <w:rPr>
          <w:rFonts w:ascii="&amp;quot" w:eastAsia="宋体" w:hAnsi="&amp;quot" w:cs="宋体" w:hint="eastAsia"/>
          <w:color w:val="000000"/>
          <w:kern w:val="0"/>
          <w:sz w:val="24"/>
          <w:szCs w:val="24"/>
        </w:rPr>
        <w:t>。</w:t>
      </w:r>
    </w:p>
    <w:p w14:paraId="439687DC" w14:textId="00A59586" w:rsidR="00A16C5D" w:rsidRPr="00884D30" w:rsidRDefault="00A16C5D" w:rsidP="00AA5F6A">
      <w:pPr>
        <w:widowControl/>
        <w:jc w:val="left"/>
        <w:rPr>
          <w:rFonts w:ascii="&amp;quot" w:eastAsia="宋体" w:hAnsi="&amp;quot" w:cs="宋体" w:hint="eastAsia"/>
          <w:color w:val="000000"/>
          <w:kern w:val="0"/>
          <w:sz w:val="24"/>
          <w:szCs w:val="24"/>
        </w:rPr>
      </w:pPr>
      <w:r>
        <w:rPr>
          <w:rFonts w:ascii="&amp;quot" w:eastAsia="宋体" w:hAnsi="&amp;quot" w:cs="宋体" w:hint="eastAsia"/>
          <w:color w:val="000000"/>
          <w:kern w:val="0"/>
          <w:sz w:val="24"/>
          <w:szCs w:val="24"/>
        </w:rPr>
        <w:t>从这里可以看出，数据量十分庞大，总共有</w:t>
      </w:r>
      <w:r>
        <w:rPr>
          <w:rFonts w:ascii="&amp;quot" w:eastAsia="宋体" w:hAnsi="&amp;quot" w:cs="宋体" w:hint="eastAsia"/>
          <w:color w:val="000000"/>
          <w:kern w:val="0"/>
          <w:sz w:val="24"/>
          <w:szCs w:val="24"/>
        </w:rPr>
        <w:t xml:space="preserve"> 150*365=5,4750</w:t>
      </w:r>
      <w:r>
        <w:rPr>
          <w:rFonts w:ascii="&amp;quot" w:eastAsia="宋体" w:hAnsi="&amp;quot" w:cs="宋体" w:hint="eastAsia"/>
          <w:color w:val="000000"/>
          <w:kern w:val="0"/>
          <w:sz w:val="24"/>
          <w:szCs w:val="24"/>
        </w:rPr>
        <w:t>天的数据。不过，苏格兰并不是全球，</w:t>
      </w:r>
      <w:r w:rsidR="00385206">
        <w:rPr>
          <w:rFonts w:ascii="&amp;quot" w:eastAsia="宋体" w:hAnsi="&amp;quot" w:cs="宋体" w:hint="eastAsia"/>
          <w:color w:val="000000"/>
          <w:kern w:val="0"/>
          <w:sz w:val="24"/>
          <w:szCs w:val="24"/>
        </w:rPr>
        <w:t>它的经纬度点预计不会超过</w:t>
      </w:r>
      <w:r w:rsidR="00385206">
        <w:rPr>
          <w:rFonts w:ascii="&amp;quot" w:eastAsia="宋体" w:hAnsi="&amp;quot" w:cs="宋体" w:hint="eastAsia"/>
          <w:color w:val="000000"/>
          <w:kern w:val="0"/>
          <w:sz w:val="24"/>
          <w:szCs w:val="24"/>
        </w:rPr>
        <w:t>300</w:t>
      </w:r>
      <w:r w:rsidR="00385206">
        <w:rPr>
          <w:rFonts w:ascii="&amp;quot" w:eastAsia="宋体" w:hAnsi="&amp;quot" w:cs="宋体" w:hint="eastAsia"/>
          <w:color w:val="000000"/>
          <w:kern w:val="0"/>
          <w:sz w:val="24"/>
          <w:szCs w:val="24"/>
        </w:rPr>
        <w:t>，因为英国大约不过共占</w:t>
      </w:r>
      <w:r w:rsidR="00385206">
        <w:rPr>
          <w:rFonts w:ascii="&amp;quot" w:eastAsia="宋体" w:hAnsi="&amp;quot" w:cs="宋体" w:hint="eastAsia"/>
          <w:color w:val="000000"/>
          <w:kern w:val="0"/>
          <w:sz w:val="24"/>
          <w:szCs w:val="24"/>
        </w:rPr>
        <w:t>9*6=54</w:t>
      </w:r>
      <w:r w:rsidR="00385206">
        <w:rPr>
          <w:rFonts w:ascii="&amp;quot" w:eastAsia="宋体" w:hAnsi="&amp;quot" w:cs="宋体" w:hint="eastAsia"/>
          <w:color w:val="000000"/>
          <w:kern w:val="0"/>
          <w:sz w:val="24"/>
          <w:szCs w:val="24"/>
        </w:rPr>
        <w:t>个经纬度点，所以其领海不会占居过大经纬度。</w:t>
      </w:r>
      <w:r w:rsidR="00385206" w:rsidRPr="00385206">
        <w:rPr>
          <w:rFonts w:ascii="&amp;quot" w:eastAsia="宋体" w:hAnsi="&amp;quot" w:cs="宋体"/>
          <w:color w:val="000000"/>
          <w:kern w:val="0"/>
          <w:sz w:val="24"/>
          <w:szCs w:val="24"/>
        </w:rPr>
        <w:drawing>
          <wp:inline distT="0" distB="0" distL="0" distR="0" wp14:anchorId="783F9D62" wp14:editId="37375BE2">
            <wp:extent cx="5274310" cy="1685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5925"/>
                    </a:xfrm>
                    <a:prstGeom prst="rect">
                      <a:avLst/>
                    </a:prstGeom>
                  </pic:spPr>
                </pic:pic>
              </a:graphicData>
            </a:graphic>
          </wp:inline>
        </w:drawing>
      </w:r>
    </w:p>
    <w:p w14:paraId="60475675" w14:textId="0A590469" w:rsidR="00884D30" w:rsidRDefault="00385206" w:rsidP="005C1CE2">
      <w:pPr>
        <w:jc w:val="left"/>
      </w:pPr>
      <w:r>
        <w:rPr>
          <w:rFonts w:hint="eastAsia"/>
        </w:rPr>
        <w:t>为了分析这片海域未来50年间的温度，我们可以对每个 经纬度点 进行计算预测，由于我们有充足的数据，因此暂定采取神经网络预测，可以利用数据充分训练神经网络，同时准备用135年左右的数据进行训练，剩下的15年用于验证神经网路的准确性。由于数据量庞大，需要进行 小规模试运行，如果计算无法完成，则</w:t>
      </w:r>
      <w:r w:rsidR="00D347C3">
        <w:rPr>
          <w:rFonts w:hint="eastAsia"/>
        </w:rPr>
        <w:t>减小使用的数据量。</w:t>
      </w:r>
    </w:p>
    <w:p w14:paraId="140AD7EF" w14:textId="7F0AB09B" w:rsidR="00D347C3" w:rsidRDefault="00D347C3" w:rsidP="005C1CE2">
      <w:pPr>
        <w:jc w:val="left"/>
      </w:pPr>
    </w:p>
    <w:p w14:paraId="582620C5" w14:textId="1376AA72" w:rsidR="00D347C3" w:rsidRDefault="00D347C3" w:rsidP="005C1CE2">
      <w:pPr>
        <w:jc w:val="left"/>
      </w:pPr>
      <w:r>
        <w:rPr>
          <w:rFonts w:hint="eastAsia"/>
        </w:rPr>
        <w:t>回到思路中来，当未来五十年的海洋温度计算出来，我们可以通过相关文献</w:t>
      </w:r>
      <w:r w:rsidR="00457A17">
        <w:rPr>
          <w:rFonts w:hint="eastAsia"/>
        </w:rPr>
        <w:t>确定两种鱼类的 最佳适应温度，以跟已经计算出的数据对上号，即在地图上标出未来两种鱼的分布。即最可能的位置。（同时我们预测，每一年的位置应该不只一个经纬度点）。</w:t>
      </w:r>
    </w:p>
    <w:p w14:paraId="4A759C93" w14:textId="7DB1D318" w:rsidR="00E078E4" w:rsidRDefault="00E078E4" w:rsidP="005C1CE2">
      <w:pPr>
        <w:jc w:val="left"/>
      </w:pPr>
      <w:r>
        <w:rPr>
          <w:rFonts w:hint="eastAsia"/>
        </w:rPr>
        <w:t>至此，问题已解决。回顾思路：将鱼类位置转化为海水温度分布，离散化地图，以经纬度网格表示，对应海水温度。</w:t>
      </w:r>
    </w:p>
    <w:p w14:paraId="29FC28EB" w14:textId="49BA9A1C" w:rsidR="000019A1" w:rsidRDefault="000019A1" w:rsidP="005C1CE2">
      <w:pPr>
        <w:jc w:val="left"/>
      </w:pPr>
    </w:p>
    <w:p w14:paraId="16B6FCBD" w14:textId="050AACF7" w:rsidR="000019A1" w:rsidRDefault="000019A1">
      <w:pPr>
        <w:widowControl/>
        <w:jc w:val="left"/>
      </w:pPr>
      <w:r>
        <w:br w:type="page"/>
      </w:r>
    </w:p>
    <w:p w14:paraId="0CBA5B45" w14:textId="77777777" w:rsidR="000019A1" w:rsidRDefault="000019A1" w:rsidP="005C1CE2">
      <w:pPr>
        <w:jc w:val="left"/>
      </w:pPr>
      <w:r>
        <w:rPr>
          <w:rFonts w:hint="eastAsia"/>
        </w:rPr>
        <w:lastRenderedPageBreak/>
        <w:t>要求2：</w:t>
      </w:r>
    </w:p>
    <w:p w14:paraId="059A2C18" w14:textId="6248B421" w:rsidR="000019A1" w:rsidRDefault="000019A1" w:rsidP="005C1CE2">
      <w:pPr>
        <w:jc w:val="left"/>
      </w:pPr>
      <w:r w:rsidRPr="000019A1">
        <w:drawing>
          <wp:inline distT="0" distB="0" distL="0" distR="0" wp14:anchorId="0E19E28B" wp14:editId="6B515BB1">
            <wp:extent cx="5274310" cy="643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3255"/>
                    </a:xfrm>
                    <a:prstGeom prst="rect">
                      <a:avLst/>
                    </a:prstGeom>
                  </pic:spPr>
                </pic:pic>
              </a:graphicData>
            </a:graphic>
          </wp:inline>
        </w:drawing>
      </w:r>
    </w:p>
    <w:p w14:paraId="1A333706" w14:textId="17B3D92C" w:rsidR="000019A1" w:rsidRDefault="000019A1" w:rsidP="005C1CE2">
      <w:pPr>
        <w:jc w:val="left"/>
      </w:pPr>
      <w:r>
        <w:rPr>
          <w:rFonts w:hint="eastAsia"/>
        </w:rPr>
        <w:t>题目中透露出</w:t>
      </w:r>
      <w:r w:rsidR="00243AE6">
        <w:rPr>
          <w:rFonts w:hint="eastAsia"/>
        </w:rPr>
        <w:t>捕捞公司位置在苏格兰港口，因此我们可以假设</w:t>
      </w:r>
      <w:r w:rsidR="00F105FA">
        <w:rPr>
          <w:rFonts w:hint="eastAsia"/>
        </w:rPr>
        <w:t>这些</w:t>
      </w:r>
      <w:r w:rsidR="00243AE6">
        <w:rPr>
          <w:rFonts w:hint="eastAsia"/>
        </w:rPr>
        <w:t>公司位于某个港口</w:t>
      </w:r>
      <w:r w:rsidR="00F105FA">
        <w:rPr>
          <w:rFonts w:hint="eastAsia"/>
        </w:rPr>
        <w:t>（为了简化问题），且此港口应该是 离</w:t>
      </w:r>
      <w:r w:rsidR="00F105FA" w:rsidRPr="00F105FA">
        <w:rPr>
          <w:rFonts w:hint="eastAsia"/>
          <w:highlight w:val="yellow"/>
        </w:rPr>
        <w:t>当前</w:t>
      </w:r>
      <w:r w:rsidR="00F105FA">
        <w:rPr>
          <w:rFonts w:hint="eastAsia"/>
        </w:rPr>
        <w:t>两种鱼类分布位置 最近的港口</w:t>
      </w:r>
      <w:r w:rsidR="00781DFD">
        <w:rPr>
          <w:rFonts w:hint="eastAsia"/>
        </w:rPr>
        <w:t>。</w:t>
      </w:r>
    </w:p>
    <w:p w14:paraId="699F29C0" w14:textId="504DE94A" w:rsidR="00781DFD" w:rsidRDefault="00781DFD" w:rsidP="005C1CE2">
      <w:pPr>
        <w:jc w:val="left"/>
      </w:pPr>
      <w:r>
        <w:rPr>
          <w:rFonts w:hint="eastAsia"/>
        </w:rPr>
        <w:t>最佳情况应该是所有可能的位置中，离捕捞公司最近的经纬度点 分布着A鱼和B鱼（最佳适应温度不同，可能分两种计算。。。），并且每年皆如此，这样可以保证捕捞公司尽可能长久的补到鱼，即最佳情况。答案应该给出每年的鱼类位置，和最长能够保证补到鱼的时长。</w:t>
      </w:r>
    </w:p>
    <w:p w14:paraId="57FB8C81" w14:textId="5C7D755F" w:rsidR="00781DFD" w:rsidRDefault="00781DFD" w:rsidP="005C1CE2">
      <w:pPr>
        <w:jc w:val="left"/>
      </w:pPr>
      <w:r>
        <w:rPr>
          <w:rFonts w:hint="eastAsia"/>
        </w:rPr>
        <w:t>最坏情况和最佳情况相反，只需将最近的点改为最远的点，年年如此，这样可以保证捕捞公司尽可能短暂的补到鱼。</w:t>
      </w:r>
    </w:p>
    <w:p w14:paraId="540CAB81" w14:textId="3C3228B2" w:rsidR="00781DFD" w:rsidRDefault="00781DFD" w:rsidP="005C1CE2">
      <w:pPr>
        <w:jc w:val="left"/>
      </w:pPr>
      <w:r>
        <w:rPr>
          <w:rFonts w:hint="eastAsia"/>
        </w:rPr>
        <w:t>最有可能的时间，可取均值概念，以50%或60%的点存在于捕捞公司范围内（此范围可参考文献进行假设）。</w:t>
      </w:r>
    </w:p>
    <w:p w14:paraId="6B500F1A" w14:textId="77777777" w:rsidR="009654CE" w:rsidRDefault="009654CE" w:rsidP="005C1CE2">
      <w:pPr>
        <w:jc w:val="left"/>
        <w:rPr>
          <w:rFonts w:hint="eastAsia"/>
        </w:rPr>
      </w:pPr>
    </w:p>
    <w:p w14:paraId="269AF348" w14:textId="4EB373C4" w:rsidR="00781DFD" w:rsidRDefault="00781DFD" w:rsidP="005C1CE2">
      <w:pPr>
        <w:jc w:val="left"/>
      </w:pPr>
      <w:r>
        <w:rPr>
          <w:rFonts w:hint="eastAsia"/>
        </w:rPr>
        <w:t>要求3：</w:t>
      </w:r>
    </w:p>
    <w:p w14:paraId="556D0716" w14:textId="668C9BEC" w:rsidR="00781DFD" w:rsidRDefault="00781DFD" w:rsidP="005C1CE2">
      <w:pPr>
        <w:jc w:val="left"/>
      </w:pPr>
      <w:r w:rsidRPr="00781DFD">
        <w:drawing>
          <wp:inline distT="0" distB="0" distL="0" distR="0" wp14:anchorId="6E2BB1E8" wp14:editId="249AED41">
            <wp:extent cx="5274310" cy="1719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9580"/>
                    </a:xfrm>
                    <a:prstGeom prst="rect">
                      <a:avLst/>
                    </a:prstGeom>
                  </pic:spPr>
                </pic:pic>
              </a:graphicData>
            </a:graphic>
          </wp:inline>
        </w:drawing>
      </w:r>
    </w:p>
    <w:p w14:paraId="3B468740" w14:textId="669CDF0A" w:rsidR="00781DFD" w:rsidRDefault="00781DFD" w:rsidP="005C1CE2">
      <w:pPr>
        <w:jc w:val="left"/>
      </w:pPr>
      <w:r>
        <w:rPr>
          <w:rFonts w:hint="eastAsia"/>
        </w:rPr>
        <w:t>现仅对给出的两条建议做出分析</w:t>
      </w:r>
    </w:p>
    <w:p w14:paraId="2B257640" w14:textId="3A063B6C" w:rsidR="00781DFD" w:rsidRDefault="00781DFD" w:rsidP="005C1CE2">
      <w:pPr>
        <w:jc w:val="left"/>
      </w:pPr>
      <w:r>
        <w:rPr>
          <w:rFonts w:hint="eastAsia"/>
        </w:rPr>
        <w:t>目前认为转移部分</w:t>
      </w:r>
      <w:r w:rsidR="00CC7818">
        <w:rPr>
          <w:rFonts w:hint="eastAsia"/>
        </w:rPr>
        <w:t>财产有好处，同时能够保证前面几十年和后面几十年的捕获。</w:t>
      </w:r>
    </w:p>
    <w:p w14:paraId="1C2280C5" w14:textId="00CBF476" w:rsidR="00CC7818" w:rsidRDefault="00CC7818" w:rsidP="005C1CE2">
      <w:pPr>
        <w:jc w:val="left"/>
      </w:pPr>
      <w:r>
        <w:rPr>
          <w:rFonts w:hint="eastAsia"/>
        </w:rPr>
        <w:t>而小型渔船的好处也很明显，即扩大捕鱼半径</w:t>
      </w:r>
      <w:r w:rsidR="00057B12">
        <w:rPr>
          <w:rFonts w:hint="eastAsia"/>
        </w:rPr>
        <w:t>（理论上来说，捕鱼半径够大的话，就没有这次建模的p事）。</w:t>
      </w:r>
      <w:r w:rsidR="009654CE">
        <w:rPr>
          <w:rFonts w:hint="eastAsia"/>
        </w:rPr>
        <w:t>扩大捕鱼半径使公司不用担心鱼会离开的事。</w:t>
      </w:r>
    </w:p>
    <w:p w14:paraId="3828C686" w14:textId="385A54C7" w:rsidR="009654CE" w:rsidRDefault="009654CE" w:rsidP="005C1CE2">
      <w:pPr>
        <w:jc w:val="left"/>
      </w:pPr>
      <w:r>
        <w:rPr>
          <w:rFonts w:hint="eastAsia"/>
        </w:rPr>
        <w:t>但认为两种策略均会产生成本，转移财产和购置小型渔船均产生成本。而购置小型渔船在某些方面来说得不到支持，因为：</w:t>
      </w:r>
      <w:r w:rsidRPr="009654CE">
        <w:drawing>
          <wp:inline distT="0" distB="0" distL="0" distR="0" wp14:anchorId="18422710" wp14:editId="46A0D01B">
            <wp:extent cx="5274310" cy="525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145"/>
                    </a:xfrm>
                    <a:prstGeom prst="rect">
                      <a:avLst/>
                    </a:prstGeom>
                  </pic:spPr>
                </pic:pic>
              </a:graphicData>
            </a:graphic>
          </wp:inline>
        </w:drawing>
      </w:r>
    </w:p>
    <w:p w14:paraId="7BD77C6E" w14:textId="633BD633" w:rsidR="009654CE" w:rsidRDefault="009654CE" w:rsidP="009654CE">
      <w:pPr>
        <w:widowControl/>
        <w:jc w:val="left"/>
        <w:rPr>
          <w:rFonts w:hint="eastAsia"/>
        </w:rPr>
      </w:pPr>
      <w:r>
        <w:br w:type="page"/>
      </w:r>
    </w:p>
    <w:p w14:paraId="04376815" w14:textId="7DEB766E" w:rsidR="009654CE" w:rsidRDefault="009654CE" w:rsidP="005C1CE2">
      <w:pPr>
        <w:jc w:val="left"/>
        <w:rPr>
          <w:rFonts w:hint="eastAsia"/>
        </w:rPr>
      </w:pPr>
      <w:r>
        <w:rPr>
          <w:rFonts w:hint="eastAsia"/>
        </w:rPr>
        <w:lastRenderedPageBreak/>
        <w:t>要求4：</w:t>
      </w:r>
    </w:p>
    <w:p w14:paraId="38B241C2" w14:textId="56AA5582" w:rsidR="009654CE" w:rsidRDefault="009654CE" w:rsidP="005C1CE2">
      <w:pPr>
        <w:jc w:val="left"/>
        <w:rPr>
          <w:rFonts w:hint="eastAsia"/>
        </w:rPr>
      </w:pPr>
      <w:r w:rsidRPr="009654CE">
        <w:drawing>
          <wp:inline distT="0" distB="0" distL="0" distR="0" wp14:anchorId="5F9F322B" wp14:editId="4A076A42">
            <wp:extent cx="5274310" cy="434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4340"/>
                    </a:xfrm>
                    <a:prstGeom prst="rect">
                      <a:avLst/>
                    </a:prstGeom>
                  </pic:spPr>
                </pic:pic>
              </a:graphicData>
            </a:graphic>
          </wp:inline>
        </w:drawing>
      </w:r>
    </w:p>
    <w:p w14:paraId="5095CD6A" w14:textId="0045F7B5" w:rsidR="009654CE" w:rsidRDefault="009654CE" w:rsidP="005C1CE2">
      <w:pPr>
        <w:jc w:val="left"/>
      </w:pPr>
      <w:r>
        <w:rPr>
          <w:rFonts w:hint="eastAsia"/>
        </w:rPr>
        <w:t>目前认为，鱼转移到其他国家会明显的对我们的建议产生影响，因为转移财产行不通了，小型捕鱼公司不可能在其他国家开分部，而使用小型渔船则没有过大影响，</w:t>
      </w:r>
      <w:r w:rsidRPr="009654CE">
        <w:drawing>
          <wp:inline distT="0" distB="0" distL="0" distR="0" wp14:anchorId="77777AAD" wp14:editId="29B96B83">
            <wp:extent cx="5274310" cy="1152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52525"/>
                    </a:xfrm>
                    <a:prstGeom prst="rect">
                      <a:avLst/>
                    </a:prstGeom>
                  </pic:spPr>
                </pic:pic>
              </a:graphicData>
            </a:graphic>
          </wp:inline>
        </w:drawing>
      </w:r>
    </w:p>
    <w:p w14:paraId="173C9101" w14:textId="45C0A87A" w:rsidR="009654CE" w:rsidRDefault="009654CE" w:rsidP="005C1CE2">
      <w:pPr>
        <w:jc w:val="left"/>
      </w:pPr>
      <w:r>
        <w:rPr>
          <w:rFonts w:hint="eastAsia"/>
        </w:rPr>
        <w:t>但在他国领海上捕鱼能不能得到准许是个问题，需要查找资料。</w:t>
      </w:r>
    </w:p>
    <w:p w14:paraId="0B0C2345" w14:textId="6BB1C476" w:rsidR="002E6382" w:rsidRDefault="002E6382" w:rsidP="005C1CE2">
      <w:pPr>
        <w:jc w:val="left"/>
      </w:pPr>
    </w:p>
    <w:p w14:paraId="1DCADE20" w14:textId="5B151327" w:rsidR="002E6382" w:rsidRDefault="002E6382" w:rsidP="005C1CE2">
      <w:pPr>
        <w:jc w:val="left"/>
      </w:pPr>
      <w:r>
        <w:rPr>
          <w:rFonts w:hint="eastAsia"/>
        </w:rPr>
        <w:t>要求5请允许我们抱一下学姐的大腿。。。</w:t>
      </w:r>
    </w:p>
    <w:p w14:paraId="528C9EB3" w14:textId="77B12991" w:rsidR="00EF76CD" w:rsidRDefault="00EF76CD" w:rsidP="005C1CE2">
      <w:pPr>
        <w:jc w:val="left"/>
      </w:pPr>
    </w:p>
    <w:p w14:paraId="62949922" w14:textId="79C3981F" w:rsidR="00EF76CD" w:rsidRDefault="00EF76CD" w:rsidP="005C1CE2">
      <w:pPr>
        <w:jc w:val="left"/>
      </w:pPr>
    </w:p>
    <w:p w14:paraId="5FAFD73E" w14:textId="77E15AA2" w:rsidR="00EF76CD" w:rsidRDefault="00EF76CD" w:rsidP="005C1CE2">
      <w:pPr>
        <w:jc w:val="left"/>
      </w:pPr>
    </w:p>
    <w:p w14:paraId="1B5EF563" w14:textId="241D6E87" w:rsidR="00EF76CD" w:rsidRDefault="00EF76CD" w:rsidP="005C1CE2">
      <w:pPr>
        <w:jc w:val="left"/>
      </w:pPr>
      <w:r>
        <w:rPr>
          <w:rFonts w:hint="eastAsia"/>
        </w:rPr>
        <w:t>对于目前模型的分析：</w:t>
      </w:r>
    </w:p>
    <w:p w14:paraId="182603FE" w14:textId="6429F77B" w:rsidR="00EF76CD" w:rsidRDefault="00EF76CD" w:rsidP="00EF76CD">
      <w:pPr>
        <w:pStyle w:val="a9"/>
        <w:numPr>
          <w:ilvl w:val="1"/>
          <w:numId w:val="3"/>
        </w:numPr>
        <w:ind w:firstLineChars="0"/>
        <w:jc w:val="left"/>
      </w:pPr>
      <w:r>
        <w:rPr>
          <w:rFonts w:hint="eastAsia"/>
        </w:rPr>
        <w:t>我们尚未查看任何相关文献，因此模型可能会显得不成熟，不高端</w:t>
      </w:r>
      <w:r w:rsidR="00A672D9">
        <w:rPr>
          <w:rFonts w:hint="eastAsia"/>
        </w:rPr>
        <w:t>，缺少专业名词和知名算法支撑。</w:t>
      </w:r>
    </w:p>
    <w:p w14:paraId="4177E2E4" w14:textId="3C52DA07" w:rsidR="00EF76CD" w:rsidRDefault="00EF76CD" w:rsidP="00EF76CD">
      <w:pPr>
        <w:pStyle w:val="a9"/>
        <w:numPr>
          <w:ilvl w:val="1"/>
          <w:numId w:val="3"/>
        </w:numPr>
        <w:ind w:firstLineChars="0"/>
        <w:jc w:val="left"/>
      </w:pPr>
      <w:r>
        <w:rPr>
          <w:rFonts w:hint="eastAsia"/>
        </w:rPr>
        <w:t>我们的模型只有第一问</w:t>
      </w:r>
      <w:r w:rsidR="00A672D9">
        <w:rPr>
          <w:rFonts w:hint="eastAsia"/>
        </w:rPr>
        <w:t>有稍微详细的解决思路，其他的仅仅是个想法，需要建模手丰富模型，代码手实现。</w:t>
      </w:r>
    </w:p>
    <w:p w14:paraId="518317A2" w14:textId="3337FEB8" w:rsidR="00A672D9" w:rsidRDefault="007F3F1A" w:rsidP="00EF76CD">
      <w:pPr>
        <w:pStyle w:val="a9"/>
        <w:numPr>
          <w:ilvl w:val="1"/>
          <w:numId w:val="3"/>
        </w:numPr>
        <w:ind w:firstLineChars="0"/>
        <w:jc w:val="left"/>
      </w:pPr>
      <w:r>
        <w:rPr>
          <w:rFonts w:hint="eastAsia"/>
        </w:rPr>
        <w:t>两种鱼类尚未进行考量，计算结果尚未可知，第一题的结果会对后面的结论产生影响，因此需要在做完第一问时调整模型。</w:t>
      </w:r>
    </w:p>
    <w:p w14:paraId="06339983" w14:textId="22F0E898" w:rsidR="00800EB0" w:rsidRDefault="00800EB0" w:rsidP="00EF76CD">
      <w:pPr>
        <w:pStyle w:val="a9"/>
        <w:numPr>
          <w:ilvl w:val="1"/>
          <w:numId w:val="3"/>
        </w:numPr>
        <w:ind w:firstLineChars="0"/>
        <w:jc w:val="left"/>
      </w:pPr>
      <w:r>
        <w:rPr>
          <w:rFonts w:hint="eastAsia"/>
        </w:rPr>
        <w:t>要求3的建议能够提出所列以外最好，例如转移资产分成几次之类的吧，大家加油想。</w:t>
      </w:r>
    </w:p>
    <w:p w14:paraId="0F17C791" w14:textId="49E42DF9" w:rsidR="00800EB0" w:rsidRPr="009654CE" w:rsidRDefault="00800EB0" w:rsidP="00EF76CD">
      <w:pPr>
        <w:pStyle w:val="a9"/>
        <w:numPr>
          <w:ilvl w:val="1"/>
          <w:numId w:val="3"/>
        </w:numPr>
        <w:ind w:firstLineChars="0"/>
        <w:jc w:val="left"/>
        <w:rPr>
          <w:rFonts w:hint="eastAsia"/>
        </w:rPr>
      </w:pPr>
      <w:r>
        <w:rPr>
          <w:rFonts w:hint="eastAsia"/>
        </w:rPr>
        <w:t>论文的图需要丰富而明了，据计算，上次参考的O将论文有图19张。同时，编一些可能是没关的，上次看到一个按钮颇多的</w:t>
      </w:r>
      <w:bookmarkStart w:id="0" w:name="_GoBack"/>
      <w:bookmarkEnd w:id="0"/>
      <w:r>
        <w:rPr>
          <w:rFonts w:hint="eastAsia"/>
        </w:rPr>
        <w:t>可视化界面，我赌我的脚趾头，那玩意只有界面，没有功能。</w:t>
      </w:r>
    </w:p>
    <w:sectPr w:rsidR="00800EB0" w:rsidRPr="00965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2571" w14:textId="77777777" w:rsidR="00D638AE" w:rsidRDefault="00D638AE" w:rsidP="005C1CE2">
      <w:r>
        <w:separator/>
      </w:r>
    </w:p>
  </w:endnote>
  <w:endnote w:type="continuationSeparator" w:id="0">
    <w:p w14:paraId="2BDF0674" w14:textId="77777777" w:rsidR="00D638AE" w:rsidRDefault="00D638AE" w:rsidP="005C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DDE84" w14:textId="77777777" w:rsidR="00D638AE" w:rsidRDefault="00D638AE" w:rsidP="005C1CE2">
      <w:r>
        <w:separator/>
      </w:r>
    </w:p>
  </w:footnote>
  <w:footnote w:type="continuationSeparator" w:id="0">
    <w:p w14:paraId="2E33EA4D" w14:textId="77777777" w:rsidR="00D638AE" w:rsidRDefault="00D638AE" w:rsidP="005C1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DD8"/>
    <w:multiLevelType w:val="multilevel"/>
    <w:tmpl w:val="F5820D3C"/>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A1FB6"/>
    <w:multiLevelType w:val="multilevel"/>
    <w:tmpl w:val="9F109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54584"/>
    <w:multiLevelType w:val="multilevel"/>
    <w:tmpl w:val="2C0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F380F"/>
    <w:multiLevelType w:val="multilevel"/>
    <w:tmpl w:val="A418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B13CB"/>
    <w:multiLevelType w:val="multilevel"/>
    <w:tmpl w:val="FD1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51"/>
    <w:rsid w:val="000019A1"/>
    <w:rsid w:val="00057B12"/>
    <w:rsid w:val="00114679"/>
    <w:rsid w:val="00243AE6"/>
    <w:rsid w:val="002E6382"/>
    <w:rsid w:val="00385206"/>
    <w:rsid w:val="00457A17"/>
    <w:rsid w:val="005C1CE2"/>
    <w:rsid w:val="00781DFD"/>
    <w:rsid w:val="007F3F1A"/>
    <w:rsid w:val="00800EB0"/>
    <w:rsid w:val="00884D30"/>
    <w:rsid w:val="009654CE"/>
    <w:rsid w:val="00A16C5D"/>
    <w:rsid w:val="00A672D9"/>
    <w:rsid w:val="00AA5F6A"/>
    <w:rsid w:val="00B00751"/>
    <w:rsid w:val="00CC7818"/>
    <w:rsid w:val="00D347C3"/>
    <w:rsid w:val="00D638AE"/>
    <w:rsid w:val="00E078E4"/>
    <w:rsid w:val="00EF76CD"/>
    <w:rsid w:val="00F1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8539"/>
  <w15:chartTrackingRefBased/>
  <w15:docId w15:val="{97BE43DD-4A40-4787-97C7-7AFFE56A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C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CE2"/>
    <w:rPr>
      <w:sz w:val="18"/>
      <w:szCs w:val="18"/>
    </w:rPr>
  </w:style>
  <w:style w:type="paragraph" w:styleId="a5">
    <w:name w:val="footer"/>
    <w:basedOn w:val="a"/>
    <w:link w:val="a6"/>
    <w:uiPriority w:val="99"/>
    <w:unhideWhenUsed/>
    <w:rsid w:val="005C1CE2"/>
    <w:pPr>
      <w:tabs>
        <w:tab w:val="center" w:pos="4153"/>
        <w:tab w:val="right" w:pos="8306"/>
      </w:tabs>
      <w:snapToGrid w:val="0"/>
      <w:jc w:val="left"/>
    </w:pPr>
    <w:rPr>
      <w:sz w:val="18"/>
      <w:szCs w:val="18"/>
    </w:rPr>
  </w:style>
  <w:style w:type="character" w:customStyle="1" w:styleId="a6">
    <w:name w:val="页脚 字符"/>
    <w:basedOn w:val="a0"/>
    <w:link w:val="a5"/>
    <w:uiPriority w:val="99"/>
    <w:rsid w:val="005C1CE2"/>
    <w:rPr>
      <w:sz w:val="18"/>
      <w:szCs w:val="18"/>
    </w:rPr>
  </w:style>
  <w:style w:type="paragraph" w:styleId="a7">
    <w:name w:val="Normal (Web)"/>
    <w:basedOn w:val="a"/>
    <w:uiPriority w:val="99"/>
    <w:semiHidden/>
    <w:unhideWhenUsed/>
    <w:rsid w:val="005C1CE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C1CE2"/>
    <w:rPr>
      <w:b/>
      <w:bCs/>
    </w:rPr>
  </w:style>
  <w:style w:type="paragraph" w:styleId="a9">
    <w:name w:val="List Paragraph"/>
    <w:basedOn w:val="a"/>
    <w:uiPriority w:val="34"/>
    <w:qFormat/>
    <w:rsid w:val="00EF76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2037">
      <w:bodyDiv w:val="1"/>
      <w:marLeft w:val="0"/>
      <w:marRight w:val="0"/>
      <w:marTop w:val="0"/>
      <w:marBottom w:val="0"/>
      <w:divBdr>
        <w:top w:val="none" w:sz="0" w:space="0" w:color="auto"/>
        <w:left w:val="none" w:sz="0" w:space="0" w:color="auto"/>
        <w:bottom w:val="none" w:sz="0" w:space="0" w:color="auto"/>
        <w:right w:val="none" w:sz="0" w:space="0" w:color="auto"/>
      </w:divBdr>
    </w:div>
    <w:div w:id="631443316">
      <w:bodyDiv w:val="1"/>
      <w:marLeft w:val="0"/>
      <w:marRight w:val="0"/>
      <w:marTop w:val="0"/>
      <w:marBottom w:val="0"/>
      <w:divBdr>
        <w:top w:val="none" w:sz="0" w:space="0" w:color="auto"/>
        <w:left w:val="none" w:sz="0" w:space="0" w:color="auto"/>
        <w:bottom w:val="none" w:sz="0" w:space="0" w:color="auto"/>
        <w:right w:val="none" w:sz="0" w:space="0" w:color="auto"/>
      </w:divBdr>
    </w:div>
    <w:div w:id="850264578">
      <w:bodyDiv w:val="1"/>
      <w:marLeft w:val="0"/>
      <w:marRight w:val="0"/>
      <w:marTop w:val="0"/>
      <w:marBottom w:val="0"/>
      <w:divBdr>
        <w:top w:val="none" w:sz="0" w:space="0" w:color="auto"/>
        <w:left w:val="none" w:sz="0" w:space="0" w:color="auto"/>
        <w:bottom w:val="none" w:sz="0" w:space="0" w:color="auto"/>
        <w:right w:val="none" w:sz="0" w:space="0" w:color="auto"/>
      </w:divBdr>
    </w:div>
    <w:div w:id="10942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70C3-71A8-4949-A904-449A2D72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云鹏</dc:creator>
  <cp:keywords/>
  <dc:description/>
  <cp:lastModifiedBy>王 云鹏</cp:lastModifiedBy>
  <cp:revision>16</cp:revision>
  <dcterms:created xsi:type="dcterms:W3CDTF">2020-02-14T14:45:00Z</dcterms:created>
  <dcterms:modified xsi:type="dcterms:W3CDTF">2020-02-14T15:59:00Z</dcterms:modified>
</cp:coreProperties>
</file>