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sz w:val="48"/>
          <w:szCs w:val="48"/>
          <w:lang w:val="en-US" w:eastAsia="zh-CN"/>
        </w:rPr>
        <w:t>第五章读书笔记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-------</w:t>
      </w:r>
      <w:r>
        <w:rPr>
          <w:rFonts w:hint="eastAsia"/>
          <w:sz w:val="30"/>
          <w:szCs w:val="30"/>
          <w:lang w:val="en-US" w:eastAsia="zh-CN"/>
        </w:rPr>
        <w:t>储兆洋</w:t>
      </w:r>
    </w:p>
    <w:p>
      <w:pPr>
        <w:numPr>
          <w:ilvl w:val="0"/>
          <w:numId w:val="1"/>
        </w:numPr>
        <w:ind w:left="300" w:leftChars="0" w:firstLine="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谁在革命</w:t>
      </w:r>
    </w:p>
    <w:p>
      <w:pPr>
        <w:numPr>
          <w:ilvl w:val="0"/>
          <w:numId w:val="0"/>
        </w:numPr>
        <w:ind w:left="300" w:left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听闻革命到来，不少农民即使不懂何为革命，也都开始模仿起来，但其目的却大多是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为了抗租，成不了什么大气候，个别势力大一些的也被革命政府派兵剿灭。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革命党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的革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命是革命，但不动员群众，尤其不动员农民。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当时很多的学堂，成为革命党人集中的地方，机缘凑巧，甚至可能成为了革命党人的活动据点。传统上，学堂是清正之地，政府方面不敢轻易侵扰，所以也成了庇护革命党人最好的地方。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女性在战争中很少被提起，但中国有花木兰，西方有圣女贞德，他们被歌颂的不亚于男子。他们被赞扬，还有一点附加作用，就是鼓舞士气:女人都出头了，男人怎么可以不争先呢，再怎么样，也不能不如个娘们。所以当时各地的革命党组织的北伐军中，都有女子北伐队或者女子北伐敢死队。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帮会在当时因被朝廷镇压，有一点翻盘的味道，虽然他们并不想招惹朝廷，但被革命党人动员的时候，包括一些龙头大爷，都不知道自家帮会还有所谓反清复明的宗旨。虽然当时帮会不成气候，但造反不成，起哄还是可以的。</w:t>
      </w:r>
    </w:p>
    <w:p>
      <w:pPr>
        <w:numPr>
          <w:ilvl w:val="0"/>
          <w:numId w:val="1"/>
        </w:numPr>
        <w:ind w:left="300" w:leftChars="0" w:firstLine="0" w:firstLineChars="0"/>
        <w:rPr>
          <w:rFonts w:hint="default" w:ascii="宋体" w:hAnsi="宋体" w:eastAsia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>怎样革命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苏北的盐城由于革命来了天下大乱，当地没有正规军，三个缉私营队当地乡绅趁火打劫。后来乡绅们便想出一招假革命，找来几个人剃了光头，又做上一些假炸弹绑在身上，装作革命党人进了城。吓散了缉私营。同在苏北的海州，其濒海是个出盐的地方，相比其他城市要富裕，于是匪患频出，当地绅商不知革命为何物，于是表示杀吾仇者吾君也，谁能灭匪，便归顺谁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江北的扬州，在清朝中页以前，属于江南繁华胜地。人多，钱多，美女多。后来没落了，革命一起，正经革命党人没把此地看在眼里。于是混混孙天生一口咬定自己为革命党，随便拉起一支队伍就进城做了都督。同在江北的清江浦，在段祺瑞被调走后，两个管带带了几十个兵突袭道台府，第一次虽未成功。但第二次一呼百应，成功后涌入城中，跟着起哄的不听命令四处抢掠，演变成了一场兵变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江南就比较和谐，无锡和江阴的光复基本没有外来的革命党人什么事，全是商团包办的。整个过程除了枪毙的犯人，竟然一枪没放，无一死伤。这种没有破坏的革命本该遭受谴责。但是平心而论，当地的老百姓除了痞子，都是喜欢这样的革命的制度变了，却没有破坏，生活节奏也没有变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上海的光复在辛亥革命中是非常关键的一个环节，如果没有远东最大的商埠的易帜，没有江南制造局源源不断的军火供应，那么南京多半拿不下来。但上海的光复虽是记在革命党人的账上，实际主力却是商团。由于各个势力谁也不肯让谁，于是诞生了两个革命政府，在后期的掠地中也有了许多摩擦，使得革命党更加不团结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浙江宁波的光复则是由当地的商人主办的，他们在意秩序，追求变革的稳定。他们与无锡和江阴的同道一样，露了一小手。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江西的起义发动相当早，但都督却是被推上去的，管不了事的都督，便引来他人的觊觎。最终革命党人李烈钧带了3挺机枪，整顿秩序，坐上的都督的位置。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湖南的独立，几乎没动枪炮，巡抚余诚格溜了。要说功绩，大家都没有什么。新政府开张后，大家都跑来要钱要官，政府也有求必应，半年功夫，就把湖南多年积攒的钱花光了。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山东登州的光复更加有意思。艺人刘艺舟乘船路过登州，向天空放了几炮，城中汽笛长鸣，枪声大作，登州官员和守军如惊弓之鸟，四散而逃。一人未伤革命成功。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陕西被革命党和哥老会一起打下来后，谁当都督是个问题，大家都不肯让步，于是一省有了六个都督。形势很乱。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东北的革命却是以失败告终。革命的事情暴露，被张作霖终止，而张作霖也因此登上政治舞台。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概括总结：辛亥革命中，农民的革命是不被允许的，学生为革命提供了方便，女人在革命中虽无实际作用，但激励了革命。会党的土匪作风带坏了革命党人的形象。各地的革命形势也不尽相同，革命也不全为革命党人所作。也不是都有血腥。和平的革命被百姓向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9037CD"/>
    <w:multiLevelType w:val="singleLevel"/>
    <w:tmpl w:val="EE9037C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A6166"/>
    <w:rsid w:val="08587053"/>
    <w:rsid w:val="0E0E6292"/>
    <w:rsid w:val="319A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2019-11-27T08:52:00Z</dcterms:created>
  <dc:creator>admin</dc:creator>
  <cp:lastModifiedBy>admin</cp:lastModifiedBy>
  <dcterms:modified xsi:type="dcterms:W3CDTF">2019-11-27T10:03:59Z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