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5286" w14:textId="77777777" w:rsidR="00DD7C72" w:rsidRPr="00DD7C72" w:rsidRDefault="00DD7C72" w:rsidP="00DD7C72">
      <w:pPr>
        <w:jc w:val="center"/>
        <w:outlineLvl w:val="1"/>
        <w:rPr>
          <w:rFonts w:ascii="仿宋" w:eastAsia="仿宋" w:hAnsi="仿宋"/>
          <w:sz w:val="28"/>
          <w:szCs w:val="28"/>
        </w:rPr>
      </w:pPr>
      <w:bookmarkStart w:id="0" w:name="_Toc463867307"/>
      <w:bookmarkStart w:id="1" w:name="_Toc83554287"/>
      <w:r w:rsidRPr="00DD7C72">
        <w:rPr>
          <w:rFonts w:ascii="仿宋" w:eastAsia="仿宋" w:hAnsi="仿宋" w:hint="eastAsia"/>
          <w:sz w:val="28"/>
          <w:szCs w:val="28"/>
        </w:rPr>
        <w:t>吉林大学本科毕业论文（设计）任务书</w:t>
      </w:r>
      <w:bookmarkEnd w:id="0"/>
      <w:bookmarkEnd w:id="1"/>
    </w:p>
    <w:tbl>
      <w:tblPr>
        <w:tblW w:w="8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8"/>
        <w:gridCol w:w="850"/>
        <w:gridCol w:w="2693"/>
        <w:gridCol w:w="284"/>
        <w:gridCol w:w="1276"/>
        <w:gridCol w:w="992"/>
        <w:gridCol w:w="1831"/>
      </w:tblGrid>
      <w:tr w:rsidR="006D10B2" w:rsidRPr="007316A1" w14:paraId="1D3E7FFD" w14:textId="77777777" w:rsidTr="00EC6505">
        <w:trPr>
          <w:trHeight w:val="695"/>
          <w:jc w:val="center"/>
        </w:trPr>
        <w:tc>
          <w:tcPr>
            <w:tcW w:w="1838" w:type="dxa"/>
            <w:gridSpan w:val="2"/>
            <w:vAlign w:val="center"/>
          </w:tcPr>
          <w:p w14:paraId="1F53D6B8" w14:textId="77777777" w:rsidR="006D10B2" w:rsidRPr="007316A1" w:rsidRDefault="006D10B2" w:rsidP="006D10B2">
            <w:pPr>
              <w:spacing w:line="360" w:lineRule="exact"/>
              <w:jc w:val="center"/>
              <w:rPr>
                <w:rFonts w:ascii="仿宋_GB2312" w:eastAsia="仿宋_GB2312" w:hAnsi="宋体"/>
                <w:sz w:val="24"/>
                <w:szCs w:val="28"/>
              </w:rPr>
            </w:pPr>
            <w:r w:rsidRPr="007316A1">
              <w:rPr>
                <w:rFonts w:ascii="仿宋_GB2312" w:eastAsia="仿宋_GB2312" w:hAnsi="宋体" w:hint="eastAsia"/>
                <w:sz w:val="24"/>
                <w:szCs w:val="28"/>
              </w:rPr>
              <w:t>学</w:t>
            </w:r>
            <w:r w:rsidRPr="007316A1">
              <w:rPr>
                <w:rFonts w:ascii="仿宋_GB2312" w:eastAsia="仿宋_GB2312" w:hAnsi="宋体"/>
                <w:sz w:val="24"/>
                <w:szCs w:val="28"/>
              </w:rPr>
              <w:t xml:space="preserve">   </w:t>
            </w:r>
            <w:r w:rsidRPr="007316A1">
              <w:rPr>
                <w:rFonts w:ascii="仿宋_GB2312" w:eastAsia="仿宋_GB2312" w:hAnsi="宋体" w:hint="eastAsia"/>
                <w:sz w:val="24"/>
                <w:szCs w:val="28"/>
              </w:rPr>
              <w:t>院</w:t>
            </w:r>
          </w:p>
        </w:tc>
        <w:tc>
          <w:tcPr>
            <w:tcW w:w="2693" w:type="dxa"/>
            <w:vAlign w:val="center"/>
          </w:tcPr>
          <w:p w14:paraId="6E6103DE"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计算机科学与技术学院</w:t>
            </w:r>
          </w:p>
        </w:tc>
        <w:tc>
          <w:tcPr>
            <w:tcW w:w="1560" w:type="dxa"/>
            <w:gridSpan w:val="2"/>
            <w:vAlign w:val="center"/>
          </w:tcPr>
          <w:p w14:paraId="1ADE503D"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专</w:t>
            </w:r>
            <w:r>
              <w:rPr>
                <w:rFonts w:ascii="仿宋_GB2312" w:eastAsia="仿宋_GB2312" w:hAnsi="宋体"/>
                <w:sz w:val="24"/>
                <w:szCs w:val="28"/>
              </w:rPr>
              <w:t xml:space="preserve">  </w:t>
            </w:r>
            <w:r>
              <w:rPr>
                <w:rFonts w:ascii="仿宋_GB2312" w:eastAsia="仿宋_GB2312" w:hAnsi="宋体" w:hint="eastAsia"/>
                <w:sz w:val="24"/>
                <w:szCs w:val="28"/>
              </w:rPr>
              <w:t>业</w:t>
            </w:r>
          </w:p>
        </w:tc>
        <w:tc>
          <w:tcPr>
            <w:tcW w:w="2823" w:type="dxa"/>
            <w:gridSpan w:val="2"/>
            <w:vAlign w:val="center"/>
          </w:tcPr>
          <w:p w14:paraId="5DB8FFE9" w14:textId="77777777" w:rsidR="006D10B2" w:rsidRPr="007316A1" w:rsidRDefault="006D10B2" w:rsidP="006D10B2">
            <w:pPr>
              <w:spacing w:line="360" w:lineRule="exact"/>
              <w:jc w:val="center"/>
              <w:rPr>
                <w:rFonts w:ascii="仿宋_GB2312" w:eastAsia="仿宋_GB2312" w:hAnsi="宋体" w:hint="eastAsia"/>
                <w:sz w:val="28"/>
                <w:szCs w:val="28"/>
              </w:rPr>
            </w:pPr>
            <w:r>
              <w:rPr>
                <w:rFonts w:ascii="仿宋_GB2312" w:eastAsia="仿宋_GB2312" w:hAnsi="宋体" w:hint="eastAsia"/>
                <w:sz w:val="28"/>
                <w:szCs w:val="28"/>
              </w:rPr>
              <w:t>计算机科学与技术</w:t>
            </w:r>
          </w:p>
        </w:tc>
      </w:tr>
      <w:tr w:rsidR="006D10B2" w:rsidRPr="007316A1" w14:paraId="147AC195" w14:textId="77777777" w:rsidTr="00EC6505">
        <w:trPr>
          <w:trHeight w:val="695"/>
          <w:jc w:val="center"/>
        </w:trPr>
        <w:tc>
          <w:tcPr>
            <w:tcW w:w="1838" w:type="dxa"/>
            <w:gridSpan w:val="2"/>
            <w:vAlign w:val="center"/>
          </w:tcPr>
          <w:p w14:paraId="01C0C76F" w14:textId="77777777" w:rsidR="006D10B2" w:rsidRPr="007316A1" w:rsidRDefault="006D10B2" w:rsidP="006D10B2">
            <w:pPr>
              <w:spacing w:line="360" w:lineRule="exact"/>
              <w:jc w:val="center"/>
              <w:rPr>
                <w:rFonts w:ascii="仿宋_GB2312" w:eastAsia="仿宋_GB2312" w:hAnsi="宋体"/>
                <w:sz w:val="24"/>
                <w:szCs w:val="28"/>
              </w:rPr>
            </w:pPr>
            <w:r w:rsidRPr="007316A1">
              <w:rPr>
                <w:rFonts w:ascii="仿宋_GB2312" w:eastAsia="仿宋_GB2312" w:hAnsi="宋体" w:hint="eastAsia"/>
                <w:sz w:val="24"/>
                <w:szCs w:val="28"/>
              </w:rPr>
              <w:t>学生姓名</w:t>
            </w:r>
          </w:p>
        </w:tc>
        <w:tc>
          <w:tcPr>
            <w:tcW w:w="2693" w:type="dxa"/>
            <w:vAlign w:val="center"/>
          </w:tcPr>
          <w:p w14:paraId="5BAF9B7B"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肖洋</w:t>
            </w:r>
          </w:p>
        </w:tc>
        <w:tc>
          <w:tcPr>
            <w:tcW w:w="1560" w:type="dxa"/>
            <w:gridSpan w:val="2"/>
            <w:vAlign w:val="center"/>
          </w:tcPr>
          <w:p w14:paraId="7AEC9353"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教学号</w:t>
            </w:r>
          </w:p>
        </w:tc>
        <w:tc>
          <w:tcPr>
            <w:tcW w:w="2823" w:type="dxa"/>
            <w:gridSpan w:val="2"/>
            <w:vAlign w:val="center"/>
          </w:tcPr>
          <w:p w14:paraId="60DCDF98" w14:textId="77777777" w:rsidR="006D10B2" w:rsidRPr="007316A1" w:rsidRDefault="006D10B2" w:rsidP="006D10B2">
            <w:pPr>
              <w:spacing w:line="360" w:lineRule="exact"/>
              <w:jc w:val="center"/>
              <w:rPr>
                <w:rFonts w:ascii="仿宋_GB2312" w:eastAsia="仿宋_GB2312" w:hAnsi="宋体" w:hint="eastAsia"/>
                <w:sz w:val="28"/>
                <w:szCs w:val="28"/>
              </w:rPr>
            </w:pPr>
            <w:r>
              <w:rPr>
                <w:rFonts w:ascii="仿宋_GB2312" w:eastAsia="仿宋_GB2312" w:hAnsi="宋体" w:hint="eastAsia"/>
                <w:sz w:val="28"/>
                <w:szCs w:val="28"/>
              </w:rPr>
              <w:t>21220813</w:t>
            </w:r>
          </w:p>
        </w:tc>
      </w:tr>
      <w:tr w:rsidR="006D10B2" w:rsidRPr="007316A1" w14:paraId="21F5D408" w14:textId="77777777" w:rsidTr="00EC6505">
        <w:trPr>
          <w:trHeight w:val="695"/>
          <w:jc w:val="center"/>
        </w:trPr>
        <w:tc>
          <w:tcPr>
            <w:tcW w:w="1838" w:type="dxa"/>
            <w:gridSpan w:val="2"/>
            <w:vAlign w:val="center"/>
          </w:tcPr>
          <w:p w14:paraId="4461322B" w14:textId="77777777" w:rsidR="006D10B2" w:rsidRPr="007316A1" w:rsidRDefault="006D10B2" w:rsidP="006D10B2">
            <w:pPr>
              <w:spacing w:line="360" w:lineRule="exact"/>
              <w:jc w:val="center"/>
              <w:rPr>
                <w:rFonts w:ascii="仿宋_GB2312" w:eastAsia="仿宋_GB2312" w:hAnsi="宋体"/>
                <w:sz w:val="24"/>
                <w:szCs w:val="28"/>
              </w:rPr>
            </w:pPr>
            <w:r w:rsidRPr="007316A1">
              <w:rPr>
                <w:rFonts w:ascii="仿宋_GB2312" w:eastAsia="仿宋_GB2312" w:hAnsi="宋体" w:hint="eastAsia"/>
                <w:sz w:val="24"/>
                <w:szCs w:val="28"/>
              </w:rPr>
              <w:t>指导教师</w:t>
            </w:r>
          </w:p>
        </w:tc>
        <w:tc>
          <w:tcPr>
            <w:tcW w:w="2693" w:type="dxa"/>
            <w:vAlign w:val="center"/>
          </w:tcPr>
          <w:p w14:paraId="5FCE6892"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朱建启</w:t>
            </w:r>
          </w:p>
        </w:tc>
        <w:tc>
          <w:tcPr>
            <w:tcW w:w="1560" w:type="dxa"/>
            <w:gridSpan w:val="2"/>
            <w:vAlign w:val="center"/>
          </w:tcPr>
          <w:p w14:paraId="0C8E97C9"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职</w:t>
            </w:r>
            <w:r>
              <w:rPr>
                <w:rFonts w:ascii="仿宋_GB2312" w:eastAsia="仿宋_GB2312" w:hAnsi="宋体"/>
                <w:sz w:val="24"/>
                <w:szCs w:val="28"/>
              </w:rPr>
              <w:t xml:space="preserve">  </w:t>
            </w:r>
            <w:r>
              <w:rPr>
                <w:rFonts w:ascii="仿宋_GB2312" w:eastAsia="仿宋_GB2312" w:hAnsi="宋体" w:hint="eastAsia"/>
                <w:sz w:val="24"/>
                <w:szCs w:val="28"/>
              </w:rPr>
              <w:t>称</w:t>
            </w:r>
          </w:p>
        </w:tc>
        <w:tc>
          <w:tcPr>
            <w:tcW w:w="2823" w:type="dxa"/>
            <w:gridSpan w:val="2"/>
            <w:vAlign w:val="center"/>
          </w:tcPr>
          <w:p w14:paraId="5561BF54" w14:textId="77777777" w:rsidR="006D10B2" w:rsidRPr="007316A1" w:rsidRDefault="006D10B2" w:rsidP="006D10B2">
            <w:pPr>
              <w:spacing w:line="360" w:lineRule="exact"/>
              <w:jc w:val="center"/>
              <w:rPr>
                <w:rFonts w:ascii="仿宋_GB2312" w:eastAsia="仿宋_GB2312" w:hAnsi="宋体"/>
                <w:sz w:val="28"/>
                <w:szCs w:val="28"/>
              </w:rPr>
            </w:pPr>
            <w:r>
              <w:rPr>
                <w:rFonts w:ascii="仿宋_GB2312" w:eastAsia="仿宋_GB2312" w:hAnsi="宋体" w:hint="eastAsia"/>
                <w:sz w:val="28"/>
                <w:szCs w:val="28"/>
              </w:rPr>
              <w:t>副教授</w:t>
            </w:r>
          </w:p>
        </w:tc>
      </w:tr>
      <w:tr w:rsidR="006D10B2" w:rsidRPr="007316A1" w14:paraId="0026A232" w14:textId="77777777" w:rsidTr="00EC6505">
        <w:trPr>
          <w:trHeight w:val="720"/>
          <w:jc w:val="center"/>
        </w:trPr>
        <w:tc>
          <w:tcPr>
            <w:tcW w:w="1838" w:type="dxa"/>
            <w:gridSpan w:val="2"/>
            <w:vAlign w:val="center"/>
          </w:tcPr>
          <w:p w14:paraId="6ED3FA90" w14:textId="77777777" w:rsidR="006D10B2" w:rsidRPr="007316A1" w:rsidRDefault="006D10B2" w:rsidP="006D10B2">
            <w:pPr>
              <w:spacing w:line="360" w:lineRule="exact"/>
              <w:jc w:val="center"/>
              <w:rPr>
                <w:rFonts w:ascii="仿宋_GB2312" w:eastAsia="仿宋_GB2312" w:hAnsi="宋体"/>
                <w:sz w:val="24"/>
                <w:szCs w:val="28"/>
              </w:rPr>
            </w:pPr>
            <w:r w:rsidRPr="007316A1">
              <w:rPr>
                <w:rFonts w:ascii="仿宋_GB2312" w:eastAsia="仿宋_GB2312" w:hAnsi="宋体" w:hint="eastAsia"/>
                <w:sz w:val="24"/>
                <w:szCs w:val="28"/>
              </w:rPr>
              <w:t>校外指导教师及其所属单位</w:t>
            </w:r>
          </w:p>
        </w:tc>
        <w:tc>
          <w:tcPr>
            <w:tcW w:w="2693" w:type="dxa"/>
            <w:vAlign w:val="center"/>
          </w:tcPr>
          <w:p w14:paraId="55406757" w14:textId="77777777" w:rsidR="006D10B2" w:rsidRPr="007316A1" w:rsidRDefault="006D10B2" w:rsidP="006D10B2">
            <w:pPr>
              <w:spacing w:line="360" w:lineRule="exact"/>
              <w:jc w:val="center"/>
              <w:rPr>
                <w:rFonts w:ascii="仿宋_GB2312" w:eastAsia="仿宋_GB2312" w:hAnsi="宋体"/>
                <w:sz w:val="24"/>
                <w:szCs w:val="28"/>
              </w:rPr>
            </w:pPr>
          </w:p>
        </w:tc>
        <w:tc>
          <w:tcPr>
            <w:tcW w:w="1560" w:type="dxa"/>
            <w:gridSpan w:val="2"/>
            <w:vAlign w:val="center"/>
          </w:tcPr>
          <w:p w14:paraId="22C9465B"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职</w:t>
            </w:r>
            <w:r>
              <w:rPr>
                <w:rFonts w:ascii="仿宋_GB2312" w:eastAsia="仿宋_GB2312" w:hAnsi="宋体"/>
                <w:sz w:val="24"/>
                <w:szCs w:val="28"/>
              </w:rPr>
              <w:t xml:space="preserve">  </w:t>
            </w:r>
            <w:r>
              <w:rPr>
                <w:rFonts w:ascii="仿宋_GB2312" w:eastAsia="仿宋_GB2312" w:hAnsi="宋体" w:hint="eastAsia"/>
                <w:sz w:val="24"/>
                <w:szCs w:val="28"/>
              </w:rPr>
              <w:t>称</w:t>
            </w:r>
          </w:p>
        </w:tc>
        <w:tc>
          <w:tcPr>
            <w:tcW w:w="2823" w:type="dxa"/>
            <w:gridSpan w:val="2"/>
            <w:vAlign w:val="center"/>
          </w:tcPr>
          <w:p w14:paraId="1E9CCB0E" w14:textId="77777777" w:rsidR="006D10B2" w:rsidRPr="007316A1" w:rsidRDefault="006D10B2" w:rsidP="006D10B2">
            <w:pPr>
              <w:spacing w:line="360" w:lineRule="exact"/>
              <w:jc w:val="center"/>
              <w:rPr>
                <w:rFonts w:ascii="仿宋_GB2312" w:eastAsia="仿宋_GB2312" w:hAnsi="宋体"/>
                <w:sz w:val="28"/>
                <w:szCs w:val="28"/>
              </w:rPr>
            </w:pPr>
          </w:p>
        </w:tc>
      </w:tr>
      <w:tr w:rsidR="006D10B2" w:rsidRPr="007316A1" w14:paraId="58E101CF" w14:textId="77777777" w:rsidTr="00EC6505">
        <w:trPr>
          <w:trHeight w:val="645"/>
          <w:jc w:val="center"/>
        </w:trPr>
        <w:tc>
          <w:tcPr>
            <w:tcW w:w="1838" w:type="dxa"/>
            <w:gridSpan w:val="2"/>
            <w:vAlign w:val="center"/>
          </w:tcPr>
          <w:p w14:paraId="6528FDED" w14:textId="77777777" w:rsidR="006D10B2" w:rsidRPr="007316A1" w:rsidRDefault="006D10B2" w:rsidP="006D10B2">
            <w:pPr>
              <w:spacing w:line="360" w:lineRule="exact"/>
              <w:jc w:val="center"/>
              <w:rPr>
                <w:rFonts w:ascii="仿宋_GB2312" w:eastAsia="仿宋_GB2312" w:hAnsi="宋体"/>
                <w:sz w:val="24"/>
                <w:szCs w:val="28"/>
              </w:rPr>
            </w:pPr>
            <w:r w:rsidRPr="007316A1">
              <w:rPr>
                <w:rFonts w:ascii="仿宋_GB2312" w:eastAsia="仿宋_GB2312" w:hAnsi="宋体" w:hint="eastAsia"/>
                <w:sz w:val="24"/>
                <w:szCs w:val="28"/>
              </w:rPr>
              <w:t>课题来源</w:t>
            </w:r>
          </w:p>
        </w:tc>
        <w:tc>
          <w:tcPr>
            <w:tcW w:w="2693" w:type="dxa"/>
            <w:vAlign w:val="center"/>
          </w:tcPr>
          <w:p w14:paraId="70A25BEA"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自选</w:t>
            </w:r>
          </w:p>
        </w:tc>
        <w:tc>
          <w:tcPr>
            <w:tcW w:w="1560" w:type="dxa"/>
            <w:gridSpan w:val="2"/>
            <w:vAlign w:val="center"/>
          </w:tcPr>
          <w:p w14:paraId="1FAD2109" w14:textId="77777777" w:rsidR="006D10B2" w:rsidRPr="007316A1" w:rsidRDefault="006D10B2" w:rsidP="006D10B2">
            <w:pPr>
              <w:spacing w:line="360" w:lineRule="exact"/>
              <w:jc w:val="center"/>
              <w:rPr>
                <w:rFonts w:ascii="仿宋_GB2312" w:eastAsia="仿宋_GB2312" w:hAnsi="宋体"/>
                <w:sz w:val="24"/>
                <w:szCs w:val="28"/>
              </w:rPr>
            </w:pPr>
            <w:r>
              <w:rPr>
                <w:rFonts w:ascii="仿宋_GB2312" w:eastAsia="仿宋_GB2312" w:hAnsi="宋体" w:hint="eastAsia"/>
                <w:sz w:val="24"/>
                <w:szCs w:val="28"/>
              </w:rPr>
              <w:t>课题性质</w:t>
            </w:r>
          </w:p>
        </w:tc>
        <w:tc>
          <w:tcPr>
            <w:tcW w:w="2823" w:type="dxa"/>
            <w:gridSpan w:val="2"/>
            <w:vAlign w:val="center"/>
          </w:tcPr>
          <w:p w14:paraId="4FD92804" w14:textId="77777777" w:rsidR="006D10B2" w:rsidRPr="007316A1" w:rsidRDefault="006D10B2" w:rsidP="006D10B2">
            <w:pPr>
              <w:spacing w:line="360" w:lineRule="exact"/>
              <w:jc w:val="center"/>
              <w:rPr>
                <w:rFonts w:ascii="仿宋_GB2312" w:eastAsia="仿宋_GB2312" w:hAnsi="宋体"/>
                <w:sz w:val="28"/>
                <w:szCs w:val="28"/>
              </w:rPr>
            </w:pPr>
            <w:r>
              <w:rPr>
                <w:rFonts w:ascii="仿宋_GB2312" w:eastAsia="仿宋_GB2312" w:hAnsi="宋体" w:hint="eastAsia"/>
                <w:sz w:val="28"/>
                <w:szCs w:val="28"/>
              </w:rPr>
              <w:t>论文</w:t>
            </w:r>
          </w:p>
        </w:tc>
      </w:tr>
      <w:tr w:rsidR="006D10B2" w:rsidRPr="007316A1" w14:paraId="25E33640" w14:textId="77777777" w:rsidTr="00EC6505">
        <w:trPr>
          <w:trHeight w:val="698"/>
          <w:jc w:val="center"/>
        </w:trPr>
        <w:tc>
          <w:tcPr>
            <w:tcW w:w="8914" w:type="dxa"/>
            <w:gridSpan w:val="7"/>
            <w:vAlign w:val="center"/>
          </w:tcPr>
          <w:p w14:paraId="4B0F52AB" w14:textId="77777777" w:rsidR="006D10B2" w:rsidRPr="004636CD" w:rsidRDefault="006D10B2" w:rsidP="006D10B2">
            <w:pPr>
              <w:spacing w:line="360" w:lineRule="atLeast"/>
              <w:rPr>
                <w:rFonts w:ascii="仿宋_GB2312" w:eastAsia="仿宋_GB2312" w:hAnsi="宋体"/>
                <w:sz w:val="28"/>
                <w:szCs w:val="28"/>
              </w:rPr>
            </w:pPr>
            <w:r w:rsidRPr="007316A1">
              <w:rPr>
                <w:rFonts w:ascii="仿宋_GB2312" w:eastAsia="仿宋_GB2312" w:hint="eastAsia"/>
                <w:bCs/>
                <w:sz w:val="28"/>
                <w:szCs w:val="28"/>
              </w:rPr>
              <w:t>一、毕业论文（设计）题目：</w:t>
            </w:r>
            <w:r w:rsidRPr="004636CD">
              <w:rPr>
                <w:rFonts w:ascii="仿宋_GB2312" w:eastAsia="仿宋_GB2312" w:hint="eastAsia"/>
                <w:bCs/>
                <w:sz w:val="28"/>
                <w:szCs w:val="28"/>
              </w:rPr>
              <w:t>基于机器学习的文本模因识别系统的研究与设计</w:t>
            </w:r>
          </w:p>
        </w:tc>
      </w:tr>
      <w:tr w:rsidR="006D10B2" w:rsidRPr="007316A1" w14:paraId="266368CB" w14:textId="77777777" w:rsidTr="00EC6505">
        <w:trPr>
          <w:trHeight w:val="2265"/>
          <w:jc w:val="center"/>
        </w:trPr>
        <w:tc>
          <w:tcPr>
            <w:tcW w:w="8914" w:type="dxa"/>
            <w:gridSpan w:val="7"/>
          </w:tcPr>
          <w:p w14:paraId="18A4FDB5" w14:textId="77777777" w:rsidR="006D10B2" w:rsidRDefault="006D10B2" w:rsidP="006D10B2">
            <w:pPr>
              <w:spacing w:line="360" w:lineRule="atLeast"/>
              <w:rPr>
                <w:rFonts w:ascii="仿宋_GB2312" w:eastAsia="仿宋_GB2312"/>
                <w:bCs/>
                <w:sz w:val="28"/>
                <w:szCs w:val="28"/>
              </w:rPr>
            </w:pPr>
            <w:r w:rsidRPr="007316A1">
              <w:rPr>
                <w:rFonts w:ascii="仿宋_GB2312" w:eastAsia="仿宋_GB2312" w:hint="eastAsia"/>
                <w:bCs/>
                <w:sz w:val="28"/>
                <w:szCs w:val="28"/>
              </w:rPr>
              <w:t>二、课题的背景意义及培养目标</w:t>
            </w:r>
          </w:p>
          <w:p w14:paraId="0CA5D509" w14:textId="77777777" w:rsidR="006D10B2" w:rsidRPr="00E14CF4" w:rsidRDefault="006D10B2" w:rsidP="006D10B2">
            <w:pPr>
              <w:spacing w:line="360" w:lineRule="atLeast"/>
              <w:rPr>
                <w:rFonts w:ascii="仿宋_GB2312" w:eastAsia="仿宋_GB2312"/>
                <w:bCs/>
                <w:sz w:val="24"/>
              </w:rPr>
            </w:pPr>
            <w:r w:rsidRPr="00E14CF4">
              <w:rPr>
                <w:rFonts w:ascii="仿宋_GB2312" w:eastAsia="仿宋_GB2312"/>
                <w:bCs/>
                <w:sz w:val="24"/>
              </w:rPr>
              <w:t>（一）课题背景意义</w:t>
            </w:r>
            <w:r w:rsidRPr="00E14CF4">
              <w:rPr>
                <w:rFonts w:ascii="仿宋_GB2312" w:eastAsia="仿宋_GB2312"/>
                <w:bCs/>
                <w:sz w:val="24"/>
              </w:rPr>
              <w:t>​</w:t>
            </w:r>
          </w:p>
          <w:p w14:paraId="50EA6A4C" w14:textId="77777777" w:rsidR="006D10B2" w:rsidRPr="00E14CF4" w:rsidRDefault="006D10B2" w:rsidP="006D10B2">
            <w:pPr>
              <w:spacing w:line="360" w:lineRule="atLeast"/>
              <w:rPr>
                <w:rFonts w:ascii="仿宋_GB2312" w:eastAsia="仿宋_GB2312"/>
                <w:bCs/>
                <w:sz w:val="24"/>
              </w:rPr>
            </w:pPr>
            <w:r w:rsidRPr="00E14CF4">
              <w:rPr>
                <w:rFonts w:ascii="仿宋_GB2312" w:eastAsia="仿宋_GB2312"/>
                <w:bCs/>
                <w:sz w:val="24"/>
              </w:rPr>
              <w:t>随着社交媒体的高速发展，信息传播已从单一文本模态转向多模态融合，文本模因成为用户社交互动与观点表达的重要载体。但有害模因在政治操控、仇恨言论等领域的滥用，对个人权益、网络舆论生态及社会稳定构成严重威胁。当前局部信息战与舆论博弈加剧，亟需精准高效的有害模因检测技术。本课题设计基于机器学习的文本模因识别系统，可提升有害模因检测的精度与速度，为网络空间治理提供技术支撑，同时推动机器学习在文本识别领域的实践应用，具有重要的现实意义与学术价值。</w:t>
            </w:r>
            <w:r w:rsidRPr="00E14CF4">
              <w:rPr>
                <w:rFonts w:ascii="仿宋_GB2312" w:eastAsia="仿宋_GB2312"/>
                <w:bCs/>
                <w:sz w:val="24"/>
              </w:rPr>
              <w:t>​</w:t>
            </w:r>
          </w:p>
          <w:p w14:paraId="4BFCD002" w14:textId="77777777" w:rsidR="006D10B2" w:rsidRPr="00E14CF4" w:rsidRDefault="006D10B2" w:rsidP="006D10B2">
            <w:pPr>
              <w:spacing w:line="360" w:lineRule="atLeast"/>
              <w:rPr>
                <w:rFonts w:ascii="仿宋_GB2312" w:eastAsia="仿宋_GB2312"/>
                <w:bCs/>
                <w:sz w:val="24"/>
              </w:rPr>
            </w:pPr>
            <w:r w:rsidRPr="00E14CF4">
              <w:rPr>
                <w:rFonts w:ascii="仿宋_GB2312" w:eastAsia="仿宋_GB2312"/>
                <w:bCs/>
                <w:sz w:val="24"/>
              </w:rPr>
              <w:t>（二）培养目标</w:t>
            </w:r>
            <w:r w:rsidRPr="00E14CF4">
              <w:rPr>
                <w:rFonts w:ascii="仿宋_GB2312" w:eastAsia="仿宋_GB2312"/>
                <w:bCs/>
                <w:sz w:val="24"/>
              </w:rPr>
              <w:t>​</w:t>
            </w:r>
          </w:p>
          <w:p w14:paraId="3CC4B3DE" w14:textId="77777777" w:rsidR="006D10B2" w:rsidRPr="00E14CF4" w:rsidRDefault="006D10B2" w:rsidP="006D10B2">
            <w:pPr>
              <w:numPr>
                <w:ilvl w:val="0"/>
                <w:numId w:val="1"/>
              </w:numPr>
              <w:spacing w:line="360" w:lineRule="atLeast"/>
              <w:rPr>
                <w:rFonts w:ascii="仿宋_GB2312" w:eastAsia="仿宋_GB2312"/>
                <w:bCs/>
                <w:sz w:val="24"/>
              </w:rPr>
            </w:pPr>
            <w:r w:rsidRPr="00E14CF4">
              <w:rPr>
                <w:rFonts w:ascii="仿宋_GB2312" w:eastAsia="仿宋_GB2312"/>
                <w:bCs/>
                <w:sz w:val="24"/>
              </w:rPr>
              <w:t>掌握 Python 编程语言及 TensorFlow/PyTorch 深度学习框架的核心应用，深化对机器学习文本分类算法的理解与实践能力；</w:t>
            </w:r>
            <w:r w:rsidRPr="00E14CF4">
              <w:rPr>
                <w:rFonts w:ascii="仿宋_GB2312" w:eastAsia="仿宋_GB2312"/>
                <w:bCs/>
                <w:sz w:val="24"/>
              </w:rPr>
              <w:t>​</w:t>
            </w:r>
          </w:p>
          <w:p w14:paraId="61352F00" w14:textId="77777777" w:rsidR="006D10B2" w:rsidRPr="00E14CF4" w:rsidRDefault="006D10B2" w:rsidP="006D10B2">
            <w:pPr>
              <w:numPr>
                <w:ilvl w:val="0"/>
                <w:numId w:val="2"/>
              </w:numPr>
              <w:spacing w:line="360" w:lineRule="atLeast"/>
              <w:rPr>
                <w:rFonts w:ascii="仿宋_GB2312" w:eastAsia="仿宋_GB2312"/>
                <w:bCs/>
                <w:sz w:val="24"/>
              </w:rPr>
            </w:pPr>
            <w:r w:rsidRPr="00E14CF4">
              <w:rPr>
                <w:rFonts w:ascii="仿宋_GB2312" w:eastAsia="仿宋_GB2312"/>
                <w:bCs/>
                <w:sz w:val="24"/>
              </w:rPr>
              <w:t>具备文献调研、算法分析、系统设计与开发的综合能力，能够独立解决课题中的技术难点；</w:t>
            </w:r>
            <w:r w:rsidRPr="00E14CF4">
              <w:rPr>
                <w:rFonts w:ascii="仿宋_GB2312" w:eastAsia="仿宋_GB2312"/>
                <w:bCs/>
                <w:sz w:val="24"/>
              </w:rPr>
              <w:t>​</w:t>
            </w:r>
          </w:p>
          <w:p w14:paraId="50590DA8" w14:textId="77777777" w:rsidR="006D10B2" w:rsidRPr="00E14CF4" w:rsidRDefault="006D10B2" w:rsidP="006D10B2">
            <w:pPr>
              <w:numPr>
                <w:ilvl w:val="0"/>
                <w:numId w:val="3"/>
              </w:numPr>
              <w:spacing w:line="360" w:lineRule="atLeast"/>
              <w:rPr>
                <w:rFonts w:ascii="仿宋_GB2312" w:eastAsia="仿宋_GB2312"/>
                <w:bCs/>
                <w:sz w:val="24"/>
              </w:rPr>
            </w:pPr>
            <w:r w:rsidRPr="00E14CF4">
              <w:rPr>
                <w:rFonts w:ascii="仿宋_GB2312" w:eastAsia="仿宋_GB2312"/>
                <w:bCs/>
                <w:sz w:val="24"/>
              </w:rPr>
              <w:t>培养网络空间治理相关的责任意识，提升工程实践与创新思维，为后续学术研究或工程应用奠定基础。</w:t>
            </w:r>
          </w:p>
          <w:p w14:paraId="036DCD23" w14:textId="77777777" w:rsidR="006D10B2" w:rsidRPr="00E14CF4" w:rsidRDefault="006D10B2" w:rsidP="006D10B2">
            <w:pPr>
              <w:spacing w:line="360" w:lineRule="atLeast"/>
              <w:rPr>
                <w:rFonts w:ascii="仿宋_GB2312" w:eastAsia="仿宋_GB2312" w:hint="eastAsia"/>
                <w:bCs/>
                <w:sz w:val="28"/>
                <w:szCs w:val="28"/>
              </w:rPr>
            </w:pPr>
          </w:p>
        </w:tc>
      </w:tr>
      <w:tr w:rsidR="006D10B2" w:rsidRPr="007316A1" w14:paraId="04F6D863" w14:textId="77777777" w:rsidTr="00EC6505">
        <w:trPr>
          <w:trHeight w:val="1236"/>
          <w:jc w:val="center"/>
        </w:trPr>
        <w:tc>
          <w:tcPr>
            <w:tcW w:w="8914" w:type="dxa"/>
            <w:gridSpan w:val="7"/>
          </w:tcPr>
          <w:p w14:paraId="4EB80C9C" w14:textId="77777777" w:rsidR="006D10B2" w:rsidRDefault="006D10B2" w:rsidP="006D10B2">
            <w:pPr>
              <w:spacing w:line="324" w:lineRule="auto"/>
              <w:rPr>
                <w:rFonts w:eastAsia="仿宋_GB2312"/>
                <w:sz w:val="28"/>
                <w:szCs w:val="28"/>
              </w:rPr>
            </w:pPr>
            <w:r w:rsidRPr="005E2BC9">
              <w:rPr>
                <w:rFonts w:eastAsia="仿宋_GB2312"/>
                <w:sz w:val="28"/>
                <w:szCs w:val="28"/>
              </w:rPr>
              <w:t>三、毕业论文（设计）的研究内容和任务要求</w:t>
            </w:r>
          </w:p>
          <w:p w14:paraId="05C8A6D9" w14:textId="77777777" w:rsidR="006D10B2" w:rsidRPr="00E14CF4" w:rsidRDefault="006D10B2" w:rsidP="006D10B2">
            <w:pPr>
              <w:spacing w:line="324" w:lineRule="auto"/>
              <w:rPr>
                <w:rFonts w:eastAsia="仿宋_GB2312" w:hint="eastAsia"/>
                <w:sz w:val="24"/>
                <w:szCs w:val="21"/>
              </w:rPr>
            </w:pPr>
            <w:r>
              <w:rPr>
                <w:rFonts w:eastAsia="仿宋_GB2312"/>
                <w:sz w:val="24"/>
                <w:szCs w:val="21"/>
              </w:rPr>
              <w:t xml:space="preserve">2.1 </w:t>
            </w:r>
            <w:r>
              <w:rPr>
                <w:rFonts w:eastAsia="仿宋_GB2312"/>
                <w:sz w:val="24"/>
                <w:szCs w:val="21"/>
              </w:rPr>
              <w:t>主要研究内容以及技术指标要求</w:t>
            </w:r>
          </w:p>
          <w:p w14:paraId="7DB59511" w14:textId="77777777" w:rsidR="006D10B2" w:rsidRPr="007C1C0A" w:rsidRDefault="006D10B2" w:rsidP="006D10B2">
            <w:pPr>
              <w:spacing w:line="324" w:lineRule="auto"/>
              <w:ind w:firstLineChars="200" w:firstLine="480"/>
              <w:rPr>
                <w:rFonts w:eastAsia="仿宋_GB2312"/>
                <w:sz w:val="24"/>
                <w:szCs w:val="21"/>
              </w:rPr>
            </w:pPr>
            <w:r w:rsidRPr="007C1C0A">
              <w:rPr>
                <w:rFonts w:eastAsia="仿宋_GB2312"/>
                <w:sz w:val="24"/>
                <w:szCs w:val="21"/>
              </w:rPr>
              <w:t>本研究主要围绕基于机器学习的文本模因识别系统展开，重点研究社交媒体多模态环境下有害模因的特征提取方法及其分类识别逻辑，设计融合深度学习技术的</w:t>
            </w:r>
            <w:r w:rsidRPr="007C1C0A">
              <w:rPr>
                <w:rFonts w:eastAsia="仿宋_GB2312"/>
                <w:sz w:val="24"/>
                <w:szCs w:val="21"/>
              </w:rPr>
              <w:lastRenderedPageBreak/>
              <w:t>模因识别检测算法（需基于</w:t>
            </w:r>
            <w:r w:rsidRPr="007C1C0A">
              <w:rPr>
                <w:rFonts w:eastAsia="仿宋_GB2312"/>
                <w:sz w:val="24"/>
                <w:szCs w:val="21"/>
              </w:rPr>
              <w:t xml:space="preserve"> Python </w:t>
            </w:r>
            <w:r w:rsidRPr="007C1C0A">
              <w:rPr>
                <w:rFonts w:eastAsia="仿宋_GB2312"/>
                <w:sz w:val="24"/>
                <w:szCs w:val="21"/>
              </w:rPr>
              <w:t>编程语言及</w:t>
            </w:r>
            <w:r w:rsidRPr="007C1C0A">
              <w:rPr>
                <w:rFonts w:eastAsia="仿宋_GB2312"/>
                <w:sz w:val="24"/>
                <w:szCs w:val="21"/>
              </w:rPr>
              <w:t xml:space="preserve"> TensorFlow/PyTorch </w:t>
            </w:r>
            <w:r w:rsidRPr="007C1C0A">
              <w:rPr>
                <w:rFonts w:eastAsia="仿宋_GB2312"/>
                <w:sz w:val="24"/>
                <w:szCs w:val="21"/>
              </w:rPr>
              <w:t>等深度学习框架实现），开发具备算法选型对比、智能识别检测和可视化交互功能的系统架构，并实现算法精度与检测速度的双重优化，最终构建一个能够精准治理网络有害模因的完整解决方案。</w:t>
            </w:r>
          </w:p>
          <w:p w14:paraId="3A249CE5" w14:textId="77777777" w:rsidR="006D10B2" w:rsidRPr="007C1C0A" w:rsidRDefault="006D10B2" w:rsidP="006D10B2">
            <w:pPr>
              <w:spacing w:line="324" w:lineRule="auto"/>
              <w:ind w:firstLineChars="200" w:firstLine="480"/>
              <w:rPr>
                <w:rFonts w:eastAsia="仿宋_GB2312"/>
                <w:sz w:val="24"/>
                <w:szCs w:val="21"/>
              </w:rPr>
            </w:pPr>
            <w:r w:rsidRPr="007C1C0A">
              <w:rPr>
                <w:rFonts w:eastAsia="仿宋_GB2312"/>
                <w:sz w:val="24"/>
                <w:szCs w:val="21"/>
              </w:rPr>
              <w:t>本研究设计的基于机器学习的文本模因识别系统，在技术指标上需要实现以下目标：系统能够有效利用深度学习算法完成社交媒体文本模因的自动化识别检测，针对政治操控、仇恨言论等有害模因的识别结果需精准覆盖国籍、种族等敏感议题；处理互联网海量文本数据时检测速度控制在合理范围内；支持常见的文本数据格式输入输出；系统界面简洁易用，提供算法参数设置和识别结果可视化功能；代码结构清晰，核心算法模块配备详细注释；最终提交的系统能够稳定运行，且有害模因检测精度显著优于现有基础算法。</w:t>
            </w:r>
          </w:p>
          <w:p w14:paraId="29A3D070" w14:textId="77777777" w:rsidR="006D10B2" w:rsidRPr="007C1C0A" w:rsidRDefault="006D10B2" w:rsidP="006D10B2">
            <w:pPr>
              <w:spacing w:line="324" w:lineRule="auto"/>
              <w:ind w:left="720"/>
              <w:rPr>
                <w:rFonts w:eastAsia="仿宋_GB2312" w:hint="eastAsia"/>
                <w:sz w:val="24"/>
                <w:szCs w:val="21"/>
              </w:rPr>
            </w:pPr>
          </w:p>
          <w:p w14:paraId="0C802AF6" w14:textId="77777777" w:rsidR="006D10B2" w:rsidRDefault="006D10B2" w:rsidP="006D10B2">
            <w:pPr>
              <w:spacing w:line="324" w:lineRule="auto"/>
              <w:rPr>
                <w:rFonts w:eastAsia="仿宋_GB2312"/>
                <w:sz w:val="24"/>
                <w:szCs w:val="21"/>
              </w:rPr>
            </w:pPr>
            <w:r>
              <w:rPr>
                <w:rFonts w:eastAsia="仿宋_GB2312"/>
                <w:sz w:val="24"/>
                <w:szCs w:val="21"/>
              </w:rPr>
              <w:t xml:space="preserve">2.2 </w:t>
            </w:r>
            <w:r>
              <w:rPr>
                <w:rFonts w:eastAsia="仿宋_GB2312"/>
                <w:sz w:val="24"/>
                <w:szCs w:val="21"/>
              </w:rPr>
              <w:t>任务要求</w:t>
            </w:r>
          </w:p>
          <w:p w14:paraId="2BFCE3C7" w14:textId="77777777" w:rsidR="006D10B2" w:rsidRDefault="006D10B2" w:rsidP="006D10B2">
            <w:pPr>
              <w:spacing w:line="324" w:lineRule="auto"/>
              <w:rPr>
                <w:rFonts w:eastAsia="仿宋_GB2312"/>
                <w:sz w:val="24"/>
                <w:szCs w:val="21"/>
              </w:rPr>
            </w:pPr>
            <w:r>
              <w:rPr>
                <w:rFonts w:eastAsia="仿宋_GB2312"/>
                <w:sz w:val="24"/>
                <w:szCs w:val="21"/>
              </w:rPr>
              <w:t>（</w:t>
            </w:r>
            <w:r>
              <w:rPr>
                <w:rFonts w:eastAsia="仿宋_GB2312"/>
                <w:sz w:val="24"/>
                <w:szCs w:val="21"/>
              </w:rPr>
              <w:t>1</w:t>
            </w:r>
            <w:r>
              <w:rPr>
                <w:rFonts w:eastAsia="仿宋_GB2312"/>
                <w:sz w:val="24"/>
                <w:szCs w:val="21"/>
              </w:rPr>
              <w:t>）外文翻译要求</w:t>
            </w:r>
          </w:p>
          <w:p w14:paraId="1FBB1CEA" w14:textId="77777777" w:rsidR="006D10B2" w:rsidRDefault="006D10B2" w:rsidP="006D10B2">
            <w:pPr>
              <w:spacing w:line="360" w:lineRule="exact"/>
              <w:ind w:firstLineChars="200" w:firstLine="480"/>
              <w:rPr>
                <w:rFonts w:ascii="仿宋" w:eastAsia="仿宋" w:hAnsi="仿宋" w:cs="仿宋"/>
                <w:sz w:val="24"/>
              </w:rPr>
            </w:pPr>
            <w:r>
              <w:rPr>
                <w:rFonts w:ascii="仿宋" w:eastAsia="仿宋" w:hAnsi="仿宋" w:cs="仿宋" w:hint="eastAsia"/>
                <w:sz w:val="24"/>
              </w:rPr>
              <w:t>翻译外文文献，翻译字数不少于3000字；要求必须在中文译文中注明外文文献的出处并附原文；外文文献必须是国外正规出版的论文、著作、手册等；尽可能翻译以外语作为母语的作者的文献。</w:t>
            </w:r>
          </w:p>
          <w:p w14:paraId="68510BC1" w14:textId="77777777" w:rsidR="006D10B2" w:rsidRPr="003F5C70" w:rsidRDefault="006D10B2" w:rsidP="006D10B2">
            <w:pPr>
              <w:spacing w:line="324" w:lineRule="auto"/>
              <w:rPr>
                <w:rFonts w:eastAsia="仿宋_GB2312"/>
                <w:sz w:val="24"/>
                <w:szCs w:val="21"/>
              </w:rPr>
            </w:pPr>
          </w:p>
          <w:p w14:paraId="083CE7A6" w14:textId="77777777" w:rsidR="006D10B2" w:rsidRDefault="006D10B2" w:rsidP="006D10B2">
            <w:pPr>
              <w:numPr>
                <w:ilvl w:val="0"/>
                <w:numId w:val="23"/>
              </w:numPr>
              <w:spacing w:line="324" w:lineRule="auto"/>
              <w:rPr>
                <w:rFonts w:eastAsia="仿宋_GB2312"/>
                <w:sz w:val="24"/>
                <w:szCs w:val="21"/>
              </w:rPr>
            </w:pPr>
            <w:r>
              <w:rPr>
                <w:rFonts w:eastAsia="仿宋_GB2312"/>
                <w:sz w:val="24"/>
                <w:szCs w:val="21"/>
              </w:rPr>
              <w:t>开题报告要求</w:t>
            </w:r>
          </w:p>
          <w:p w14:paraId="238F7A70" w14:textId="77777777" w:rsidR="006D10B2" w:rsidRPr="003B6448" w:rsidRDefault="006D10B2" w:rsidP="006D10B2">
            <w:pPr>
              <w:spacing w:line="300" w:lineRule="exact"/>
              <w:ind w:firstLineChars="200" w:firstLine="480"/>
              <w:rPr>
                <w:rFonts w:ascii="宋体" w:hAnsi="宋体" w:cs="宋体"/>
                <w:szCs w:val="21"/>
              </w:rPr>
            </w:pPr>
            <w:r>
              <w:rPr>
                <w:rFonts w:ascii="仿宋" w:eastAsia="仿宋" w:hAnsi="仿宋" w:cs="仿宋" w:hint="eastAsia"/>
                <w:sz w:val="24"/>
              </w:rPr>
              <w:t>做好实验调研的基础工作，充分阅读文献进行需求分析，技术的评审，完成论文的整体规划，撰写开题报告。在开题报告中，详细地论述自己本次研究的具体背景以及研究意义，并制定高技术方案和技术路线，进行充分的可行性分析，并拟定详细的工作计划，和一系列的进度列表。</w:t>
            </w:r>
          </w:p>
          <w:p w14:paraId="5258D7D4" w14:textId="77777777" w:rsidR="006D10B2" w:rsidRDefault="006D10B2" w:rsidP="006D10B2">
            <w:pPr>
              <w:numPr>
                <w:ilvl w:val="0"/>
                <w:numId w:val="23"/>
              </w:numPr>
              <w:spacing w:line="324" w:lineRule="auto"/>
              <w:rPr>
                <w:rFonts w:eastAsia="仿宋_GB2312"/>
                <w:sz w:val="24"/>
                <w:szCs w:val="21"/>
              </w:rPr>
            </w:pPr>
            <w:r>
              <w:rPr>
                <w:rFonts w:eastAsia="仿宋_GB2312"/>
                <w:sz w:val="24"/>
                <w:szCs w:val="21"/>
              </w:rPr>
              <w:t>毕业论文（设计）实验或调研要求</w:t>
            </w:r>
          </w:p>
          <w:p w14:paraId="355CC23F" w14:textId="77777777" w:rsidR="006D10B2" w:rsidRDefault="006D10B2" w:rsidP="006D10B2">
            <w:pPr>
              <w:spacing w:line="324" w:lineRule="auto"/>
              <w:rPr>
                <w:rFonts w:eastAsia="仿宋_GB2312"/>
                <w:sz w:val="24"/>
                <w:szCs w:val="21"/>
              </w:rPr>
            </w:pPr>
            <w:r>
              <w:rPr>
                <w:rFonts w:eastAsia="仿宋_GB2312" w:hint="eastAsia"/>
                <w:sz w:val="24"/>
                <w:szCs w:val="21"/>
              </w:rPr>
              <w:t xml:space="preserve">     </w:t>
            </w:r>
            <w:r>
              <w:rPr>
                <w:rFonts w:eastAsia="仿宋_GB2312" w:hint="eastAsia"/>
                <w:sz w:val="24"/>
                <w:szCs w:val="21"/>
              </w:rPr>
              <w:t>利用人工智能技术，结合给定参考点位</w:t>
            </w:r>
            <w:r>
              <w:rPr>
                <w:rFonts w:eastAsia="仿宋_GB2312" w:hint="eastAsia"/>
                <w:sz w:val="24"/>
                <w:szCs w:val="21"/>
              </w:rPr>
              <w:t>,</w:t>
            </w:r>
            <w:r>
              <w:rPr>
                <w:rFonts w:eastAsia="仿宋_GB2312" w:hint="eastAsia"/>
                <w:sz w:val="24"/>
                <w:szCs w:val="21"/>
              </w:rPr>
              <w:t>实现半自动提取影像图斑，并进一步实现有约束条件的高精度、高准确度自动化提取图斑功能。提高遥感影像解译的生产效率，为土地利用、自然资源监测等快速提供基础图斑数据。</w:t>
            </w:r>
          </w:p>
          <w:p w14:paraId="4294C9BF" w14:textId="77777777" w:rsidR="006D10B2" w:rsidRPr="00211963" w:rsidRDefault="006D10B2" w:rsidP="006D10B2">
            <w:pPr>
              <w:spacing w:line="324" w:lineRule="auto"/>
              <w:rPr>
                <w:rFonts w:eastAsia="仿宋_GB2312"/>
                <w:sz w:val="24"/>
                <w:szCs w:val="21"/>
              </w:rPr>
            </w:pPr>
          </w:p>
          <w:p w14:paraId="610C7C93" w14:textId="77777777" w:rsidR="006D10B2" w:rsidRDefault="006D10B2" w:rsidP="006D10B2">
            <w:pPr>
              <w:spacing w:line="324" w:lineRule="auto"/>
              <w:rPr>
                <w:rFonts w:eastAsia="仿宋_GB2312"/>
                <w:sz w:val="24"/>
                <w:szCs w:val="21"/>
              </w:rPr>
            </w:pPr>
          </w:p>
          <w:p w14:paraId="37140B97" w14:textId="77777777" w:rsidR="006D10B2" w:rsidRDefault="006D10B2" w:rsidP="006D10B2">
            <w:pPr>
              <w:spacing w:line="324" w:lineRule="auto"/>
              <w:rPr>
                <w:rFonts w:eastAsia="仿宋_GB2312"/>
                <w:sz w:val="24"/>
                <w:szCs w:val="21"/>
              </w:rPr>
            </w:pPr>
          </w:p>
          <w:p w14:paraId="170D60D2" w14:textId="77777777" w:rsidR="006D10B2" w:rsidRDefault="006D10B2" w:rsidP="006D10B2">
            <w:pPr>
              <w:spacing w:line="324" w:lineRule="auto"/>
              <w:rPr>
                <w:rFonts w:eastAsia="仿宋_GB2312"/>
                <w:sz w:val="24"/>
                <w:szCs w:val="21"/>
              </w:rPr>
            </w:pPr>
          </w:p>
          <w:p w14:paraId="77481E45" w14:textId="77777777" w:rsidR="006D10B2" w:rsidRDefault="006D10B2" w:rsidP="006D10B2">
            <w:pPr>
              <w:spacing w:line="324" w:lineRule="auto"/>
              <w:rPr>
                <w:rFonts w:eastAsia="仿宋_GB2312"/>
                <w:sz w:val="24"/>
                <w:szCs w:val="21"/>
              </w:rPr>
            </w:pPr>
          </w:p>
          <w:p w14:paraId="24BE2FEF" w14:textId="77777777" w:rsidR="006D10B2" w:rsidRPr="00DD7C72" w:rsidRDefault="006D10B2" w:rsidP="006D10B2">
            <w:pPr>
              <w:spacing w:line="324" w:lineRule="auto"/>
              <w:rPr>
                <w:rFonts w:eastAsia="仿宋_GB2312"/>
                <w:sz w:val="24"/>
                <w:szCs w:val="21"/>
              </w:rPr>
            </w:pPr>
          </w:p>
          <w:p w14:paraId="2F41A8D6" w14:textId="77777777" w:rsidR="006D10B2" w:rsidRPr="00F2730C" w:rsidRDefault="006D10B2" w:rsidP="006D10B2">
            <w:pPr>
              <w:spacing w:line="324" w:lineRule="auto"/>
              <w:rPr>
                <w:rFonts w:ascii="仿宋_GB2312" w:eastAsia="仿宋_GB2312" w:hAnsi="宋体"/>
                <w:sz w:val="24"/>
                <w:szCs w:val="21"/>
              </w:rPr>
            </w:pPr>
          </w:p>
        </w:tc>
      </w:tr>
      <w:tr w:rsidR="006D10B2" w:rsidRPr="007316A1" w14:paraId="54E1A78D" w14:textId="77777777" w:rsidTr="00EC6505">
        <w:trPr>
          <w:trHeight w:val="678"/>
          <w:jc w:val="center"/>
        </w:trPr>
        <w:tc>
          <w:tcPr>
            <w:tcW w:w="8914" w:type="dxa"/>
            <w:gridSpan w:val="7"/>
            <w:vAlign w:val="center"/>
          </w:tcPr>
          <w:p w14:paraId="0CD7FBC0" w14:textId="77777777" w:rsidR="006D10B2" w:rsidRPr="007316A1" w:rsidRDefault="006D10B2" w:rsidP="006D10B2">
            <w:pPr>
              <w:rPr>
                <w:rFonts w:ascii="仿宋_GB2312" w:eastAsia="仿宋_GB2312" w:hAnsi="宋体"/>
                <w:sz w:val="28"/>
                <w:szCs w:val="28"/>
              </w:rPr>
            </w:pPr>
            <w:r w:rsidRPr="007316A1">
              <w:rPr>
                <w:rFonts w:ascii="仿宋_GB2312" w:eastAsia="仿宋_GB2312" w:hAnsi="宋体" w:hint="eastAsia"/>
                <w:sz w:val="28"/>
                <w:szCs w:val="28"/>
              </w:rPr>
              <w:lastRenderedPageBreak/>
              <w:t>四、进度要求</w:t>
            </w:r>
          </w:p>
        </w:tc>
      </w:tr>
      <w:tr w:rsidR="006D10B2" w:rsidRPr="007316A1" w14:paraId="2FA2F08B" w14:textId="77777777" w:rsidTr="00EC6505">
        <w:trPr>
          <w:trHeight w:val="678"/>
          <w:jc w:val="center"/>
        </w:trPr>
        <w:tc>
          <w:tcPr>
            <w:tcW w:w="988" w:type="dxa"/>
            <w:vAlign w:val="center"/>
          </w:tcPr>
          <w:p w14:paraId="6FE5ABE7" w14:textId="77777777" w:rsidR="006D10B2" w:rsidRPr="007316A1" w:rsidRDefault="006D10B2" w:rsidP="006D10B2">
            <w:pPr>
              <w:jc w:val="center"/>
              <w:rPr>
                <w:rFonts w:ascii="仿宋_GB2312" w:eastAsia="仿宋_GB2312" w:hAnsi="宋体"/>
                <w:sz w:val="24"/>
                <w:szCs w:val="28"/>
              </w:rPr>
            </w:pPr>
            <w:r w:rsidRPr="007316A1">
              <w:rPr>
                <w:rFonts w:ascii="仿宋_GB2312" w:eastAsia="仿宋_GB2312" w:hAnsi="宋体" w:hint="eastAsia"/>
                <w:sz w:val="24"/>
                <w:szCs w:val="28"/>
              </w:rPr>
              <w:t>序号</w:t>
            </w:r>
          </w:p>
        </w:tc>
        <w:tc>
          <w:tcPr>
            <w:tcW w:w="3827" w:type="dxa"/>
            <w:gridSpan w:val="3"/>
            <w:vAlign w:val="center"/>
          </w:tcPr>
          <w:p w14:paraId="5900BB65" w14:textId="77777777" w:rsidR="006D10B2" w:rsidRPr="007316A1" w:rsidRDefault="006D10B2" w:rsidP="006D10B2">
            <w:pPr>
              <w:jc w:val="center"/>
              <w:rPr>
                <w:rFonts w:ascii="仿宋_GB2312" w:eastAsia="仿宋_GB2312" w:hAnsi="宋体"/>
                <w:sz w:val="24"/>
                <w:szCs w:val="28"/>
              </w:rPr>
            </w:pPr>
            <w:r w:rsidRPr="007316A1">
              <w:rPr>
                <w:rFonts w:ascii="仿宋_GB2312" w:eastAsia="仿宋_GB2312" w:hAnsi="宋体" w:hint="eastAsia"/>
                <w:sz w:val="24"/>
                <w:szCs w:val="28"/>
              </w:rPr>
              <w:t>毕业论文（设计）各阶段内容</w:t>
            </w:r>
          </w:p>
        </w:tc>
        <w:tc>
          <w:tcPr>
            <w:tcW w:w="2268" w:type="dxa"/>
            <w:gridSpan w:val="2"/>
            <w:vAlign w:val="center"/>
          </w:tcPr>
          <w:p w14:paraId="0C2202E9" w14:textId="77777777" w:rsidR="006D10B2" w:rsidRPr="007316A1" w:rsidRDefault="006D10B2" w:rsidP="006D10B2">
            <w:pPr>
              <w:jc w:val="center"/>
              <w:rPr>
                <w:rFonts w:ascii="仿宋_GB2312" w:eastAsia="仿宋_GB2312" w:hAnsi="宋体"/>
                <w:sz w:val="24"/>
                <w:szCs w:val="28"/>
              </w:rPr>
            </w:pPr>
            <w:r w:rsidRPr="007316A1">
              <w:rPr>
                <w:rFonts w:ascii="仿宋_GB2312" w:eastAsia="仿宋_GB2312" w:hAnsi="宋体" w:hint="eastAsia"/>
                <w:sz w:val="24"/>
                <w:szCs w:val="28"/>
              </w:rPr>
              <w:t>时间安排</w:t>
            </w:r>
          </w:p>
        </w:tc>
        <w:tc>
          <w:tcPr>
            <w:tcW w:w="1831" w:type="dxa"/>
            <w:vAlign w:val="center"/>
          </w:tcPr>
          <w:p w14:paraId="0FD669BB" w14:textId="77777777" w:rsidR="006D10B2" w:rsidRPr="007316A1" w:rsidRDefault="006D10B2" w:rsidP="006D10B2">
            <w:pPr>
              <w:jc w:val="center"/>
              <w:rPr>
                <w:rFonts w:ascii="仿宋_GB2312" w:eastAsia="仿宋_GB2312" w:hAnsi="宋体"/>
                <w:sz w:val="24"/>
                <w:szCs w:val="28"/>
              </w:rPr>
            </w:pPr>
            <w:r w:rsidRPr="007316A1">
              <w:rPr>
                <w:rFonts w:ascii="仿宋_GB2312" w:eastAsia="仿宋_GB2312" w:hAnsi="宋体" w:hint="eastAsia"/>
                <w:sz w:val="24"/>
                <w:szCs w:val="28"/>
              </w:rPr>
              <w:t>备注</w:t>
            </w:r>
          </w:p>
        </w:tc>
      </w:tr>
      <w:tr w:rsidR="006D10B2" w:rsidRPr="007316A1" w14:paraId="57823792" w14:textId="77777777" w:rsidTr="00EC6505">
        <w:trPr>
          <w:trHeight w:val="678"/>
          <w:jc w:val="center"/>
        </w:trPr>
        <w:tc>
          <w:tcPr>
            <w:tcW w:w="988" w:type="dxa"/>
          </w:tcPr>
          <w:p w14:paraId="18F2D486"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1</w:t>
            </w:r>
          </w:p>
        </w:tc>
        <w:tc>
          <w:tcPr>
            <w:tcW w:w="3827" w:type="dxa"/>
            <w:gridSpan w:val="3"/>
          </w:tcPr>
          <w:p w14:paraId="36CFCBDB"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查找相关论文，学习相关知识，撰写开题报告</w:t>
            </w:r>
          </w:p>
        </w:tc>
        <w:tc>
          <w:tcPr>
            <w:tcW w:w="2268" w:type="dxa"/>
            <w:gridSpan w:val="2"/>
          </w:tcPr>
          <w:p w14:paraId="5CCC6CB8" w14:textId="77777777" w:rsidR="006D10B2" w:rsidRPr="007316A1" w:rsidRDefault="006B2BAD" w:rsidP="006D10B2">
            <w:pPr>
              <w:rPr>
                <w:rFonts w:ascii="仿宋_GB2312" w:eastAsia="仿宋_GB2312" w:hAnsi="宋体"/>
                <w:sz w:val="24"/>
                <w:szCs w:val="28"/>
              </w:rPr>
            </w:pPr>
            <w:r>
              <w:rPr>
                <w:rFonts w:ascii="仿宋_GB2312" w:eastAsia="仿宋_GB2312" w:hAnsi="宋体" w:hint="eastAsia"/>
                <w:sz w:val="24"/>
                <w:szCs w:val="28"/>
              </w:rPr>
              <w:t>2025</w:t>
            </w:r>
            <w:r w:rsidR="006D10B2">
              <w:rPr>
                <w:rFonts w:ascii="仿宋_GB2312" w:eastAsia="仿宋_GB2312" w:hAnsi="宋体" w:hint="eastAsia"/>
                <w:sz w:val="24"/>
                <w:szCs w:val="28"/>
              </w:rPr>
              <w:t>.12.16-</w:t>
            </w:r>
            <w:r>
              <w:rPr>
                <w:rFonts w:ascii="仿宋_GB2312" w:eastAsia="仿宋_GB2312" w:hAnsi="宋体" w:hint="eastAsia"/>
                <w:sz w:val="24"/>
                <w:szCs w:val="28"/>
              </w:rPr>
              <w:t>2026</w:t>
            </w:r>
            <w:r w:rsidR="006D10B2">
              <w:rPr>
                <w:rFonts w:ascii="仿宋_GB2312" w:eastAsia="仿宋_GB2312" w:hAnsi="宋体" w:hint="eastAsia"/>
                <w:sz w:val="24"/>
                <w:szCs w:val="28"/>
              </w:rPr>
              <w:t>.3.4</w:t>
            </w:r>
          </w:p>
        </w:tc>
        <w:tc>
          <w:tcPr>
            <w:tcW w:w="1831" w:type="dxa"/>
          </w:tcPr>
          <w:p w14:paraId="2973B8B8" w14:textId="77777777" w:rsidR="006D10B2" w:rsidRPr="007316A1" w:rsidRDefault="006D10B2" w:rsidP="006D10B2">
            <w:pPr>
              <w:rPr>
                <w:rFonts w:ascii="仿宋_GB2312" w:eastAsia="仿宋_GB2312" w:hAnsi="宋体"/>
                <w:sz w:val="24"/>
                <w:szCs w:val="28"/>
              </w:rPr>
            </w:pPr>
          </w:p>
        </w:tc>
      </w:tr>
      <w:tr w:rsidR="006D10B2" w:rsidRPr="007316A1" w14:paraId="2B733243" w14:textId="77777777" w:rsidTr="00EC6505">
        <w:trPr>
          <w:trHeight w:val="678"/>
          <w:jc w:val="center"/>
        </w:trPr>
        <w:tc>
          <w:tcPr>
            <w:tcW w:w="988" w:type="dxa"/>
          </w:tcPr>
          <w:p w14:paraId="399AB5E1"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2</w:t>
            </w:r>
          </w:p>
        </w:tc>
        <w:tc>
          <w:tcPr>
            <w:tcW w:w="3827" w:type="dxa"/>
            <w:gridSpan w:val="3"/>
          </w:tcPr>
          <w:p w14:paraId="7F404A68"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收集数据集，调研，建立模型，环境搭建</w:t>
            </w:r>
          </w:p>
        </w:tc>
        <w:tc>
          <w:tcPr>
            <w:tcW w:w="2268" w:type="dxa"/>
            <w:gridSpan w:val="2"/>
          </w:tcPr>
          <w:p w14:paraId="60737788" w14:textId="77777777" w:rsidR="006D10B2" w:rsidRPr="007316A1" w:rsidRDefault="006B2BAD" w:rsidP="006D10B2">
            <w:pPr>
              <w:rPr>
                <w:rFonts w:ascii="仿宋_GB2312" w:eastAsia="仿宋_GB2312" w:hAnsi="宋体"/>
                <w:sz w:val="24"/>
                <w:szCs w:val="28"/>
              </w:rPr>
            </w:pPr>
            <w:r>
              <w:rPr>
                <w:rFonts w:ascii="仿宋_GB2312" w:eastAsia="仿宋_GB2312" w:hAnsi="宋体" w:hint="eastAsia"/>
                <w:sz w:val="24"/>
                <w:szCs w:val="28"/>
              </w:rPr>
              <w:t>2026</w:t>
            </w:r>
            <w:r w:rsidR="006D10B2">
              <w:rPr>
                <w:rFonts w:ascii="仿宋_GB2312" w:eastAsia="仿宋_GB2312" w:hAnsi="宋体" w:hint="eastAsia"/>
                <w:sz w:val="24"/>
                <w:szCs w:val="28"/>
              </w:rPr>
              <w:t>.3.4-</w:t>
            </w:r>
            <w:r>
              <w:rPr>
                <w:rFonts w:ascii="仿宋_GB2312" w:eastAsia="仿宋_GB2312" w:hAnsi="宋体" w:hint="eastAsia"/>
                <w:sz w:val="24"/>
                <w:szCs w:val="28"/>
              </w:rPr>
              <w:t>2026</w:t>
            </w:r>
            <w:r w:rsidR="006D10B2">
              <w:rPr>
                <w:rFonts w:ascii="仿宋_GB2312" w:eastAsia="仿宋_GB2312" w:hAnsi="宋体" w:hint="eastAsia"/>
                <w:sz w:val="24"/>
                <w:szCs w:val="28"/>
              </w:rPr>
              <w:t>.3.16</w:t>
            </w:r>
          </w:p>
        </w:tc>
        <w:tc>
          <w:tcPr>
            <w:tcW w:w="1831" w:type="dxa"/>
          </w:tcPr>
          <w:p w14:paraId="48BD9112" w14:textId="77777777" w:rsidR="006D10B2" w:rsidRPr="007316A1" w:rsidRDefault="006D10B2" w:rsidP="006D10B2">
            <w:pPr>
              <w:rPr>
                <w:rFonts w:ascii="仿宋_GB2312" w:eastAsia="仿宋_GB2312" w:hAnsi="宋体"/>
                <w:sz w:val="24"/>
                <w:szCs w:val="28"/>
              </w:rPr>
            </w:pPr>
          </w:p>
        </w:tc>
      </w:tr>
      <w:tr w:rsidR="006D10B2" w:rsidRPr="007316A1" w14:paraId="54B34F79" w14:textId="77777777" w:rsidTr="00EC6505">
        <w:trPr>
          <w:trHeight w:val="678"/>
          <w:jc w:val="center"/>
        </w:trPr>
        <w:tc>
          <w:tcPr>
            <w:tcW w:w="988" w:type="dxa"/>
          </w:tcPr>
          <w:p w14:paraId="7D5BFC31"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3</w:t>
            </w:r>
          </w:p>
        </w:tc>
        <w:tc>
          <w:tcPr>
            <w:tcW w:w="3827" w:type="dxa"/>
            <w:gridSpan w:val="3"/>
          </w:tcPr>
          <w:p w14:paraId="4CE6EB6C"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代码编写，功能编写以及测试与优化</w:t>
            </w:r>
          </w:p>
        </w:tc>
        <w:tc>
          <w:tcPr>
            <w:tcW w:w="2268" w:type="dxa"/>
            <w:gridSpan w:val="2"/>
          </w:tcPr>
          <w:p w14:paraId="51E25F62" w14:textId="77777777" w:rsidR="006D10B2" w:rsidRPr="007316A1" w:rsidRDefault="006B2BAD" w:rsidP="006D10B2">
            <w:pPr>
              <w:rPr>
                <w:rFonts w:ascii="仿宋_GB2312" w:eastAsia="仿宋_GB2312" w:hAnsi="宋体"/>
                <w:sz w:val="24"/>
                <w:szCs w:val="28"/>
              </w:rPr>
            </w:pPr>
            <w:r>
              <w:rPr>
                <w:rFonts w:ascii="仿宋_GB2312" w:eastAsia="仿宋_GB2312" w:hAnsi="宋体" w:hint="eastAsia"/>
                <w:sz w:val="24"/>
                <w:szCs w:val="28"/>
              </w:rPr>
              <w:t>2026</w:t>
            </w:r>
            <w:r w:rsidR="006D10B2">
              <w:rPr>
                <w:rFonts w:ascii="仿宋_GB2312" w:eastAsia="仿宋_GB2312" w:hAnsi="宋体" w:hint="eastAsia"/>
                <w:sz w:val="24"/>
                <w:szCs w:val="28"/>
              </w:rPr>
              <w:t>.3.16-</w:t>
            </w:r>
            <w:r>
              <w:rPr>
                <w:rFonts w:ascii="仿宋_GB2312" w:eastAsia="仿宋_GB2312" w:hAnsi="宋体" w:hint="eastAsia"/>
                <w:sz w:val="24"/>
                <w:szCs w:val="28"/>
              </w:rPr>
              <w:t>2026</w:t>
            </w:r>
            <w:r w:rsidR="006D10B2">
              <w:rPr>
                <w:rFonts w:ascii="仿宋_GB2312" w:eastAsia="仿宋_GB2312" w:hAnsi="宋体" w:hint="eastAsia"/>
                <w:sz w:val="24"/>
                <w:szCs w:val="28"/>
              </w:rPr>
              <w:t>.4.20</w:t>
            </w:r>
          </w:p>
        </w:tc>
        <w:tc>
          <w:tcPr>
            <w:tcW w:w="1831" w:type="dxa"/>
          </w:tcPr>
          <w:p w14:paraId="74720193" w14:textId="77777777" w:rsidR="006D10B2" w:rsidRPr="007316A1" w:rsidRDefault="006D10B2" w:rsidP="006D10B2">
            <w:pPr>
              <w:rPr>
                <w:rFonts w:ascii="仿宋_GB2312" w:eastAsia="仿宋_GB2312" w:hAnsi="宋体"/>
                <w:sz w:val="24"/>
                <w:szCs w:val="28"/>
              </w:rPr>
            </w:pPr>
          </w:p>
        </w:tc>
      </w:tr>
      <w:tr w:rsidR="006D10B2" w:rsidRPr="007316A1" w14:paraId="07A71042" w14:textId="77777777" w:rsidTr="00EC6505">
        <w:trPr>
          <w:trHeight w:val="678"/>
          <w:jc w:val="center"/>
        </w:trPr>
        <w:tc>
          <w:tcPr>
            <w:tcW w:w="988" w:type="dxa"/>
          </w:tcPr>
          <w:p w14:paraId="7DFCC486"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4</w:t>
            </w:r>
          </w:p>
        </w:tc>
        <w:tc>
          <w:tcPr>
            <w:tcW w:w="3827" w:type="dxa"/>
            <w:gridSpan w:val="3"/>
          </w:tcPr>
          <w:p w14:paraId="650C3446" w14:textId="77777777" w:rsidR="006D10B2" w:rsidRPr="007316A1" w:rsidRDefault="006D10B2" w:rsidP="006D10B2">
            <w:pPr>
              <w:rPr>
                <w:rFonts w:ascii="仿宋_GB2312" w:eastAsia="仿宋_GB2312" w:hAnsi="宋体"/>
                <w:sz w:val="24"/>
                <w:szCs w:val="28"/>
              </w:rPr>
            </w:pPr>
            <w:r>
              <w:rPr>
                <w:rFonts w:ascii="仿宋_GB2312" w:eastAsia="仿宋_GB2312" w:hAnsi="宋体" w:hint="eastAsia"/>
                <w:sz w:val="24"/>
                <w:szCs w:val="28"/>
              </w:rPr>
              <w:t>论文撰写，准备答辩</w:t>
            </w:r>
          </w:p>
        </w:tc>
        <w:tc>
          <w:tcPr>
            <w:tcW w:w="2268" w:type="dxa"/>
            <w:gridSpan w:val="2"/>
          </w:tcPr>
          <w:p w14:paraId="203E5B57" w14:textId="77777777" w:rsidR="006D10B2" w:rsidRPr="007316A1" w:rsidRDefault="006B2BAD" w:rsidP="006D10B2">
            <w:pPr>
              <w:rPr>
                <w:rFonts w:ascii="仿宋_GB2312" w:eastAsia="仿宋_GB2312" w:hAnsi="宋体"/>
                <w:sz w:val="24"/>
                <w:szCs w:val="28"/>
              </w:rPr>
            </w:pPr>
            <w:r>
              <w:rPr>
                <w:rFonts w:ascii="仿宋_GB2312" w:eastAsia="仿宋_GB2312" w:hAnsi="宋体" w:hint="eastAsia"/>
                <w:sz w:val="24"/>
                <w:szCs w:val="28"/>
              </w:rPr>
              <w:t>2026</w:t>
            </w:r>
            <w:r w:rsidR="006D10B2">
              <w:rPr>
                <w:rFonts w:ascii="仿宋_GB2312" w:eastAsia="仿宋_GB2312" w:hAnsi="宋体" w:hint="eastAsia"/>
                <w:sz w:val="24"/>
                <w:szCs w:val="28"/>
              </w:rPr>
              <w:t>.4.20-</w:t>
            </w:r>
            <w:r>
              <w:rPr>
                <w:rFonts w:ascii="仿宋_GB2312" w:eastAsia="仿宋_GB2312" w:hAnsi="宋体" w:hint="eastAsia"/>
                <w:sz w:val="24"/>
                <w:szCs w:val="28"/>
              </w:rPr>
              <w:t>2026</w:t>
            </w:r>
            <w:r w:rsidR="006D10B2">
              <w:rPr>
                <w:rFonts w:ascii="仿宋_GB2312" w:eastAsia="仿宋_GB2312" w:hAnsi="宋体" w:hint="eastAsia"/>
                <w:sz w:val="24"/>
                <w:szCs w:val="28"/>
              </w:rPr>
              <w:t>.5.20</w:t>
            </w:r>
          </w:p>
        </w:tc>
        <w:tc>
          <w:tcPr>
            <w:tcW w:w="1831" w:type="dxa"/>
          </w:tcPr>
          <w:p w14:paraId="1342E064" w14:textId="77777777" w:rsidR="006D10B2" w:rsidRPr="007316A1" w:rsidRDefault="006D10B2" w:rsidP="006D10B2">
            <w:pPr>
              <w:rPr>
                <w:rFonts w:ascii="仿宋_GB2312" w:eastAsia="仿宋_GB2312" w:hAnsi="宋体"/>
                <w:sz w:val="24"/>
                <w:szCs w:val="28"/>
              </w:rPr>
            </w:pPr>
          </w:p>
        </w:tc>
      </w:tr>
      <w:tr w:rsidR="006D10B2" w:rsidRPr="007316A1" w14:paraId="610A7027" w14:textId="77777777" w:rsidTr="00EC6505">
        <w:trPr>
          <w:trHeight w:val="678"/>
          <w:jc w:val="center"/>
        </w:trPr>
        <w:tc>
          <w:tcPr>
            <w:tcW w:w="988" w:type="dxa"/>
          </w:tcPr>
          <w:p w14:paraId="2F2762BC" w14:textId="77777777" w:rsidR="006D10B2" w:rsidRPr="007316A1" w:rsidRDefault="006D10B2" w:rsidP="006D10B2">
            <w:pPr>
              <w:rPr>
                <w:rFonts w:ascii="仿宋_GB2312" w:eastAsia="仿宋_GB2312" w:hAnsi="宋体"/>
                <w:sz w:val="24"/>
                <w:szCs w:val="28"/>
              </w:rPr>
            </w:pPr>
          </w:p>
        </w:tc>
        <w:tc>
          <w:tcPr>
            <w:tcW w:w="3827" w:type="dxa"/>
            <w:gridSpan w:val="3"/>
          </w:tcPr>
          <w:p w14:paraId="150386F7" w14:textId="77777777" w:rsidR="006D10B2" w:rsidRPr="007316A1" w:rsidRDefault="006D10B2" w:rsidP="006D10B2">
            <w:pPr>
              <w:rPr>
                <w:rFonts w:ascii="仿宋_GB2312" w:eastAsia="仿宋_GB2312" w:hAnsi="宋体"/>
                <w:sz w:val="24"/>
                <w:szCs w:val="28"/>
              </w:rPr>
            </w:pPr>
          </w:p>
        </w:tc>
        <w:tc>
          <w:tcPr>
            <w:tcW w:w="2268" w:type="dxa"/>
            <w:gridSpan w:val="2"/>
          </w:tcPr>
          <w:p w14:paraId="435D5BD7" w14:textId="77777777" w:rsidR="006D10B2" w:rsidRPr="007316A1" w:rsidRDefault="006D10B2" w:rsidP="006D10B2">
            <w:pPr>
              <w:rPr>
                <w:rFonts w:ascii="仿宋_GB2312" w:eastAsia="仿宋_GB2312" w:hAnsi="宋体"/>
                <w:sz w:val="24"/>
                <w:szCs w:val="28"/>
              </w:rPr>
            </w:pPr>
          </w:p>
        </w:tc>
        <w:tc>
          <w:tcPr>
            <w:tcW w:w="1831" w:type="dxa"/>
          </w:tcPr>
          <w:p w14:paraId="6F992417" w14:textId="77777777" w:rsidR="006D10B2" w:rsidRPr="007316A1" w:rsidRDefault="006D10B2" w:rsidP="006D10B2">
            <w:pPr>
              <w:rPr>
                <w:rFonts w:ascii="仿宋_GB2312" w:eastAsia="仿宋_GB2312" w:hAnsi="宋体"/>
                <w:sz w:val="24"/>
                <w:szCs w:val="28"/>
              </w:rPr>
            </w:pPr>
          </w:p>
        </w:tc>
      </w:tr>
      <w:tr w:rsidR="006D10B2" w:rsidRPr="007316A1" w14:paraId="185CCF81" w14:textId="77777777" w:rsidTr="00EC6505">
        <w:trPr>
          <w:trHeight w:val="3522"/>
          <w:jc w:val="center"/>
        </w:trPr>
        <w:tc>
          <w:tcPr>
            <w:tcW w:w="8914" w:type="dxa"/>
            <w:gridSpan w:val="7"/>
          </w:tcPr>
          <w:p w14:paraId="687D744A" w14:textId="77777777" w:rsidR="006D10B2" w:rsidRDefault="006D10B2" w:rsidP="00321824">
            <w:pPr>
              <w:rPr>
                <w:rFonts w:ascii="等线" w:eastAsia="仿宋_GB2312" w:hAnsi="等线"/>
                <w:sz w:val="28"/>
                <w:szCs w:val="28"/>
              </w:rPr>
            </w:pPr>
            <w:r w:rsidRPr="007316A1">
              <w:rPr>
                <w:rFonts w:ascii="仿宋_GB2312" w:eastAsia="仿宋_GB2312" w:hAnsi="宋体" w:hint="eastAsia"/>
                <w:sz w:val="28"/>
                <w:szCs w:val="28"/>
              </w:rPr>
              <w:t>五、主要参考资料</w:t>
            </w:r>
          </w:p>
          <w:p w14:paraId="2FE318D8" w14:textId="77777777" w:rsidR="00321824" w:rsidRPr="00321824" w:rsidRDefault="00321824" w:rsidP="00321824">
            <w:pPr>
              <w:rPr>
                <w:rFonts w:ascii="等线" w:eastAsia="仿宋_GB2312" w:hAnsi="等线"/>
                <w:sz w:val="28"/>
                <w:szCs w:val="28"/>
              </w:rPr>
            </w:pPr>
            <w:r w:rsidRPr="00321824">
              <w:rPr>
                <w:rFonts w:ascii="等线" w:eastAsia="仿宋_GB2312" w:hAnsi="等线"/>
                <w:sz w:val="28"/>
                <w:szCs w:val="28"/>
              </w:rPr>
              <w:t>[1]Baider F ,Kozak S A ,Strani K , et al. Automatic hate speech detection: a case study on online comments with a focus on self-victimisation and sentiment[J].Applied Linguistics Review,2026,17(2):641-666.DOI:10.1515/APPLIREV-2024-0129.</w:t>
            </w:r>
          </w:p>
          <w:p w14:paraId="363CE7C4"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[2]</w:t>
            </w:r>
            <w:r w:rsidRPr="00321824">
              <w:rPr>
                <w:rFonts w:ascii="等线" w:eastAsia="仿宋_GB2312" w:hAnsi="等线" w:hint="eastAsia"/>
                <w:sz w:val="28"/>
                <w:szCs w:val="28"/>
              </w:rPr>
              <w:t>迟富源</w:t>
            </w:r>
            <w:r w:rsidRPr="00321824">
              <w:rPr>
                <w:rFonts w:ascii="等线" w:eastAsia="仿宋_GB2312" w:hAnsi="等线" w:hint="eastAsia"/>
                <w:sz w:val="28"/>
                <w:szCs w:val="28"/>
              </w:rPr>
              <w:t>,</w:t>
            </w:r>
            <w:r w:rsidRPr="00321824">
              <w:rPr>
                <w:rFonts w:ascii="等线" w:eastAsia="仿宋_GB2312" w:hAnsi="等线" w:hint="eastAsia"/>
                <w:sz w:val="28"/>
                <w:szCs w:val="28"/>
              </w:rPr>
              <w:t>严豫</w:t>
            </w:r>
            <w:r w:rsidRPr="00321824">
              <w:rPr>
                <w:rFonts w:ascii="等线" w:eastAsia="仿宋_GB2312" w:hAnsi="等线" w:hint="eastAsia"/>
                <w:sz w:val="28"/>
                <w:szCs w:val="28"/>
              </w:rPr>
              <w:t>,</w:t>
            </w:r>
            <w:r w:rsidRPr="00321824">
              <w:rPr>
                <w:rFonts w:ascii="等线" w:eastAsia="仿宋_GB2312" w:hAnsi="等线" w:hint="eastAsia"/>
                <w:sz w:val="28"/>
                <w:szCs w:val="28"/>
              </w:rPr>
              <w:t>刘忠轶</w:t>
            </w:r>
            <w:r w:rsidRPr="00321824">
              <w:rPr>
                <w:rFonts w:ascii="等线" w:eastAsia="仿宋_GB2312" w:hAnsi="等线" w:hint="eastAsia"/>
                <w:sz w:val="28"/>
                <w:szCs w:val="28"/>
              </w:rPr>
              <w:t xml:space="preserve">. </w:t>
            </w:r>
            <w:r w:rsidRPr="00321824">
              <w:rPr>
                <w:rFonts w:ascii="等线" w:eastAsia="仿宋_GB2312" w:hAnsi="等线" w:hint="eastAsia"/>
                <w:sz w:val="28"/>
                <w:szCs w:val="28"/>
              </w:rPr>
              <w:t>融合情绪感知与多步推理的多模态大模型有害模因识别方法研究</w:t>
            </w:r>
            <w:r w:rsidRPr="00321824">
              <w:rPr>
                <w:rFonts w:ascii="等线" w:eastAsia="仿宋_GB2312" w:hAnsi="等线" w:hint="eastAsia"/>
                <w:sz w:val="28"/>
                <w:szCs w:val="28"/>
              </w:rPr>
              <w:t>[J/OL].</w:t>
            </w:r>
            <w:r w:rsidRPr="00321824">
              <w:rPr>
                <w:rFonts w:ascii="等线" w:eastAsia="仿宋_GB2312" w:hAnsi="等线" w:hint="eastAsia"/>
                <w:sz w:val="28"/>
                <w:szCs w:val="28"/>
              </w:rPr>
              <w:t>数据分析与知识发现</w:t>
            </w:r>
            <w:r w:rsidRPr="00321824">
              <w:rPr>
                <w:rFonts w:ascii="等线" w:eastAsia="仿宋_GB2312" w:hAnsi="等线" w:hint="eastAsia"/>
                <w:sz w:val="28"/>
                <w:szCs w:val="28"/>
              </w:rPr>
              <w:t>,1-19[2026-03-14].https://link.cnki.net/urlid/10.1478.g2.20251226.0901.002.</w:t>
            </w:r>
          </w:p>
          <w:p w14:paraId="5994271D"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[3]</w:t>
            </w:r>
            <w:r w:rsidRPr="00321824">
              <w:rPr>
                <w:rFonts w:ascii="等线" w:eastAsia="仿宋_GB2312" w:hAnsi="等线" w:hint="eastAsia"/>
                <w:sz w:val="28"/>
                <w:szCs w:val="28"/>
              </w:rPr>
              <w:t>刘毅洲</w:t>
            </w:r>
            <w:r w:rsidRPr="00321824">
              <w:rPr>
                <w:rFonts w:ascii="等线" w:eastAsia="仿宋_GB2312" w:hAnsi="等线" w:hint="eastAsia"/>
                <w:sz w:val="28"/>
                <w:szCs w:val="28"/>
              </w:rPr>
              <w:t>,</w:t>
            </w:r>
            <w:r w:rsidRPr="00321824">
              <w:rPr>
                <w:rFonts w:ascii="等线" w:eastAsia="仿宋_GB2312" w:hAnsi="等线" w:hint="eastAsia"/>
                <w:sz w:val="28"/>
                <w:szCs w:val="28"/>
              </w:rPr>
              <w:t>黄微</w:t>
            </w:r>
            <w:r w:rsidRPr="00321824">
              <w:rPr>
                <w:rFonts w:ascii="等线" w:eastAsia="仿宋_GB2312" w:hAnsi="等线" w:hint="eastAsia"/>
                <w:sz w:val="28"/>
                <w:szCs w:val="28"/>
              </w:rPr>
              <w:t xml:space="preserve">. </w:t>
            </w:r>
            <w:r w:rsidRPr="00321824">
              <w:rPr>
                <w:rFonts w:ascii="等线" w:eastAsia="仿宋_GB2312" w:hAnsi="等线" w:hint="eastAsia"/>
                <w:sz w:val="28"/>
                <w:szCs w:val="28"/>
              </w:rPr>
              <w:t>融合关联事件溯源的多层级网络舆情风险识别模型构建</w:t>
            </w:r>
            <w:r w:rsidRPr="00321824">
              <w:rPr>
                <w:rFonts w:ascii="等线" w:eastAsia="仿宋_GB2312" w:hAnsi="等线" w:hint="eastAsia"/>
                <w:sz w:val="28"/>
                <w:szCs w:val="28"/>
              </w:rPr>
              <w:t>[J].</w:t>
            </w:r>
            <w:r w:rsidRPr="00321824">
              <w:rPr>
                <w:rFonts w:ascii="等线" w:eastAsia="仿宋_GB2312" w:hAnsi="等线" w:hint="eastAsia"/>
                <w:sz w:val="28"/>
                <w:szCs w:val="28"/>
              </w:rPr>
              <w:t>情报学报</w:t>
            </w:r>
            <w:r w:rsidRPr="00321824">
              <w:rPr>
                <w:rFonts w:ascii="等线" w:eastAsia="仿宋_GB2312" w:hAnsi="等线" w:hint="eastAsia"/>
                <w:sz w:val="28"/>
                <w:szCs w:val="28"/>
              </w:rPr>
              <w:t>,2025,44(11):1470-1482.</w:t>
            </w:r>
          </w:p>
          <w:p w14:paraId="23AD665E"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[4]</w:t>
            </w:r>
            <w:r w:rsidRPr="00321824">
              <w:rPr>
                <w:rFonts w:ascii="等线" w:eastAsia="仿宋_GB2312" w:hAnsi="等线" w:hint="eastAsia"/>
                <w:sz w:val="28"/>
                <w:szCs w:val="28"/>
              </w:rPr>
              <w:t>陈雅宁</w:t>
            </w:r>
            <w:r w:rsidRPr="00321824">
              <w:rPr>
                <w:rFonts w:ascii="等线" w:eastAsia="仿宋_GB2312" w:hAnsi="等线" w:hint="eastAsia"/>
                <w:sz w:val="28"/>
                <w:szCs w:val="28"/>
              </w:rPr>
              <w:t>,</w:t>
            </w:r>
            <w:r w:rsidRPr="00321824">
              <w:rPr>
                <w:rFonts w:ascii="等线" w:eastAsia="仿宋_GB2312" w:hAnsi="等线" w:hint="eastAsia"/>
                <w:sz w:val="28"/>
                <w:szCs w:val="28"/>
              </w:rPr>
              <w:t>柯亮</w:t>
            </w:r>
            <w:r w:rsidRPr="00321824">
              <w:rPr>
                <w:rFonts w:ascii="等线" w:eastAsia="仿宋_GB2312" w:hAnsi="等线" w:hint="eastAsia"/>
                <w:sz w:val="28"/>
                <w:szCs w:val="28"/>
              </w:rPr>
              <w:t>,</w:t>
            </w:r>
            <w:r w:rsidRPr="00321824">
              <w:rPr>
                <w:rFonts w:ascii="等线" w:eastAsia="仿宋_GB2312" w:hAnsi="等线" w:hint="eastAsia"/>
                <w:sz w:val="28"/>
                <w:szCs w:val="28"/>
              </w:rPr>
              <w:t>王文贤</w:t>
            </w:r>
            <w:r w:rsidRPr="00321824">
              <w:rPr>
                <w:rFonts w:ascii="等线" w:eastAsia="仿宋_GB2312" w:hAnsi="等线" w:hint="eastAsia"/>
                <w:sz w:val="28"/>
                <w:szCs w:val="28"/>
              </w:rPr>
              <w:t>,</w:t>
            </w:r>
            <w:r w:rsidRPr="00321824">
              <w:rPr>
                <w:rFonts w:ascii="等线" w:eastAsia="仿宋_GB2312" w:hAnsi="等线" w:hint="eastAsia"/>
                <w:sz w:val="28"/>
                <w:szCs w:val="28"/>
              </w:rPr>
              <w:t>等</w:t>
            </w:r>
            <w:r w:rsidRPr="00321824">
              <w:rPr>
                <w:rFonts w:ascii="等线" w:eastAsia="仿宋_GB2312" w:hAnsi="等线" w:hint="eastAsia"/>
                <w:sz w:val="28"/>
                <w:szCs w:val="28"/>
              </w:rPr>
              <w:t xml:space="preserve">. </w:t>
            </w:r>
            <w:r w:rsidRPr="00321824">
              <w:rPr>
                <w:rFonts w:ascii="等线" w:eastAsia="仿宋_GB2312" w:hAnsi="等线" w:hint="eastAsia"/>
                <w:sz w:val="28"/>
                <w:szCs w:val="28"/>
              </w:rPr>
              <w:t>基于知识增强多任务学习的隐式有害文本检测技术研究</w:t>
            </w:r>
            <w:r w:rsidRPr="00321824">
              <w:rPr>
                <w:rFonts w:ascii="等线" w:eastAsia="仿宋_GB2312" w:hAnsi="等线" w:hint="eastAsia"/>
                <w:sz w:val="28"/>
                <w:szCs w:val="28"/>
              </w:rPr>
              <w:t>[J].</w:t>
            </w:r>
            <w:r w:rsidRPr="00321824">
              <w:rPr>
                <w:rFonts w:ascii="等线" w:eastAsia="仿宋_GB2312" w:hAnsi="等线" w:hint="eastAsia"/>
                <w:sz w:val="28"/>
                <w:szCs w:val="28"/>
              </w:rPr>
              <w:t>信息安全研究</w:t>
            </w:r>
            <w:r w:rsidRPr="00321824">
              <w:rPr>
                <w:rFonts w:ascii="等线" w:eastAsia="仿宋_GB2312" w:hAnsi="等线" w:hint="eastAsia"/>
                <w:sz w:val="28"/>
                <w:szCs w:val="28"/>
              </w:rPr>
              <w:t>,2025,11(08):718-726.</w:t>
            </w:r>
          </w:p>
          <w:p w14:paraId="4E3CEE07"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[5]</w:t>
            </w:r>
            <w:r w:rsidRPr="00321824">
              <w:rPr>
                <w:rFonts w:ascii="等线" w:eastAsia="仿宋_GB2312" w:hAnsi="等线" w:hint="eastAsia"/>
                <w:sz w:val="28"/>
                <w:szCs w:val="28"/>
              </w:rPr>
              <w:t>张新生</w:t>
            </w:r>
            <w:r w:rsidRPr="00321824">
              <w:rPr>
                <w:rFonts w:ascii="等线" w:eastAsia="仿宋_GB2312" w:hAnsi="等线" w:hint="eastAsia"/>
                <w:sz w:val="28"/>
                <w:szCs w:val="28"/>
              </w:rPr>
              <w:t>,</w:t>
            </w:r>
            <w:r w:rsidRPr="00321824">
              <w:rPr>
                <w:rFonts w:ascii="等线" w:eastAsia="仿宋_GB2312" w:hAnsi="等线" w:hint="eastAsia"/>
                <w:sz w:val="28"/>
                <w:szCs w:val="28"/>
              </w:rPr>
              <w:t>张颢泷</w:t>
            </w:r>
            <w:r w:rsidRPr="00321824">
              <w:rPr>
                <w:rFonts w:ascii="等线" w:eastAsia="仿宋_GB2312" w:hAnsi="等线" w:hint="eastAsia"/>
                <w:sz w:val="28"/>
                <w:szCs w:val="28"/>
              </w:rPr>
              <w:t>,</w:t>
            </w:r>
            <w:r w:rsidRPr="00321824">
              <w:rPr>
                <w:rFonts w:ascii="等线" w:eastAsia="仿宋_GB2312" w:hAnsi="等线" w:hint="eastAsia"/>
                <w:sz w:val="28"/>
                <w:szCs w:val="28"/>
              </w:rPr>
              <w:t>马玉龙</w:t>
            </w:r>
            <w:r w:rsidRPr="00321824">
              <w:rPr>
                <w:rFonts w:ascii="等线" w:eastAsia="仿宋_GB2312" w:hAnsi="等线" w:hint="eastAsia"/>
                <w:sz w:val="28"/>
                <w:szCs w:val="28"/>
              </w:rPr>
              <w:t>,</w:t>
            </w:r>
            <w:r w:rsidRPr="00321824">
              <w:rPr>
                <w:rFonts w:ascii="等线" w:eastAsia="仿宋_GB2312" w:hAnsi="等线" w:hint="eastAsia"/>
                <w:sz w:val="28"/>
                <w:szCs w:val="28"/>
              </w:rPr>
              <w:t>等</w:t>
            </w:r>
            <w:r w:rsidRPr="00321824">
              <w:rPr>
                <w:rFonts w:ascii="等线" w:eastAsia="仿宋_GB2312" w:hAnsi="等线" w:hint="eastAsia"/>
                <w:sz w:val="28"/>
                <w:szCs w:val="28"/>
              </w:rPr>
              <w:t xml:space="preserve">. </w:t>
            </w:r>
            <w:r w:rsidRPr="00321824">
              <w:rPr>
                <w:rFonts w:ascii="等线" w:eastAsia="仿宋_GB2312" w:hAnsi="等线" w:hint="eastAsia"/>
                <w:sz w:val="28"/>
                <w:szCs w:val="28"/>
              </w:rPr>
              <w:t>基于</w:t>
            </w:r>
            <w:r w:rsidRPr="00321824">
              <w:rPr>
                <w:rFonts w:ascii="等线" w:eastAsia="仿宋_GB2312" w:hAnsi="等线" w:hint="eastAsia"/>
                <w:sz w:val="28"/>
                <w:szCs w:val="28"/>
              </w:rPr>
              <w:t>RoBERTa-MTL</w:t>
            </w:r>
            <w:r w:rsidRPr="00321824">
              <w:rPr>
                <w:rFonts w:ascii="等线" w:eastAsia="仿宋_GB2312" w:hAnsi="等线" w:hint="eastAsia"/>
                <w:sz w:val="28"/>
                <w:szCs w:val="28"/>
              </w:rPr>
              <w:t>融合语言特征的有害文</w:t>
            </w:r>
            <w:r w:rsidRPr="00321824">
              <w:rPr>
                <w:rFonts w:ascii="等线" w:eastAsia="仿宋_GB2312" w:hAnsi="等线" w:hint="eastAsia"/>
                <w:sz w:val="28"/>
                <w:szCs w:val="28"/>
              </w:rPr>
              <w:lastRenderedPageBreak/>
              <w:t>本识别</w:t>
            </w:r>
            <w:r w:rsidRPr="00321824">
              <w:rPr>
                <w:rFonts w:ascii="等线" w:eastAsia="仿宋_GB2312" w:hAnsi="等线" w:hint="eastAsia"/>
                <w:sz w:val="28"/>
                <w:szCs w:val="28"/>
              </w:rPr>
              <w:t>[J].</w:t>
            </w:r>
            <w:r w:rsidRPr="00321824">
              <w:rPr>
                <w:rFonts w:ascii="等线" w:eastAsia="仿宋_GB2312" w:hAnsi="等线" w:hint="eastAsia"/>
                <w:sz w:val="28"/>
                <w:szCs w:val="28"/>
              </w:rPr>
              <w:t>情报杂志</w:t>
            </w:r>
            <w:r w:rsidRPr="00321824">
              <w:rPr>
                <w:rFonts w:ascii="等线" w:eastAsia="仿宋_GB2312" w:hAnsi="等线" w:hint="eastAsia"/>
                <w:sz w:val="28"/>
                <w:szCs w:val="28"/>
              </w:rPr>
              <w:t>,2026,45(01):75-82.</w:t>
            </w:r>
          </w:p>
          <w:p w14:paraId="12846022"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[6]</w:t>
            </w:r>
            <w:r w:rsidRPr="00321824">
              <w:rPr>
                <w:rFonts w:ascii="等线" w:eastAsia="仿宋_GB2312" w:hAnsi="等线" w:hint="eastAsia"/>
                <w:sz w:val="28"/>
                <w:szCs w:val="28"/>
              </w:rPr>
              <w:t>朱昊</w:t>
            </w:r>
            <w:r w:rsidRPr="00321824">
              <w:rPr>
                <w:rFonts w:ascii="等线" w:eastAsia="仿宋_GB2312" w:hAnsi="等线" w:hint="eastAsia"/>
                <w:sz w:val="28"/>
                <w:szCs w:val="28"/>
              </w:rPr>
              <w:t>.</w:t>
            </w:r>
            <w:r w:rsidRPr="00321824">
              <w:rPr>
                <w:rFonts w:ascii="等线" w:eastAsia="仿宋_GB2312" w:hAnsi="等线" w:hint="eastAsia"/>
                <w:sz w:val="28"/>
                <w:szCs w:val="28"/>
              </w:rPr>
              <w:t>面向大语言模型的有害文本检测技术的研究与实现</w:t>
            </w:r>
            <w:r w:rsidRPr="00321824">
              <w:rPr>
                <w:rFonts w:ascii="等线" w:eastAsia="仿宋_GB2312" w:hAnsi="等线" w:hint="eastAsia"/>
                <w:sz w:val="28"/>
                <w:szCs w:val="28"/>
              </w:rPr>
              <w:t>[D].</w:t>
            </w:r>
            <w:r w:rsidRPr="00321824">
              <w:rPr>
                <w:rFonts w:ascii="等线" w:eastAsia="仿宋_GB2312" w:hAnsi="等线" w:hint="eastAsia"/>
                <w:sz w:val="28"/>
                <w:szCs w:val="28"/>
              </w:rPr>
              <w:t>北京邮电大学</w:t>
            </w:r>
            <w:r w:rsidRPr="00321824">
              <w:rPr>
                <w:rFonts w:ascii="等线" w:eastAsia="仿宋_GB2312" w:hAnsi="等线" w:hint="eastAsia"/>
                <w:sz w:val="28"/>
                <w:szCs w:val="28"/>
              </w:rPr>
              <w:t xml:space="preserve">,2024.DOI:10.26969/d.cnki.gbydu.2024.002249. </w:t>
            </w:r>
          </w:p>
          <w:p w14:paraId="7B68A6CE"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[7]</w:t>
            </w:r>
            <w:r w:rsidRPr="00321824">
              <w:rPr>
                <w:rFonts w:ascii="等线" w:eastAsia="仿宋_GB2312" w:hAnsi="等线" w:hint="eastAsia"/>
                <w:sz w:val="28"/>
                <w:szCs w:val="28"/>
              </w:rPr>
              <w:t>方怡萱</w:t>
            </w:r>
            <w:r w:rsidRPr="00321824">
              <w:rPr>
                <w:rFonts w:ascii="等线" w:eastAsia="仿宋_GB2312" w:hAnsi="等线" w:hint="eastAsia"/>
                <w:sz w:val="28"/>
                <w:szCs w:val="28"/>
              </w:rPr>
              <w:t>.</w:t>
            </w:r>
            <w:r w:rsidRPr="00321824">
              <w:rPr>
                <w:rFonts w:ascii="等线" w:eastAsia="仿宋_GB2312" w:hAnsi="等线" w:hint="eastAsia"/>
                <w:sz w:val="28"/>
                <w:szCs w:val="28"/>
              </w:rPr>
              <w:t>面向变体文本的有害内容检测技术研究</w:t>
            </w:r>
            <w:r w:rsidRPr="00321824">
              <w:rPr>
                <w:rFonts w:ascii="等线" w:eastAsia="仿宋_GB2312" w:hAnsi="等线" w:hint="eastAsia"/>
                <w:sz w:val="28"/>
                <w:szCs w:val="28"/>
              </w:rPr>
              <w:t>[D].</w:t>
            </w:r>
            <w:r w:rsidRPr="00321824">
              <w:rPr>
                <w:rFonts w:ascii="等线" w:eastAsia="仿宋_GB2312" w:hAnsi="等线" w:hint="eastAsia"/>
                <w:sz w:val="28"/>
                <w:szCs w:val="28"/>
              </w:rPr>
              <w:t>四川大学</w:t>
            </w:r>
            <w:r w:rsidRPr="00321824">
              <w:rPr>
                <w:rFonts w:ascii="等线" w:eastAsia="仿宋_GB2312" w:hAnsi="等线" w:hint="eastAsia"/>
                <w:sz w:val="28"/>
                <w:szCs w:val="28"/>
              </w:rPr>
              <w:t xml:space="preserve">,2023.DOI:10.27342/d.cnki.gscdu.2023.004867. </w:t>
            </w:r>
          </w:p>
          <w:p w14:paraId="78D41E59"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[8]</w:t>
            </w:r>
            <w:r w:rsidRPr="00321824">
              <w:rPr>
                <w:rFonts w:ascii="等线" w:eastAsia="仿宋_GB2312" w:hAnsi="等线" w:hint="eastAsia"/>
                <w:sz w:val="28"/>
                <w:szCs w:val="28"/>
              </w:rPr>
              <w:t>陈德意</w:t>
            </w:r>
            <w:r w:rsidRPr="00321824">
              <w:rPr>
                <w:rFonts w:ascii="等线" w:eastAsia="仿宋_GB2312" w:hAnsi="等线" w:hint="eastAsia"/>
                <w:sz w:val="28"/>
                <w:szCs w:val="28"/>
              </w:rPr>
              <w:t>,</w:t>
            </w:r>
            <w:r w:rsidRPr="00321824">
              <w:rPr>
                <w:rFonts w:ascii="等线" w:eastAsia="仿宋_GB2312" w:hAnsi="等线" w:hint="eastAsia"/>
                <w:sz w:val="28"/>
                <w:szCs w:val="28"/>
              </w:rPr>
              <w:t>张宏怡</w:t>
            </w:r>
            <w:r w:rsidRPr="00321824">
              <w:rPr>
                <w:rFonts w:ascii="等线" w:eastAsia="仿宋_GB2312" w:hAnsi="等线" w:hint="eastAsia"/>
                <w:sz w:val="28"/>
                <w:szCs w:val="28"/>
              </w:rPr>
              <w:t>,</w:t>
            </w:r>
            <w:r w:rsidRPr="00321824">
              <w:rPr>
                <w:rFonts w:ascii="等线" w:eastAsia="仿宋_GB2312" w:hAnsi="等线" w:hint="eastAsia"/>
                <w:sz w:val="28"/>
                <w:szCs w:val="28"/>
              </w:rPr>
              <w:t>刘彩玲</w:t>
            </w:r>
            <w:r w:rsidRPr="00321824">
              <w:rPr>
                <w:rFonts w:ascii="等线" w:eastAsia="仿宋_GB2312" w:hAnsi="等线" w:hint="eastAsia"/>
                <w:sz w:val="28"/>
                <w:szCs w:val="28"/>
              </w:rPr>
              <w:t>,</w:t>
            </w:r>
            <w:r w:rsidRPr="00321824">
              <w:rPr>
                <w:rFonts w:ascii="等线" w:eastAsia="仿宋_GB2312" w:hAnsi="等线" w:hint="eastAsia"/>
                <w:sz w:val="28"/>
                <w:szCs w:val="28"/>
              </w:rPr>
              <w:t>等</w:t>
            </w:r>
            <w:r w:rsidRPr="00321824">
              <w:rPr>
                <w:rFonts w:ascii="等线" w:eastAsia="仿宋_GB2312" w:hAnsi="等线" w:hint="eastAsia"/>
                <w:sz w:val="28"/>
                <w:szCs w:val="28"/>
              </w:rPr>
              <w:t xml:space="preserve">. </w:t>
            </w:r>
            <w:r w:rsidRPr="00321824">
              <w:rPr>
                <w:rFonts w:ascii="等线" w:eastAsia="仿宋_GB2312" w:hAnsi="等线" w:hint="eastAsia"/>
                <w:sz w:val="28"/>
                <w:szCs w:val="28"/>
              </w:rPr>
              <w:t>基于关键词策略和</w:t>
            </w:r>
            <w:r w:rsidRPr="00321824">
              <w:rPr>
                <w:rFonts w:ascii="等线" w:eastAsia="仿宋_GB2312" w:hAnsi="等线" w:hint="eastAsia"/>
                <w:sz w:val="28"/>
                <w:szCs w:val="28"/>
              </w:rPr>
              <w:t>CNN</w:t>
            </w:r>
            <w:r w:rsidRPr="00321824">
              <w:rPr>
                <w:rFonts w:ascii="等线" w:eastAsia="仿宋_GB2312" w:hAnsi="等线" w:hint="eastAsia"/>
                <w:sz w:val="28"/>
                <w:szCs w:val="28"/>
              </w:rPr>
              <w:t>的中文文本有害信息分类</w:t>
            </w:r>
            <w:r w:rsidRPr="00321824">
              <w:rPr>
                <w:rFonts w:ascii="等线" w:eastAsia="仿宋_GB2312" w:hAnsi="等线" w:hint="eastAsia"/>
                <w:sz w:val="28"/>
                <w:szCs w:val="28"/>
              </w:rPr>
              <w:t>[J].</w:t>
            </w:r>
            <w:r w:rsidRPr="00321824">
              <w:rPr>
                <w:rFonts w:ascii="等线" w:eastAsia="仿宋_GB2312" w:hAnsi="等线" w:hint="eastAsia"/>
                <w:sz w:val="28"/>
                <w:szCs w:val="28"/>
              </w:rPr>
              <w:t>集美大学学报</w:t>
            </w:r>
            <w:r w:rsidRPr="00321824">
              <w:rPr>
                <w:rFonts w:ascii="等线" w:eastAsia="仿宋_GB2312" w:hAnsi="等线" w:hint="eastAsia"/>
                <w:sz w:val="28"/>
                <w:szCs w:val="28"/>
              </w:rPr>
              <w:t>(</w:t>
            </w:r>
            <w:r w:rsidRPr="00321824">
              <w:rPr>
                <w:rFonts w:ascii="等线" w:eastAsia="仿宋_GB2312" w:hAnsi="等线" w:hint="eastAsia"/>
                <w:sz w:val="28"/>
                <w:szCs w:val="28"/>
              </w:rPr>
              <w:t>自然科学版</w:t>
            </w:r>
            <w:r w:rsidRPr="00321824">
              <w:rPr>
                <w:rFonts w:ascii="等线" w:eastAsia="仿宋_GB2312" w:hAnsi="等线" w:hint="eastAsia"/>
                <w:sz w:val="28"/>
                <w:szCs w:val="28"/>
              </w:rPr>
              <w:t>),2020,25(05):392-400.DOI:10.19715/j.jmuzr.2020.05.12.</w:t>
            </w:r>
          </w:p>
          <w:p w14:paraId="7C9D43B9"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[9]</w:t>
            </w:r>
            <w:r w:rsidRPr="00321824">
              <w:rPr>
                <w:rFonts w:ascii="等线" w:eastAsia="仿宋_GB2312" w:hAnsi="等线" w:hint="eastAsia"/>
                <w:sz w:val="28"/>
                <w:szCs w:val="28"/>
              </w:rPr>
              <w:t>李进锋</w:t>
            </w:r>
            <w:r w:rsidRPr="00321824">
              <w:rPr>
                <w:rFonts w:ascii="等线" w:eastAsia="仿宋_GB2312" w:hAnsi="等线" w:hint="eastAsia"/>
                <w:sz w:val="28"/>
                <w:szCs w:val="28"/>
              </w:rPr>
              <w:t>.</w:t>
            </w:r>
            <w:r w:rsidRPr="00321824">
              <w:rPr>
                <w:rFonts w:ascii="等线" w:eastAsia="仿宋_GB2312" w:hAnsi="等线" w:hint="eastAsia"/>
                <w:sz w:val="28"/>
                <w:szCs w:val="28"/>
              </w:rPr>
              <w:t>面向自然语言处理系统的对抗攻击与防御研究</w:t>
            </w:r>
            <w:r w:rsidRPr="00321824">
              <w:rPr>
                <w:rFonts w:ascii="等线" w:eastAsia="仿宋_GB2312" w:hAnsi="等线" w:hint="eastAsia"/>
                <w:sz w:val="28"/>
                <w:szCs w:val="28"/>
              </w:rPr>
              <w:t>[D].</w:t>
            </w:r>
            <w:r w:rsidRPr="00321824">
              <w:rPr>
                <w:rFonts w:ascii="等线" w:eastAsia="仿宋_GB2312" w:hAnsi="等线" w:hint="eastAsia"/>
                <w:sz w:val="28"/>
                <w:szCs w:val="28"/>
              </w:rPr>
              <w:t>浙江大学</w:t>
            </w:r>
            <w:r w:rsidRPr="00321824">
              <w:rPr>
                <w:rFonts w:ascii="等线" w:eastAsia="仿宋_GB2312" w:hAnsi="等线" w:hint="eastAsia"/>
                <w:sz w:val="28"/>
                <w:szCs w:val="28"/>
              </w:rPr>
              <w:t xml:space="preserve">,2020.DOI:10.27461/d.cnki.gzjdx.2020.000513. </w:t>
            </w:r>
          </w:p>
          <w:p w14:paraId="383C191A" w14:textId="77777777" w:rsidR="00321824" w:rsidRP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[10]</w:t>
            </w:r>
            <w:r w:rsidRPr="00321824">
              <w:rPr>
                <w:rFonts w:ascii="等线" w:eastAsia="仿宋_GB2312" w:hAnsi="等线" w:hint="eastAsia"/>
                <w:sz w:val="28"/>
                <w:szCs w:val="28"/>
              </w:rPr>
              <w:t>高振安</w:t>
            </w:r>
            <w:r w:rsidRPr="00321824">
              <w:rPr>
                <w:rFonts w:ascii="等线" w:eastAsia="仿宋_GB2312" w:hAnsi="等线" w:hint="eastAsia"/>
                <w:sz w:val="28"/>
                <w:szCs w:val="28"/>
              </w:rPr>
              <w:t>.</w:t>
            </w:r>
            <w:r w:rsidRPr="00321824">
              <w:rPr>
                <w:rFonts w:ascii="等线" w:eastAsia="仿宋_GB2312" w:hAnsi="等线" w:hint="eastAsia"/>
                <w:sz w:val="28"/>
                <w:szCs w:val="28"/>
              </w:rPr>
              <w:t>网络舆论的情感倾向性评价技术研究</w:t>
            </w:r>
            <w:r w:rsidRPr="00321824">
              <w:rPr>
                <w:rFonts w:ascii="等线" w:eastAsia="仿宋_GB2312" w:hAnsi="等线" w:hint="eastAsia"/>
                <w:sz w:val="28"/>
                <w:szCs w:val="28"/>
              </w:rPr>
              <w:t>[D].</w:t>
            </w:r>
            <w:r w:rsidRPr="00321824">
              <w:rPr>
                <w:rFonts w:ascii="等线" w:eastAsia="仿宋_GB2312" w:hAnsi="等线" w:hint="eastAsia"/>
                <w:sz w:val="28"/>
                <w:szCs w:val="28"/>
              </w:rPr>
              <w:t>北方工业大学</w:t>
            </w:r>
            <w:r w:rsidRPr="00321824">
              <w:rPr>
                <w:rFonts w:ascii="等线" w:eastAsia="仿宋_GB2312" w:hAnsi="等线" w:hint="eastAsia"/>
                <w:sz w:val="28"/>
                <w:szCs w:val="28"/>
              </w:rPr>
              <w:t xml:space="preserve">,2011. </w:t>
            </w:r>
          </w:p>
          <w:p w14:paraId="749BCEE3" w14:textId="77777777" w:rsidR="00321824" w:rsidRDefault="00321824" w:rsidP="00321824">
            <w:pPr>
              <w:rPr>
                <w:rFonts w:ascii="等线" w:eastAsia="仿宋_GB2312" w:hAnsi="等线" w:hint="eastAsia"/>
                <w:sz w:val="28"/>
                <w:szCs w:val="28"/>
              </w:rPr>
            </w:pPr>
            <w:r w:rsidRPr="00321824">
              <w:rPr>
                <w:rFonts w:ascii="等线" w:eastAsia="仿宋_GB2312" w:hAnsi="等线" w:hint="eastAsia"/>
                <w:sz w:val="28"/>
                <w:szCs w:val="28"/>
              </w:rPr>
              <w:t>[11]</w:t>
            </w:r>
            <w:r w:rsidRPr="00321824">
              <w:rPr>
                <w:rFonts w:ascii="等线" w:eastAsia="仿宋_GB2312" w:hAnsi="等线" w:hint="eastAsia"/>
                <w:sz w:val="28"/>
                <w:szCs w:val="28"/>
              </w:rPr>
              <w:t>杜娟</w:t>
            </w:r>
            <w:r w:rsidRPr="00321824">
              <w:rPr>
                <w:rFonts w:ascii="等线" w:eastAsia="仿宋_GB2312" w:hAnsi="等线" w:hint="eastAsia"/>
                <w:sz w:val="28"/>
                <w:szCs w:val="28"/>
              </w:rPr>
              <w:t>.</w:t>
            </w:r>
            <w:r w:rsidRPr="00321824">
              <w:rPr>
                <w:rFonts w:ascii="等线" w:eastAsia="仿宋_GB2312" w:hAnsi="等线" w:hint="eastAsia"/>
                <w:sz w:val="28"/>
                <w:szCs w:val="28"/>
              </w:rPr>
              <w:t>基于内容的网络信息过滤模型的应用研究</w:t>
            </w:r>
            <w:r w:rsidRPr="00321824">
              <w:rPr>
                <w:rFonts w:ascii="等线" w:eastAsia="仿宋_GB2312" w:hAnsi="等线" w:hint="eastAsia"/>
                <w:sz w:val="28"/>
                <w:szCs w:val="28"/>
              </w:rPr>
              <w:t>[D].</w:t>
            </w:r>
            <w:r w:rsidRPr="00321824">
              <w:rPr>
                <w:rFonts w:ascii="等线" w:eastAsia="仿宋_GB2312" w:hAnsi="等线" w:hint="eastAsia"/>
                <w:sz w:val="28"/>
                <w:szCs w:val="28"/>
              </w:rPr>
              <w:t>大庆石油学院</w:t>
            </w:r>
            <w:r w:rsidRPr="00321824">
              <w:rPr>
                <w:rFonts w:ascii="等线" w:eastAsia="仿宋_GB2312" w:hAnsi="等线" w:hint="eastAsia"/>
                <w:sz w:val="28"/>
                <w:szCs w:val="28"/>
              </w:rPr>
              <w:t>,2009.</w:t>
            </w:r>
          </w:p>
        </w:tc>
      </w:tr>
      <w:tr w:rsidR="006D10B2" w:rsidRPr="007316A1" w14:paraId="10DEB6FF" w14:textId="77777777" w:rsidTr="00EC6505">
        <w:trPr>
          <w:trHeight w:val="2537"/>
          <w:jc w:val="center"/>
        </w:trPr>
        <w:tc>
          <w:tcPr>
            <w:tcW w:w="8914" w:type="dxa"/>
            <w:gridSpan w:val="7"/>
          </w:tcPr>
          <w:p w14:paraId="3B915737" w14:textId="3FCB8811" w:rsidR="006D10B2" w:rsidRPr="007316A1" w:rsidRDefault="008E4696" w:rsidP="006D10B2">
            <w:pPr>
              <w:spacing w:beforeLines="50" w:before="156" w:afterLines="50" w:after="156" w:line="360" w:lineRule="auto"/>
              <w:ind w:left="27" w:right="840"/>
              <w:rPr>
                <w:rFonts w:ascii="仿宋_GB2312" w:eastAsia="仿宋_GB2312" w:hAnsi="宋体"/>
                <w:kern w:val="0"/>
                <w:sz w:val="28"/>
                <w:szCs w:val="28"/>
                <w:u w:val="single"/>
              </w:rPr>
            </w:pPr>
            <w:r>
              <w:rPr>
                <w:noProof/>
              </w:rPr>
              <w:lastRenderedPageBreak/>
              <w:drawing>
                <wp:anchor distT="0" distB="0" distL="114300" distR="114300" simplePos="0" relativeHeight="251657728" behindDoc="0" locked="0" layoutInCell="1" allowOverlap="1" wp14:anchorId="09CD8CF5" wp14:editId="05DE64BE">
                  <wp:simplePos x="0" y="0"/>
                  <wp:positionH relativeFrom="column">
                    <wp:posOffset>4034155</wp:posOffset>
                  </wp:positionH>
                  <wp:positionV relativeFrom="paragraph">
                    <wp:posOffset>278765</wp:posOffset>
                  </wp:positionV>
                  <wp:extent cx="571500" cy="472440"/>
                  <wp:effectExtent l="0" t="0" r="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grayscl/>
                            <a:biLevel thresh="50000"/>
                            <a:extLst>
                              <a:ext uri="{28A0092B-C50C-407E-A947-70E740481C1C}">
                                <a14:useLocalDpi xmlns:a14="http://schemas.microsoft.com/office/drawing/2010/main" val="0"/>
                              </a:ext>
                            </a:extLst>
                          </a:blip>
                          <a:srcRect/>
                          <a:stretch>
                            <a:fillRect/>
                          </a:stretch>
                        </pic:blipFill>
                        <pic:spPr bwMode="auto">
                          <a:xfrm>
                            <a:off x="0" y="0"/>
                            <a:ext cx="571500" cy="47244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B2" w:rsidRPr="007316A1">
              <w:rPr>
                <w:rFonts w:ascii="仿宋_GB2312" w:eastAsia="仿宋_GB2312" w:hAnsi="宋体" w:hint="eastAsia"/>
                <w:kern w:val="0"/>
                <w:sz w:val="28"/>
                <w:szCs w:val="28"/>
              </w:rPr>
              <w:t>指导教师</w:t>
            </w:r>
            <w:r w:rsidR="006D10B2" w:rsidRPr="007316A1">
              <w:rPr>
                <w:rFonts w:ascii="仿宋_GB2312" w:eastAsia="仿宋_GB2312" w:hAnsi="宋体" w:hint="eastAsia"/>
                <w:sz w:val="28"/>
                <w:szCs w:val="28"/>
              </w:rPr>
              <w:t>签名</w:t>
            </w:r>
            <w:r w:rsidR="006D10B2" w:rsidRPr="007316A1">
              <w:rPr>
                <w:rFonts w:ascii="仿宋_GB2312" w:eastAsia="仿宋_GB2312" w:hAnsi="宋体"/>
                <w:kern w:val="0"/>
                <w:sz w:val="28"/>
                <w:szCs w:val="28"/>
                <w:u w:val="single"/>
              </w:rPr>
              <w:t xml:space="preserve">    </w:t>
            </w:r>
            <w:r w:rsidRPr="003F5C70">
              <w:rPr>
                <w:rFonts w:ascii="宋体" w:hAnsi="宋体" w:cs="宋体"/>
                <w:noProof/>
                <w:kern w:val="0"/>
                <w:sz w:val="24"/>
                <w:u w:val="single"/>
              </w:rPr>
              <w:drawing>
                <wp:inline distT="0" distB="0" distL="0" distR="0" wp14:anchorId="2DA555B1" wp14:editId="7E2FD31B">
                  <wp:extent cx="986155" cy="564515"/>
                  <wp:effectExtent l="0" t="0" r="0" b="0"/>
                  <wp:docPr id="1" name="图片 1" descr="说明: 微信图片_2024022822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微信图片_202402282253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6155" cy="564515"/>
                          </a:xfrm>
                          <a:prstGeom prst="rect">
                            <a:avLst/>
                          </a:prstGeom>
                          <a:noFill/>
                          <a:ln>
                            <a:noFill/>
                          </a:ln>
                        </pic:spPr>
                      </pic:pic>
                    </a:graphicData>
                  </a:graphic>
                </wp:inline>
              </w:drawing>
            </w:r>
            <w:r w:rsidR="006D10B2" w:rsidRPr="007316A1">
              <w:rPr>
                <w:rFonts w:ascii="仿宋_GB2312" w:eastAsia="仿宋_GB2312"/>
                <w:sz w:val="28"/>
                <w:szCs w:val="28"/>
              </w:rPr>
              <w:t xml:space="preserve">      </w:t>
            </w:r>
            <w:r w:rsidR="006D10B2" w:rsidRPr="007316A1">
              <w:rPr>
                <w:rFonts w:ascii="仿宋_GB2312" w:eastAsia="仿宋_GB2312" w:hAnsi="宋体" w:hint="eastAsia"/>
                <w:kern w:val="0"/>
                <w:sz w:val="28"/>
                <w:szCs w:val="28"/>
              </w:rPr>
              <w:t>学生</w:t>
            </w:r>
            <w:r w:rsidR="006D10B2" w:rsidRPr="007316A1">
              <w:rPr>
                <w:rFonts w:ascii="仿宋_GB2312" w:eastAsia="仿宋_GB2312" w:hAnsi="宋体" w:hint="eastAsia"/>
                <w:sz w:val="28"/>
                <w:szCs w:val="28"/>
              </w:rPr>
              <w:t>签名</w:t>
            </w:r>
            <w:r w:rsidR="006D10B2" w:rsidRPr="007316A1">
              <w:rPr>
                <w:rFonts w:ascii="仿宋_GB2312" w:eastAsia="仿宋_GB2312" w:hAnsi="宋体"/>
                <w:kern w:val="0"/>
                <w:sz w:val="28"/>
                <w:szCs w:val="28"/>
                <w:u w:val="single"/>
              </w:rPr>
              <w:t xml:space="preserve">                 </w:t>
            </w:r>
          </w:p>
          <w:p w14:paraId="51CB9A2B" w14:textId="77777777" w:rsidR="006D10B2" w:rsidRPr="007316A1" w:rsidRDefault="006D10B2" w:rsidP="006D10B2">
            <w:pPr>
              <w:spacing w:beforeLines="50" w:before="156" w:afterLines="50" w:after="156" w:line="360" w:lineRule="auto"/>
              <w:ind w:leftChars="-50" w:left="-105" w:right="-105" w:firstLineChars="55" w:firstLine="154"/>
              <w:rPr>
                <w:rFonts w:ascii="仿宋_GB2312" w:eastAsia="仿宋_GB2312" w:hAnsi="宋体"/>
                <w:sz w:val="28"/>
                <w:szCs w:val="28"/>
              </w:rPr>
            </w:pPr>
            <w:r w:rsidRPr="00C06D60">
              <w:rPr>
                <w:rFonts w:ascii="仿宋_GB2312" w:eastAsia="仿宋_GB2312" w:hAnsi="宋体" w:hint="eastAsia"/>
                <w:sz w:val="28"/>
                <w:szCs w:val="28"/>
              </w:rPr>
              <w:t>毕业论文（设计）工作领导小组</w:t>
            </w:r>
            <w:r>
              <w:rPr>
                <w:rFonts w:ascii="仿宋_GB2312" w:eastAsia="仿宋_GB2312" w:hAnsi="宋体" w:hint="eastAsia"/>
                <w:sz w:val="28"/>
                <w:szCs w:val="28"/>
              </w:rPr>
              <w:t xml:space="preserve">  </w:t>
            </w:r>
            <w:r w:rsidRPr="007316A1">
              <w:rPr>
                <w:rFonts w:ascii="仿宋_GB2312" w:eastAsia="仿宋_GB2312" w:hAnsi="宋体" w:hint="eastAsia"/>
                <w:sz w:val="28"/>
                <w:szCs w:val="28"/>
              </w:rPr>
              <w:t>签名</w:t>
            </w:r>
            <w:r w:rsidRPr="007316A1">
              <w:rPr>
                <w:rFonts w:ascii="仿宋_GB2312" w:eastAsia="仿宋_GB2312" w:hAnsi="宋体"/>
                <w:sz w:val="28"/>
                <w:szCs w:val="28"/>
                <w:u w:val="single"/>
              </w:rPr>
              <w:t xml:space="preserve">               </w:t>
            </w:r>
            <w:r w:rsidRPr="007316A1">
              <w:rPr>
                <w:rFonts w:ascii="仿宋_GB2312" w:eastAsia="仿宋_GB2312" w:hAnsi="宋体"/>
                <w:sz w:val="28"/>
                <w:szCs w:val="28"/>
              </w:rPr>
              <w:t xml:space="preserve">     </w:t>
            </w:r>
          </w:p>
          <w:p w14:paraId="0AE63E83" w14:textId="77777777" w:rsidR="006D10B2" w:rsidRDefault="006D10B2" w:rsidP="006D10B2">
            <w:pPr>
              <w:spacing w:afterLines="50" w:after="156"/>
              <w:ind w:leftChars="-50" w:left="-105" w:right="-105" w:firstLineChars="1655" w:firstLine="4634"/>
              <w:rPr>
                <w:rFonts w:ascii="仿宋_GB2312" w:eastAsia="仿宋_GB2312" w:hAnsi="宋体"/>
                <w:sz w:val="28"/>
                <w:szCs w:val="28"/>
              </w:rPr>
            </w:pPr>
          </w:p>
          <w:p w14:paraId="3DF8E7BB" w14:textId="77777777" w:rsidR="006D10B2" w:rsidRPr="007316A1" w:rsidRDefault="006D10B2" w:rsidP="006D10B2">
            <w:pPr>
              <w:spacing w:afterLines="50" w:after="156"/>
              <w:ind w:leftChars="-50" w:left="-105" w:right="-105" w:firstLineChars="1655" w:firstLine="4634"/>
              <w:rPr>
                <w:rFonts w:ascii="仿宋_GB2312" w:eastAsia="仿宋_GB2312"/>
                <w:sz w:val="28"/>
                <w:szCs w:val="28"/>
              </w:rPr>
            </w:pPr>
            <w:r w:rsidRPr="007316A1">
              <w:rPr>
                <w:rFonts w:ascii="仿宋_GB2312" w:eastAsia="仿宋_GB2312" w:hAnsi="宋体"/>
                <w:sz w:val="28"/>
                <w:szCs w:val="28"/>
              </w:rPr>
              <w:t xml:space="preserve">20     </w:t>
            </w:r>
            <w:r w:rsidRPr="007316A1">
              <w:rPr>
                <w:rFonts w:ascii="仿宋_GB2312" w:eastAsia="仿宋_GB2312" w:hAnsi="宋体" w:hint="eastAsia"/>
                <w:sz w:val="28"/>
                <w:szCs w:val="28"/>
              </w:rPr>
              <w:t>年</w:t>
            </w:r>
            <w:r w:rsidRPr="007316A1">
              <w:rPr>
                <w:rFonts w:ascii="仿宋_GB2312" w:eastAsia="仿宋_GB2312" w:hAnsi="宋体"/>
                <w:sz w:val="28"/>
                <w:szCs w:val="28"/>
              </w:rPr>
              <w:t xml:space="preserve">    </w:t>
            </w:r>
            <w:r w:rsidRPr="007316A1">
              <w:rPr>
                <w:rFonts w:ascii="仿宋_GB2312" w:eastAsia="仿宋_GB2312" w:hAnsi="宋体" w:hint="eastAsia"/>
                <w:sz w:val="28"/>
                <w:szCs w:val="28"/>
              </w:rPr>
              <w:t>月</w:t>
            </w:r>
            <w:r w:rsidRPr="007316A1">
              <w:rPr>
                <w:rFonts w:ascii="仿宋_GB2312" w:eastAsia="仿宋_GB2312" w:hAnsi="宋体"/>
                <w:sz w:val="28"/>
                <w:szCs w:val="28"/>
              </w:rPr>
              <w:t xml:space="preserve">    </w:t>
            </w:r>
            <w:r w:rsidRPr="007316A1">
              <w:rPr>
                <w:rFonts w:ascii="仿宋_GB2312" w:eastAsia="仿宋_GB2312" w:hAnsi="宋体" w:hint="eastAsia"/>
                <w:sz w:val="28"/>
                <w:szCs w:val="28"/>
              </w:rPr>
              <w:t>日</w:t>
            </w:r>
          </w:p>
        </w:tc>
      </w:tr>
    </w:tbl>
    <w:p w14:paraId="4B1F01BE" w14:textId="77777777" w:rsidR="00DD7C72" w:rsidRPr="00CB1C09" w:rsidRDefault="00DD7C72" w:rsidP="00DD7C72">
      <w:pPr>
        <w:spacing w:line="160" w:lineRule="atLeast"/>
        <w:ind w:left="617" w:hangingChars="294" w:hanging="617"/>
        <w:rPr>
          <w:rFonts w:ascii="仿宋_GB2312" w:eastAsia="仿宋_GB2312" w:hAnsi="宋体"/>
          <w:b/>
          <w:szCs w:val="21"/>
        </w:rPr>
      </w:pPr>
      <w:r w:rsidRPr="00A31187">
        <w:rPr>
          <w:rFonts w:ascii="楷体" w:eastAsia="楷体" w:hAnsi="楷体" w:hint="eastAsia"/>
          <w:szCs w:val="21"/>
        </w:rPr>
        <w:t>注：</w:t>
      </w:r>
      <w:r w:rsidRPr="00A31187">
        <w:rPr>
          <w:rFonts w:ascii="楷体" w:eastAsia="楷体" w:hAnsi="楷体"/>
          <w:szCs w:val="21"/>
        </w:rPr>
        <w:t>1</w:t>
      </w:r>
      <w:r w:rsidRPr="00CB1C09">
        <w:rPr>
          <w:rFonts w:ascii="楷体" w:eastAsia="楷体" w:hAnsi="楷体"/>
          <w:szCs w:val="21"/>
        </w:rPr>
        <w:t>.</w:t>
      </w:r>
      <w:r w:rsidRPr="00CB1C09">
        <w:rPr>
          <w:rFonts w:ascii="楷体" w:eastAsia="楷体" w:hAnsi="楷体" w:hint="eastAsia"/>
          <w:szCs w:val="21"/>
        </w:rPr>
        <w:t>若无</w:t>
      </w:r>
      <w:r w:rsidRPr="006D22C0">
        <w:rPr>
          <w:rFonts w:ascii="宋体" w:hAnsi="宋体" w:hint="eastAsia"/>
          <w:szCs w:val="21"/>
        </w:rPr>
        <w:t>“</w:t>
      </w:r>
      <w:r w:rsidRPr="00CB1C09">
        <w:rPr>
          <w:rFonts w:ascii="楷体" w:eastAsia="楷体" w:hAnsi="楷体" w:hint="eastAsia"/>
          <w:szCs w:val="21"/>
        </w:rPr>
        <w:t>校外指导教师</w:t>
      </w:r>
      <w:r w:rsidRPr="006D22C0">
        <w:rPr>
          <w:rFonts w:ascii="宋体" w:hAnsi="宋体" w:hint="eastAsia"/>
          <w:szCs w:val="21"/>
        </w:rPr>
        <w:t>”</w:t>
      </w:r>
      <w:r w:rsidRPr="00CB1C09">
        <w:rPr>
          <w:rFonts w:ascii="楷体" w:eastAsia="楷体" w:hAnsi="楷体" w:hint="eastAsia"/>
          <w:szCs w:val="21"/>
        </w:rPr>
        <w:t>，可不填写；</w:t>
      </w:r>
    </w:p>
    <w:p w14:paraId="7F92BD32" w14:textId="77777777" w:rsidR="00DD7C72" w:rsidRDefault="00DD7C72" w:rsidP="00DD7C72">
      <w:pPr>
        <w:spacing w:line="160" w:lineRule="atLeast"/>
        <w:ind w:leftChars="200" w:left="617" w:hangingChars="94" w:hanging="197"/>
        <w:rPr>
          <w:rFonts w:ascii="楷体" w:eastAsia="楷体" w:hAnsi="楷体"/>
          <w:szCs w:val="21"/>
        </w:rPr>
      </w:pPr>
      <w:r>
        <w:rPr>
          <w:rFonts w:ascii="楷体" w:eastAsia="楷体" w:hAnsi="楷体"/>
          <w:szCs w:val="21"/>
        </w:rPr>
        <w:t>2</w:t>
      </w:r>
      <w:r w:rsidRPr="00465EA1">
        <w:rPr>
          <w:rFonts w:ascii="楷体" w:eastAsia="楷体" w:hAnsi="楷体"/>
          <w:szCs w:val="21"/>
        </w:rPr>
        <w:t>.</w:t>
      </w:r>
      <w:r>
        <w:rPr>
          <w:rFonts w:ascii="楷体" w:eastAsia="楷体" w:hAnsi="楷体" w:hint="eastAsia"/>
          <w:szCs w:val="21"/>
        </w:rPr>
        <w:t>课题来源：国家级项目、省部级项目、校级项目、学校科研任务、校外协作项目、实验室建设、就业所在单位项目、预研课题、自选</w:t>
      </w:r>
      <w:r w:rsidRPr="00465EA1">
        <w:rPr>
          <w:rFonts w:ascii="楷体" w:eastAsia="楷体" w:hAnsi="楷体" w:hint="eastAsia"/>
          <w:szCs w:val="21"/>
        </w:rPr>
        <w:t>；</w:t>
      </w:r>
    </w:p>
    <w:p w14:paraId="3B712BF0" w14:textId="77777777" w:rsidR="00DD7C72" w:rsidRDefault="00DD7C72" w:rsidP="00DD7C72">
      <w:pPr>
        <w:spacing w:line="160" w:lineRule="atLeast"/>
        <w:ind w:leftChars="200" w:left="617" w:hangingChars="94" w:hanging="197"/>
        <w:rPr>
          <w:rFonts w:ascii="仿宋_GB2312" w:eastAsia="仿宋_GB2312" w:hAnsi="宋体"/>
          <w:b/>
          <w:szCs w:val="21"/>
        </w:rPr>
      </w:pPr>
      <w:r>
        <w:rPr>
          <w:rFonts w:ascii="楷体" w:eastAsia="楷体" w:hAnsi="楷体"/>
          <w:szCs w:val="21"/>
        </w:rPr>
        <w:t>3</w:t>
      </w:r>
      <w:r w:rsidRPr="00465EA1">
        <w:rPr>
          <w:rFonts w:ascii="楷体" w:eastAsia="楷体" w:hAnsi="楷体"/>
          <w:szCs w:val="21"/>
        </w:rPr>
        <w:t>.</w:t>
      </w:r>
      <w:r>
        <w:rPr>
          <w:rFonts w:ascii="楷体" w:eastAsia="楷体" w:hAnsi="楷体" w:hint="eastAsia"/>
          <w:szCs w:val="21"/>
        </w:rPr>
        <w:t>课题性质：设计、论文</w:t>
      </w:r>
      <w:r w:rsidRPr="00465EA1">
        <w:rPr>
          <w:rFonts w:ascii="楷体" w:eastAsia="楷体" w:hAnsi="楷体" w:hint="eastAsia"/>
          <w:szCs w:val="21"/>
        </w:rPr>
        <w:t>；</w:t>
      </w:r>
    </w:p>
    <w:p w14:paraId="7FAF6AEE" w14:textId="77777777" w:rsidR="00DD7C72" w:rsidRPr="00690B85" w:rsidRDefault="00DD7C72" w:rsidP="00690B85">
      <w:pPr>
        <w:spacing w:line="160" w:lineRule="atLeast"/>
        <w:ind w:leftChars="200" w:left="617" w:hangingChars="94" w:hanging="197"/>
        <w:rPr>
          <w:rFonts w:ascii="楷体" w:eastAsia="楷体" w:hAnsi="楷体"/>
          <w:szCs w:val="21"/>
        </w:rPr>
      </w:pPr>
      <w:r w:rsidRPr="00690B85">
        <w:rPr>
          <w:rFonts w:ascii="楷体" w:eastAsia="楷体" w:hAnsi="楷体"/>
          <w:szCs w:val="21"/>
        </w:rPr>
        <w:t>4.</w:t>
      </w:r>
      <w:r w:rsidRPr="00690B85">
        <w:rPr>
          <w:rFonts w:ascii="楷体" w:eastAsia="楷体" w:hAnsi="楷体" w:hint="eastAsia"/>
          <w:szCs w:val="21"/>
        </w:rPr>
        <w:t>任务书由指导教师填写、</w:t>
      </w:r>
      <w:r w:rsidR="00690B85" w:rsidRPr="00690B85">
        <w:rPr>
          <w:rFonts w:ascii="楷体" w:eastAsia="楷体" w:hAnsi="楷体" w:hint="eastAsia"/>
          <w:szCs w:val="21"/>
        </w:rPr>
        <w:t>专业</w:t>
      </w:r>
      <w:r w:rsidRPr="00690B85">
        <w:rPr>
          <w:rFonts w:ascii="楷体" w:eastAsia="楷体" w:hAnsi="楷体" w:hint="eastAsia"/>
          <w:szCs w:val="21"/>
        </w:rPr>
        <w:t>负责人</w:t>
      </w:r>
      <w:r w:rsidR="00690B85" w:rsidRPr="00690B85">
        <w:rPr>
          <w:rFonts w:ascii="楷体" w:eastAsia="楷体" w:hAnsi="楷体" w:hint="eastAsia"/>
          <w:szCs w:val="21"/>
        </w:rPr>
        <w:t>（</w:t>
      </w:r>
      <w:r w:rsidR="009C0311">
        <w:rPr>
          <w:rFonts w:ascii="楷体" w:eastAsia="楷体" w:hAnsi="楷体" w:hint="eastAsia"/>
          <w:szCs w:val="21"/>
        </w:rPr>
        <w:t>即</w:t>
      </w:r>
      <w:r w:rsidR="001424BD">
        <w:rPr>
          <w:rFonts w:ascii="楷体" w:eastAsia="楷体" w:hAnsi="楷体" w:hint="eastAsia"/>
          <w:szCs w:val="21"/>
        </w:rPr>
        <w:t>教研</w:t>
      </w:r>
      <w:r w:rsidR="00690B85" w:rsidRPr="00690B85">
        <w:rPr>
          <w:rFonts w:ascii="楷体" w:eastAsia="楷体" w:hAnsi="楷体" w:hint="eastAsia"/>
          <w:szCs w:val="21"/>
        </w:rPr>
        <w:t>室主任）</w:t>
      </w:r>
      <w:r w:rsidRPr="00690B85">
        <w:rPr>
          <w:rFonts w:ascii="楷体" w:eastAsia="楷体" w:hAnsi="楷体" w:hint="eastAsia"/>
          <w:szCs w:val="21"/>
        </w:rPr>
        <w:t>审核，学生、指导教师</w:t>
      </w:r>
      <w:r w:rsidR="00690B85" w:rsidRPr="00690B85">
        <w:rPr>
          <w:rFonts w:ascii="楷体" w:eastAsia="楷体" w:hAnsi="楷体" w:hint="eastAsia"/>
          <w:szCs w:val="21"/>
        </w:rPr>
        <w:t>均应签名、</w:t>
      </w:r>
      <w:r w:rsidR="00690B85" w:rsidRPr="00690B85">
        <w:rPr>
          <w:rFonts w:ascii="楷体" w:eastAsia="楷体" w:hAnsi="楷体" w:hint="eastAsia"/>
          <w:b/>
          <w:szCs w:val="21"/>
        </w:rPr>
        <w:t>专业负责人（</w:t>
      </w:r>
      <w:r w:rsidR="009C0311">
        <w:rPr>
          <w:rFonts w:ascii="楷体" w:eastAsia="楷体" w:hAnsi="楷体" w:hint="eastAsia"/>
          <w:b/>
          <w:szCs w:val="21"/>
        </w:rPr>
        <w:t>即</w:t>
      </w:r>
      <w:r w:rsidR="001424BD">
        <w:rPr>
          <w:rFonts w:ascii="楷体" w:eastAsia="楷体" w:hAnsi="楷体" w:hint="eastAsia"/>
          <w:b/>
          <w:szCs w:val="21"/>
        </w:rPr>
        <w:t>教研</w:t>
      </w:r>
      <w:r w:rsidR="00690B85" w:rsidRPr="00690B85">
        <w:rPr>
          <w:rFonts w:ascii="楷体" w:eastAsia="楷体" w:hAnsi="楷体" w:hint="eastAsia"/>
          <w:b/>
          <w:szCs w:val="21"/>
        </w:rPr>
        <w:t>室主任）在毕业论文（设计）工作领导小组</w:t>
      </w:r>
      <w:r w:rsidR="009C0311">
        <w:rPr>
          <w:rFonts w:ascii="楷体" w:eastAsia="楷体" w:hAnsi="楷体" w:hint="eastAsia"/>
          <w:b/>
          <w:szCs w:val="21"/>
        </w:rPr>
        <w:t>处</w:t>
      </w:r>
      <w:r w:rsidR="00690B85" w:rsidRPr="00690B85">
        <w:rPr>
          <w:rFonts w:ascii="楷体" w:eastAsia="楷体" w:hAnsi="楷体" w:hint="eastAsia"/>
          <w:b/>
          <w:szCs w:val="21"/>
        </w:rPr>
        <w:t>签名；</w:t>
      </w:r>
    </w:p>
    <w:p w14:paraId="07A61703" w14:textId="77777777" w:rsidR="00EC6505" w:rsidRPr="00DD7C72" w:rsidRDefault="00DD7C72" w:rsidP="00DD7C72">
      <w:pPr>
        <w:spacing w:line="160" w:lineRule="atLeast"/>
        <w:ind w:left="617" w:hangingChars="294" w:hanging="617"/>
      </w:pPr>
      <w:r w:rsidRPr="00465EA1">
        <w:rPr>
          <w:rFonts w:ascii="楷体" w:eastAsia="楷体" w:hAnsi="楷体"/>
          <w:szCs w:val="21"/>
        </w:rPr>
        <w:lastRenderedPageBreak/>
        <w:t xml:space="preserve">    </w:t>
      </w:r>
      <w:r>
        <w:rPr>
          <w:rFonts w:ascii="楷体" w:eastAsia="楷体" w:hAnsi="楷体"/>
          <w:szCs w:val="21"/>
        </w:rPr>
        <w:t>5</w:t>
      </w:r>
      <w:r w:rsidRPr="00465EA1">
        <w:rPr>
          <w:rFonts w:ascii="楷体" w:eastAsia="楷体" w:hAnsi="楷体"/>
          <w:szCs w:val="21"/>
        </w:rPr>
        <w:t>.</w:t>
      </w:r>
      <w:r w:rsidRPr="00465EA1">
        <w:rPr>
          <w:rFonts w:ascii="楷体" w:eastAsia="楷体" w:hAnsi="楷体" w:hint="eastAsia"/>
          <w:szCs w:val="21"/>
        </w:rPr>
        <w:t>此任务书要求在毕业论文（设计）工作开始前下达。</w:t>
      </w:r>
    </w:p>
    <w:sectPr w:rsidR="00EC6505" w:rsidRPr="00DD7C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47517" w14:textId="77777777" w:rsidR="00514AAC" w:rsidRDefault="00514AAC" w:rsidP="00931799">
      <w:r>
        <w:separator/>
      </w:r>
    </w:p>
  </w:endnote>
  <w:endnote w:type="continuationSeparator" w:id="0">
    <w:p w14:paraId="16B94F9F" w14:textId="77777777" w:rsidR="00514AAC" w:rsidRDefault="00514AAC" w:rsidP="0093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E94FC" w14:textId="77777777" w:rsidR="00514AAC" w:rsidRDefault="00514AAC" w:rsidP="00931799">
      <w:r>
        <w:separator/>
      </w:r>
    </w:p>
  </w:footnote>
  <w:footnote w:type="continuationSeparator" w:id="0">
    <w:p w14:paraId="6FD4707A" w14:textId="77777777" w:rsidR="00514AAC" w:rsidRDefault="00514AAC" w:rsidP="00931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BC"/>
    <w:multiLevelType w:val="multilevel"/>
    <w:tmpl w:val="EEBA00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67F4"/>
    <w:multiLevelType w:val="multilevel"/>
    <w:tmpl w:val="A89ACB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368A6"/>
    <w:multiLevelType w:val="multilevel"/>
    <w:tmpl w:val="0512EC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62966"/>
    <w:multiLevelType w:val="multilevel"/>
    <w:tmpl w:val="B59CD2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E574B"/>
    <w:multiLevelType w:val="multilevel"/>
    <w:tmpl w:val="1E6ED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F568C"/>
    <w:multiLevelType w:val="multilevel"/>
    <w:tmpl w:val="0C98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E2BA5"/>
    <w:multiLevelType w:val="multilevel"/>
    <w:tmpl w:val="1056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2D749A"/>
    <w:multiLevelType w:val="multilevel"/>
    <w:tmpl w:val="04941F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40DF7"/>
    <w:multiLevelType w:val="multilevel"/>
    <w:tmpl w:val="EA6A9F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27DB0"/>
    <w:multiLevelType w:val="multilevel"/>
    <w:tmpl w:val="1BD63D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C70F9"/>
    <w:multiLevelType w:val="multilevel"/>
    <w:tmpl w:val="9A84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641F4"/>
    <w:multiLevelType w:val="multilevel"/>
    <w:tmpl w:val="BB5648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A042B"/>
    <w:multiLevelType w:val="multilevel"/>
    <w:tmpl w:val="4782B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260446"/>
    <w:multiLevelType w:val="multilevel"/>
    <w:tmpl w:val="3BFEFB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AA2B30"/>
    <w:multiLevelType w:val="multilevel"/>
    <w:tmpl w:val="1BC6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AD363B"/>
    <w:multiLevelType w:val="multilevel"/>
    <w:tmpl w:val="7916DA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21662C"/>
    <w:multiLevelType w:val="multilevel"/>
    <w:tmpl w:val="FFFA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A49D2"/>
    <w:multiLevelType w:val="multilevel"/>
    <w:tmpl w:val="825A4E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EC75AC"/>
    <w:multiLevelType w:val="multilevel"/>
    <w:tmpl w:val="3C0E4F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C7069F"/>
    <w:multiLevelType w:val="multilevel"/>
    <w:tmpl w:val="4F60A4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AE63DF"/>
    <w:multiLevelType w:val="multilevel"/>
    <w:tmpl w:val="582053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370C2A"/>
    <w:multiLevelType w:val="singleLevel"/>
    <w:tmpl w:val="77370C2A"/>
    <w:lvl w:ilvl="0">
      <w:start w:val="2"/>
      <w:numFmt w:val="decimal"/>
      <w:suff w:val="nothing"/>
      <w:lvlText w:val="（%1）"/>
      <w:lvlJc w:val="left"/>
    </w:lvl>
  </w:abstractNum>
  <w:abstractNum w:abstractNumId="22" w15:restartNumberingAfterBreak="0">
    <w:nsid w:val="7F7C14CB"/>
    <w:multiLevelType w:val="multilevel"/>
    <w:tmpl w:val="D1E4C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579731">
    <w:abstractNumId w:val="14"/>
  </w:num>
  <w:num w:numId="2" w16cid:durableId="1302425110">
    <w:abstractNumId w:val="18"/>
  </w:num>
  <w:num w:numId="3" w16cid:durableId="251667996">
    <w:abstractNumId w:val="3"/>
  </w:num>
  <w:num w:numId="4" w16cid:durableId="795636310">
    <w:abstractNumId w:val="6"/>
  </w:num>
  <w:num w:numId="5" w16cid:durableId="515387811">
    <w:abstractNumId w:val="1"/>
  </w:num>
  <w:num w:numId="6" w16cid:durableId="1821459706">
    <w:abstractNumId w:val="17"/>
  </w:num>
  <w:num w:numId="7" w16cid:durableId="1732074547">
    <w:abstractNumId w:val="15"/>
  </w:num>
  <w:num w:numId="8" w16cid:durableId="1800493373">
    <w:abstractNumId w:val="5"/>
  </w:num>
  <w:num w:numId="9" w16cid:durableId="1213275100">
    <w:abstractNumId w:val="9"/>
  </w:num>
  <w:num w:numId="10" w16cid:durableId="242420462">
    <w:abstractNumId w:val="19"/>
  </w:num>
  <w:num w:numId="11" w16cid:durableId="120618876">
    <w:abstractNumId w:val="16"/>
  </w:num>
  <w:num w:numId="12" w16cid:durableId="30108250">
    <w:abstractNumId w:val="2"/>
  </w:num>
  <w:num w:numId="13" w16cid:durableId="1088430450">
    <w:abstractNumId w:val="13"/>
  </w:num>
  <w:num w:numId="14" w16cid:durableId="1018389749">
    <w:abstractNumId w:val="10"/>
  </w:num>
  <w:num w:numId="15" w16cid:durableId="1637106079">
    <w:abstractNumId w:val="4"/>
  </w:num>
  <w:num w:numId="16" w16cid:durableId="973950111">
    <w:abstractNumId w:val="22"/>
  </w:num>
  <w:num w:numId="17" w16cid:durableId="656687270">
    <w:abstractNumId w:val="11"/>
  </w:num>
  <w:num w:numId="18" w16cid:durableId="1785149224">
    <w:abstractNumId w:val="12"/>
  </w:num>
  <w:num w:numId="19" w16cid:durableId="1024017236">
    <w:abstractNumId w:val="8"/>
  </w:num>
  <w:num w:numId="20" w16cid:durableId="1105998211">
    <w:abstractNumId w:val="7"/>
  </w:num>
  <w:num w:numId="21" w16cid:durableId="1015183538">
    <w:abstractNumId w:val="0"/>
  </w:num>
  <w:num w:numId="22" w16cid:durableId="226259057">
    <w:abstractNumId w:val="20"/>
  </w:num>
  <w:num w:numId="23" w16cid:durableId="16475915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72"/>
    <w:rsid w:val="001001C6"/>
    <w:rsid w:val="00140CAC"/>
    <w:rsid w:val="001424BD"/>
    <w:rsid w:val="00211963"/>
    <w:rsid w:val="00213E08"/>
    <w:rsid w:val="00276010"/>
    <w:rsid w:val="002A6392"/>
    <w:rsid w:val="002F7255"/>
    <w:rsid w:val="00321824"/>
    <w:rsid w:val="00447EE8"/>
    <w:rsid w:val="004636CD"/>
    <w:rsid w:val="004B09ED"/>
    <w:rsid w:val="004F0894"/>
    <w:rsid w:val="00514AAC"/>
    <w:rsid w:val="005A5FEE"/>
    <w:rsid w:val="00605196"/>
    <w:rsid w:val="00690B85"/>
    <w:rsid w:val="006B2BAD"/>
    <w:rsid w:val="006D10B2"/>
    <w:rsid w:val="00770495"/>
    <w:rsid w:val="007879B2"/>
    <w:rsid w:val="007B6E70"/>
    <w:rsid w:val="007C1C0A"/>
    <w:rsid w:val="00832034"/>
    <w:rsid w:val="00834D2C"/>
    <w:rsid w:val="008E4696"/>
    <w:rsid w:val="00931799"/>
    <w:rsid w:val="00951C1E"/>
    <w:rsid w:val="009C0311"/>
    <w:rsid w:val="00BA2386"/>
    <w:rsid w:val="00DD7C72"/>
    <w:rsid w:val="00E077C6"/>
    <w:rsid w:val="00E14CF4"/>
    <w:rsid w:val="00E22D8A"/>
    <w:rsid w:val="00E72D37"/>
    <w:rsid w:val="00EC6505"/>
    <w:rsid w:val="00FB4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FE45A"/>
  <w15:chartTrackingRefBased/>
  <w15:docId w15:val="{B172369D-7F01-45FB-8C80-7CCD1885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C72"/>
    <w:pPr>
      <w:widowControl w:val="0"/>
      <w:jc w:val="both"/>
    </w:pPr>
    <w:rPr>
      <w:rFonts w:ascii="Times New Roman" w:eastAsia="宋体"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179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931799"/>
    <w:rPr>
      <w:rFonts w:ascii="Times New Roman" w:eastAsia="宋体" w:hAnsi="Times New Roman" w:cs="Times New Roman"/>
      <w:sz w:val="18"/>
      <w:szCs w:val="18"/>
    </w:rPr>
  </w:style>
  <w:style w:type="paragraph" w:styleId="a5">
    <w:name w:val="footer"/>
    <w:basedOn w:val="a"/>
    <w:link w:val="a6"/>
    <w:uiPriority w:val="99"/>
    <w:unhideWhenUsed/>
    <w:rsid w:val="00931799"/>
    <w:pPr>
      <w:tabs>
        <w:tab w:val="center" w:pos="4153"/>
        <w:tab w:val="right" w:pos="8306"/>
      </w:tabs>
      <w:snapToGrid w:val="0"/>
      <w:jc w:val="left"/>
    </w:pPr>
    <w:rPr>
      <w:sz w:val="18"/>
      <w:szCs w:val="18"/>
    </w:rPr>
  </w:style>
  <w:style w:type="character" w:customStyle="1" w:styleId="a6">
    <w:name w:val="页脚 字符"/>
    <w:link w:val="a5"/>
    <w:uiPriority w:val="99"/>
    <w:rsid w:val="009317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吕帅</dc:creator>
  <cp:keywords/>
  <dc:description/>
  <cp:lastModifiedBy>Happy Xiao</cp:lastModifiedBy>
  <cp:revision>2</cp:revision>
  <dcterms:created xsi:type="dcterms:W3CDTF">2026-04-17T09:24:00Z</dcterms:created>
  <dcterms:modified xsi:type="dcterms:W3CDTF">2026-04-17T09:24:00Z</dcterms:modified>
</cp:coreProperties>
</file>