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</w:rPr>
        <w:t>Kelsey Lohr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List the source of and describe at least 1 potential data sets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rtl w:val="0"/>
          <w:lang w:val="en-US"/>
        </w:rPr>
        <w:t>(8 total points)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Style w:val="Hyperlink.0"/>
          <w:rFonts w:ascii="Calibri" w:cs="Calibri" w:hAnsi="Calibri" w:eastAsia="Calibri"/>
          <w:sz w:val="22"/>
          <w:szCs w:val="22"/>
          <w:rtl w:val="0"/>
        </w:rPr>
        <w:fldChar w:fldCharType="begin" w:fldLock="0"/>
      </w:r>
      <w:r>
        <w:rPr>
          <w:rStyle w:val="Hyperlink.0"/>
          <w:rFonts w:ascii="Calibri" w:cs="Calibri" w:hAnsi="Calibri" w:eastAsia="Calibri"/>
          <w:sz w:val="22"/>
          <w:szCs w:val="22"/>
          <w:rtl w:val="0"/>
        </w:rPr>
        <w:instrText xml:space="preserve"> HYPERLINK "https://freedomhouse.org/report/freedom-net/2020/pandemics-digital-shadow"</w:instrText>
      </w:r>
      <w:r>
        <w:rPr>
          <w:rStyle w:val="Hyperlink.0"/>
          <w:rFonts w:ascii="Calibri" w:cs="Calibri" w:hAnsi="Calibri" w:eastAsia="Calibri"/>
          <w:sz w:val="22"/>
          <w:szCs w:val="22"/>
          <w:rtl w:val="0"/>
        </w:rPr>
        <w:fldChar w:fldCharType="separate" w:fldLock="0"/>
      </w:r>
      <w:r>
        <w:rPr>
          <w:rStyle w:val="Hyperlink.0"/>
          <w:rFonts w:ascii="Calibri" w:hAnsi="Calibri"/>
          <w:sz w:val="22"/>
          <w:szCs w:val="22"/>
          <w:rtl w:val="0"/>
          <w:lang w:val="en-US"/>
        </w:rPr>
        <w:t>https://freedomhouse.org/report/freedom-net/2020/pandemics-digital-shadow</w:t>
      </w:r>
      <w:r>
        <w:rPr>
          <w:rFonts w:ascii="Calibri" w:cs="Calibri" w:hAnsi="Calibri" w:eastAsia="Calibri"/>
          <w:sz w:val="22"/>
          <w:szCs w:val="22"/>
          <w:rtl w:val="0"/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en-US"/>
        </w:rPr>
        <w:t>The Freedom House</w:t>
      </w:r>
      <w:r>
        <w:rPr>
          <w:rFonts w:ascii="Calibri" w:hAnsi="Calibri" w:hint="default"/>
          <w:sz w:val="22"/>
          <w:szCs w:val="22"/>
          <w:rtl w:val="0"/>
          <w:lang w:val="en-US"/>
        </w:rPr>
        <w:t>’</w:t>
      </w:r>
      <w:r>
        <w:rPr>
          <w:rFonts w:ascii="Calibri" w:hAnsi="Calibri"/>
          <w:sz w:val="22"/>
          <w:szCs w:val="22"/>
          <w:rtl w:val="0"/>
          <w:lang w:val="en-US"/>
        </w:rPr>
        <w:t>s Internet Freedom report and data sets show how well major countries are performing in freedom of access to the internet and user rights.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Identify who your customer/s would </w:t>
      </w:r>
      <w:r>
        <w:rPr>
          <w:rFonts w:ascii="Calibri" w:hAnsi="Calibri" w:hint="default"/>
          <w:sz w:val="22"/>
          <w:szCs w:val="22"/>
          <w:rtl w:val="0"/>
        </w:rPr>
        <w:t> </w:t>
      </w:r>
      <w:r>
        <w:rPr>
          <w:rFonts w:ascii="Calibri" w:hAnsi="Calibri"/>
          <w:sz w:val="22"/>
          <w:szCs w:val="22"/>
          <w:rtl w:val="0"/>
          <w:lang w:val="en-US"/>
        </w:rPr>
        <w:t>be (8 total points)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en-US"/>
        </w:rPr>
        <w:t>Internet users who are interested in learning about or protecting their digital rights.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Describe the problem that </w:t>
      </w:r>
      <w:r>
        <w:rPr>
          <w:rFonts w:ascii="Calibri" w:hAnsi="Calibri" w:hint="default"/>
          <w:sz w:val="22"/>
          <w:szCs w:val="22"/>
          <w:rtl w:val="0"/>
        </w:rPr>
        <w:t> 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the </w:t>
      </w:r>
      <w:r>
        <w:rPr>
          <w:rFonts w:ascii="Calibri" w:hAnsi="Calibri" w:hint="default"/>
          <w:sz w:val="22"/>
          <w:szCs w:val="22"/>
          <w:rtl w:val="0"/>
        </w:rPr>
        <w:t> </w:t>
      </w:r>
      <w:r>
        <w:rPr>
          <w:rFonts w:ascii="Calibri" w:hAnsi="Calibri"/>
          <w:sz w:val="22"/>
          <w:szCs w:val="22"/>
          <w:rtl w:val="0"/>
          <w:lang w:val="en-US"/>
        </w:rPr>
        <w:t>proposed project solves and justify its need (10 total points)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en-US"/>
        </w:rPr>
        <w:t>Many people want to protect their digital rights, but don</w:t>
      </w:r>
      <w:r>
        <w:rPr>
          <w:rFonts w:ascii="Calibri" w:hAnsi="Calibri" w:hint="default"/>
          <w:sz w:val="22"/>
          <w:szCs w:val="22"/>
          <w:rtl w:val="0"/>
          <w:lang w:val="en-US"/>
        </w:rPr>
        <w:t>’</w:t>
      </w:r>
      <w:r>
        <w:rPr>
          <w:rFonts w:ascii="Calibri" w:hAnsi="Calibri"/>
          <w:sz w:val="22"/>
          <w:szCs w:val="22"/>
          <w:rtl w:val="0"/>
          <w:lang w:val="en-US"/>
        </w:rPr>
        <w:t>t know how to get started. It is difficult to find a central, comprehensive source for information on this topic. Our product would help them inform themselves.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State the product vision and how your web based project would be useful to society (8 points)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en-US"/>
        </w:rPr>
        <w:t>Netizen is for internet users interested in learning about or protecting their digital rights. It is a website that serves as a central source of information on digital rights, privacy, and other technology topics that affect the consumer, particularly in the United States.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Identify the major features of each of the proposed projects (12 total points)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Privacy checkup tool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News center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Legal information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Updates on status of regulation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Global advances in digital rights</w:t>
      </w:r>
      <w:r>
        <w:rPr>
          <w:rFonts w:ascii="Calibri" w:cs="Calibri" w:hAnsi="Calibri" w:eastAsia="Calibri"/>
          <w:sz w:val="22"/>
          <w:szCs w:val="22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shd w:val="nil" w:color="auto" w:fill="auto"/>
      <w:vertAlign w:val="baseline"/>
      <w:lang w:val="en-US"/>
      <w14:textOutline>
        <w14:noFill/>
      </w14:textOutline>
      <w14:textFill>
        <w14:solidFill>
          <w14:srgbClr w14:val="2F5496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numbering" w:styleId="Bullets">
    <w:name w:val="Bullets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