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0708产品分析报告制作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产品基础信息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产品介绍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今日头条是一款基于用户和信息数据挖掘的推荐引擎产品，为用户推荐信息，提供连接人与信息的服务，实现内容与用户的精准连接。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产品定位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以信息为中心，通过机器推荐算法（产品核心）精准区分用户，实现信息的精确触达，为用户提供个性化的资讯内容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目标：给每个用户最有价值的信息流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产品特性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拥有庞大的用户群体、信息及其数据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基于强大的数据挖掘和算法能力，可以实现信息和用户的精确匹配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通过精确匹配来实现广告的精确投放，有效避免流量浪费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产品优势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海量用户群体、信息及其数据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强大的数据挖掘能力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强大的算法能力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信息与用户的精确匹配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用户的平均使用时长在75分钟以上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总日活用户1亿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单用户日均启动9次</w:t>
      </w:r>
    </w:p>
    <w:p>
      <w:pPr>
        <w:pStyle w:val="ListParagraph"/>
        <w:numPr>
          <w:ilvl w:val="1"/>
          <w:numId w:val="3"/>
        </w:numPr>
      </w:pP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产品生命周期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产品下载量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今日头条在安卓系统的下载量曲线图（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酷传网 </w:t>
      </w:r>
      <w:hyperlink w:history="1" r:id="rIdi-ohs_idx">
        <w:r>
          <w:rPr>
            <w:rStyle w:val="Hyperlink"/>
          </w:rPr>
          <w:t xml:space="preserve">https://www.kuchuan.com/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ind w:left="700"/>
      </w:pPr>
      <w:r>
        <w:drawing>
          <wp:inline distT="0" distB="0" distL="0" distR="0">
            <wp:extent cx="3810000" cy="204291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04291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从下载量来看，......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迭代内容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市场容量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图为《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艾瑞咨询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：2017年中国移动端新闻咨询行业报告》</w:t>
      </w:r>
    </w:p>
    <w:p>
      <w:pPr>
        <w:ind w:left="700"/>
      </w:pPr>
      <w:r>
        <w:drawing>
          <wp:inline distT="0" distB="0" distL="0" distR="0">
            <wp:extent cx="3810000" cy="21949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19498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竞对分析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极光大数据</w:t>
      </w:r>
    </w:p>
    <w:p>
      <w:pPr>
        <w:ind w:left="700"/>
      </w:pPr>
      <w:r>
        <w:drawing>
          <wp:inline distT="0" distB="0" distL="0" distR="0">
            <wp:extent cx="3810000" cy="27916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79165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产品发展情况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2943225" cy="37992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943225" cy="379928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总结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今日头条作为一款信息推送产品，其处在产品生命周期的成熟期。 ......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核心业务逻辑（重要）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业务模式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今日头条是具备现金流的产品，从13年后半年开始就开始商业化尝试，目前主要的营收来源是广告投放，广告可选择直接投放或自营广告（抽成）投放的形式，在开屏、信息流、详情页等位置进行广告推广。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业务频率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169236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69236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业务逻辑分析（重要）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181598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81598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市场状态分析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《艾瑞咨询：2017年中国移动端新闻资讯行业报告》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潜在运营可能（重要）</w:t>
      </w:r>
    </w:p>
    <w:p>
      <w:pPr>
        <w:pStyle w:val="ListParagraph"/>
        <w:numPr>
          <w:ilvl w:val="1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不是... 而是 ...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用户决策流程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典型用户场景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被推送时的热点阅读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... ...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i-ohs_idx" Type="http://schemas.openxmlformats.org/officeDocument/2006/relationships/hyperlink" Target="https://www.kuchuan.co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yljacmira9j3uzmlnvv9ub.png"/><Relationship Id="rId9" Type="http://schemas.openxmlformats.org/officeDocument/2006/relationships/image" Target="media/jch0xlc54hp4ts9rjetmt.png"/><Relationship Id="rId10" Type="http://schemas.openxmlformats.org/officeDocument/2006/relationships/image" Target="media/07kv7nr38trbzhm5i1klxat.png"/><Relationship Id="rId11" Type="http://schemas.openxmlformats.org/officeDocument/2006/relationships/image" Target="media/wlq2hj4igsdxvhp5pjxws.png"/><Relationship Id="rId12" Type="http://schemas.openxmlformats.org/officeDocument/2006/relationships/image" Target="media/jdopu6u0zxkvirgq1t7rn.png"/><Relationship Id="rId13" Type="http://schemas.openxmlformats.org/officeDocument/2006/relationships/image" Target="media/d6xg237f8rfxmg77p9qyk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0708产品分析报告制作</dc:title>
  <dcterms:created xsi:type="dcterms:W3CDTF">2022-03-18T15:53:57Z</dcterms:created>
  <dcterms:modified xsi:type="dcterms:W3CDTF">2022-03-18T15:53:57Z</dcterms:modified>
</cp:coreProperties>
</file>